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85" w:rsidRPr="007D10C9" w:rsidRDefault="009E03D0" w:rsidP="00A34273">
      <w:pPr>
        <w:rPr>
          <w:sz w:val="28"/>
          <w:szCs w:val="28"/>
        </w:rPr>
      </w:pPr>
      <w:r>
        <w:rPr>
          <w:noProof/>
          <w:sz w:val="28"/>
          <w:szCs w:val="28"/>
        </w:rPr>
        <w:pict>
          <v:shapetype id="_x0000_t202" coordsize="21600,21600" o:spt="202" path="m,l,21600r21600,l21600,xe">
            <v:stroke joinstyle="miter"/>
            <v:path gradientshapeok="t" o:connecttype="rect"/>
          </v:shapetype>
          <v:shape id="Text Box 2" o:spid="_x0000_s1027" type="#_x0000_t202" style="position:absolute;margin-left:215.65pt;margin-top:-5.8pt;width:263.75pt;height:82.95pt;z-index:251656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F46AE0" w:rsidRPr="00EB6C01" w:rsidRDefault="00F4543B" w:rsidP="00F46AE0">
                  <w:pPr>
                    <w:jc w:val="both"/>
                  </w:pPr>
                  <w:r w:rsidRPr="00212AC6">
                    <w:t>Приложение  к ОПОП по направлению подг</w:t>
                  </w:r>
                  <w:r w:rsidRPr="00212AC6">
                    <w:t>о</w:t>
                  </w:r>
                  <w:r w:rsidRPr="00212AC6">
                    <w:t xml:space="preserve">товки </w:t>
                  </w:r>
                  <w:r w:rsidRPr="00212AC6">
                    <w:rPr>
                      <w:b/>
                    </w:rPr>
                    <w:t>38.0</w:t>
                  </w:r>
                  <w:r>
                    <w:rPr>
                      <w:b/>
                    </w:rPr>
                    <w:t>3</w:t>
                  </w:r>
                  <w:r w:rsidRPr="00212AC6">
                    <w:rPr>
                      <w:b/>
                    </w:rPr>
                    <w:t>.0</w:t>
                  </w:r>
                  <w:r>
                    <w:rPr>
                      <w:b/>
                    </w:rPr>
                    <w:t>1</w:t>
                  </w:r>
                  <w:r w:rsidRPr="00212AC6">
                    <w:rPr>
                      <w:b/>
                    </w:rPr>
                    <w:t xml:space="preserve"> </w:t>
                  </w:r>
                  <w:r>
                    <w:rPr>
                      <w:b/>
                    </w:rPr>
                    <w:t xml:space="preserve">Экономика (уровень </w:t>
                  </w:r>
                  <w:proofErr w:type="spellStart"/>
                  <w:r>
                    <w:rPr>
                      <w:b/>
                    </w:rPr>
                    <w:t>бакала</w:t>
                  </w:r>
                  <w:r>
                    <w:rPr>
                      <w:b/>
                    </w:rPr>
                    <w:t>в</w:t>
                  </w:r>
                  <w:r>
                    <w:rPr>
                      <w:b/>
                    </w:rPr>
                    <w:t>риата</w:t>
                  </w:r>
                  <w:proofErr w:type="spellEnd"/>
                  <w:r>
                    <w:rPr>
                      <w:b/>
                    </w:rPr>
                    <w:t>)</w:t>
                  </w:r>
                  <w:r>
                    <w:t>, н</w:t>
                  </w:r>
                  <w:r w:rsidRPr="00212AC6">
                    <w:t xml:space="preserve">аправленность (профиль) программы </w:t>
                  </w:r>
                  <w:r>
                    <w:rPr>
                      <w:b/>
                    </w:rPr>
                    <w:t>«</w:t>
                  </w:r>
                  <w:r>
                    <w:t xml:space="preserve">Учет, анализ </w:t>
                  </w:r>
                  <w:r w:rsidRPr="007C7160">
                    <w:t>и аудит</w:t>
                  </w:r>
                  <w:r w:rsidRPr="00212AC6">
                    <w:rPr>
                      <w:b/>
                    </w:rPr>
                    <w:t>»</w:t>
                  </w:r>
                  <w:r w:rsidRPr="00212AC6">
                    <w:t xml:space="preserve">, утв. приказом ректора </w:t>
                  </w:r>
                  <w:proofErr w:type="spellStart"/>
                  <w:r w:rsidRPr="00212AC6">
                    <w:t>ОмГА</w:t>
                  </w:r>
                  <w:proofErr w:type="spellEnd"/>
                  <w:r w:rsidRPr="00212AC6">
                    <w:t xml:space="preserve"> </w:t>
                  </w:r>
                  <w:r w:rsidRPr="006A2B05">
                    <w:t xml:space="preserve">от </w:t>
                  </w:r>
                  <w:r w:rsidR="00904908" w:rsidRPr="0006436F">
                    <w:rPr>
                      <w:color w:val="000000"/>
                      <w:sz w:val="22"/>
                      <w:szCs w:val="22"/>
                    </w:rPr>
                    <w:t>25.03.2024 №34.</w:t>
                  </w:r>
                </w:p>
                <w:p w:rsidR="00F4543B" w:rsidRDefault="00F4543B" w:rsidP="003F5B06">
                  <w:pPr>
                    <w:jc w:val="both"/>
                  </w:pPr>
                </w:p>
                <w:p w:rsidR="00F4543B" w:rsidRDefault="00F4543B" w:rsidP="00463385">
                  <w:pPr>
                    <w:jc w:val="both"/>
                  </w:pPr>
                </w:p>
              </w:txbxContent>
            </v:textbox>
          </v:shape>
        </w:pict>
      </w:r>
    </w:p>
    <w:p w:rsidR="00463385" w:rsidRPr="007D10C9" w:rsidRDefault="00463385" w:rsidP="00A34273">
      <w:pPr>
        <w:rPr>
          <w:sz w:val="28"/>
          <w:szCs w:val="28"/>
        </w:rPr>
      </w:pPr>
    </w:p>
    <w:p w:rsidR="00463385" w:rsidRPr="007D10C9" w:rsidRDefault="00463385" w:rsidP="00A34273">
      <w:pPr>
        <w:rPr>
          <w:sz w:val="28"/>
          <w:szCs w:val="28"/>
        </w:rPr>
      </w:pPr>
    </w:p>
    <w:p w:rsidR="00463385" w:rsidRPr="007D10C9" w:rsidRDefault="00463385" w:rsidP="00A34273">
      <w:pPr>
        <w:rPr>
          <w:sz w:val="28"/>
          <w:szCs w:val="28"/>
        </w:rPr>
      </w:pPr>
    </w:p>
    <w:p w:rsidR="00463385" w:rsidRPr="007D10C9" w:rsidRDefault="00463385" w:rsidP="00A34273"/>
    <w:p w:rsidR="00463385" w:rsidRPr="007D10C9" w:rsidRDefault="00463385" w:rsidP="00A34273">
      <w:pPr>
        <w:ind w:right="1"/>
        <w:contextualSpacing/>
        <w:jc w:val="center"/>
        <w:rPr>
          <w:rFonts w:eastAsia="Courier New"/>
          <w:noProof/>
          <w:color w:val="000000"/>
          <w:lang w:bidi="ru-RU"/>
        </w:rPr>
      </w:pPr>
      <w:r w:rsidRPr="007D10C9">
        <w:rPr>
          <w:rFonts w:eastAsia="Courier New"/>
          <w:noProof/>
          <w:color w:val="000000"/>
          <w:lang w:bidi="ru-RU"/>
        </w:rPr>
        <w:t>Частное учреждение образовательная организация высшего образования</w:t>
      </w:r>
    </w:p>
    <w:p w:rsidR="00463385" w:rsidRPr="007D10C9" w:rsidRDefault="00354847" w:rsidP="00A34273">
      <w:pPr>
        <w:ind w:right="1"/>
        <w:contextualSpacing/>
        <w:jc w:val="center"/>
        <w:rPr>
          <w:rFonts w:eastAsia="Courier New"/>
          <w:noProof/>
          <w:color w:val="000000"/>
          <w:lang w:bidi="ru-RU"/>
        </w:rPr>
      </w:pPr>
      <w:r w:rsidRPr="007D10C9">
        <w:rPr>
          <w:rFonts w:eastAsia="Courier New"/>
          <w:noProof/>
          <w:color w:val="000000"/>
          <w:lang w:bidi="ru-RU"/>
        </w:rPr>
        <w:t>«Омская гуманитарная академия»</w:t>
      </w:r>
    </w:p>
    <w:p w:rsidR="00E11F42" w:rsidRPr="007D10C9" w:rsidRDefault="00427AA0" w:rsidP="00A34273">
      <w:pPr>
        <w:ind w:right="1"/>
        <w:contextualSpacing/>
        <w:jc w:val="center"/>
        <w:rPr>
          <w:rFonts w:eastAsia="Courier New"/>
          <w:noProof/>
          <w:lang w:bidi="ru-RU"/>
        </w:rPr>
      </w:pPr>
      <w:r>
        <w:rPr>
          <w:rFonts w:eastAsia="Courier New"/>
          <w:noProof/>
          <w:lang w:bidi="ru-RU"/>
        </w:rPr>
        <w:t>Кафедра «Экономика и управление</w:t>
      </w:r>
      <w:r w:rsidR="00904908">
        <w:rPr>
          <w:rFonts w:eastAsia="Courier New"/>
          <w:noProof/>
          <w:lang w:bidi="ru-RU"/>
        </w:rPr>
        <w:t xml:space="preserve"> персоналом</w:t>
      </w:r>
      <w:r w:rsidR="00E11F42" w:rsidRPr="007D10C9">
        <w:rPr>
          <w:rFonts w:eastAsia="Courier New"/>
          <w:noProof/>
          <w:lang w:bidi="ru-RU"/>
        </w:rPr>
        <w:t>»</w:t>
      </w:r>
    </w:p>
    <w:p w:rsidR="00463385" w:rsidRPr="007D10C9" w:rsidRDefault="00463385" w:rsidP="00A34273">
      <w:pPr>
        <w:ind w:right="1"/>
        <w:contextualSpacing/>
        <w:jc w:val="center"/>
        <w:rPr>
          <w:rFonts w:eastAsia="Courier New"/>
          <w:noProof/>
          <w:color w:val="000000"/>
          <w:sz w:val="28"/>
          <w:szCs w:val="28"/>
          <w:lang w:bidi="ru-RU"/>
        </w:rPr>
      </w:pPr>
    </w:p>
    <w:p w:rsidR="00463385" w:rsidRPr="007D10C9" w:rsidRDefault="009E03D0" w:rsidP="00A34273">
      <w:pPr>
        <w:ind w:right="1"/>
        <w:contextualSpacing/>
        <w:jc w:val="center"/>
        <w:rPr>
          <w:rFonts w:eastAsia="Courier New"/>
          <w:noProof/>
          <w:color w:val="000000"/>
          <w:sz w:val="28"/>
          <w:szCs w:val="28"/>
          <w:lang w:bidi="ru-RU"/>
        </w:rPr>
      </w:pPr>
      <w:r w:rsidRPr="009E03D0">
        <w:rPr>
          <w:rFonts w:eastAsia="Courier New"/>
          <w:b/>
          <w:noProof/>
          <w:color w:val="000000"/>
        </w:rPr>
        <w:pict>
          <v:shape id="Надпись 2" o:spid="_x0000_s1028" type="#_x0000_t202" style="position:absolute;left:0;text-align:left;margin-left:253.15pt;margin-top:12.1pt;width:192.75pt;height:76.2pt;z-index:25165772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F4543B" w:rsidRPr="00C94464" w:rsidRDefault="00F4543B" w:rsidP="00463385">
                  <w:pPr>
                    <w:jc w:val="center"/>
                  </w:pPr>
                  <w:r w:rsidRPr="00C94464">
                    <w:t>УТВЕРЖДАЮ:</w:t>
                  </w:r>
                </w:p>
                <w:p w:rsidR="00F4543B" w:rsidRPr="00C94464" w:rsidRDefault="00F4543B" w:rsidP="00463385">
                  <w:pPr>
                    <w:jc w:val="center"/>
                  </w:pPr>
                  <w:r w:rsidRPr="00C94464">
                    <w:t xml:space="preserve">Ректор, </w:t>
                  </w:r>
                  <w:proofErr w:type="spellStart"/>
                  <w:r w:rsidRPr="00C94464">
                    <w:t>д</w:t>
                  </w:r>
                  <w:proofErr w:type="gramStart"/>
                  <w:r w:rsidRPr="00C94464">
                    <w:t>.ф</w:t>
                  </w:r>
                  <w:proofErr w:type="gramEnd"/>
                  <w:r w:rsidRPr="00C94464">
                    <w:t>ил.н</w:t>
                  </w:r>
                  <w:proofErr w:type="spellEnd"/>
                  <w:r w:rsidRPr="00C94464">
                    <w:t>., профессор</w:t>
                  </w:r>
                </w:p>
                <w:p w:rsidR="00F4543B" w:rsidRDefault="00F4543B" w:rsidP="00463385">
                  <w:pPr>
                    <w:jc w:val="center"/>
                  </w:pPr>
                </w:p>
                <w:p w:rsidR="00F4543B" w:rsidRPr="00C94464" w:rsidRDefault="00F4543B" w:rsidP="00463385">
                  <w:pPr>
                    <w:jc w:val="center"/>
                  </w:pPr>
                  <w:r w:rsidRPr="00C94464">
                    <w:t>______________А.Э. Еремеев</w:t>
                  </w:r>
                </w:p>
                <w:p w:rsidR="00F4543B" w:rsidRPr="00C94464" w:rsidRDefault="00F4543B" w:rsidP="00463385">
                  <w:pPr>
                    <w:jc w:val="center"/>
                  </w:pPr>
                  <w:r>
                    <w:t xml:space="preserve">                              </w:t>
                  </w:r>
                  <w:r w:rsidR="00C57676">
                    <w:t>2</w:t>
                  </w:r>
                  <w:r w:rsidR="00904908">
                    <w:t>5</w:t>
                  </w:r>
                  <w:r>
                    <w:t>.</w:t>
                  </w:r>
                  <w:r>
                    <w:rPr>
                      <w:lang w:val="en-US"/>
                    </w:rPr>
                    <w:t>0</w:t>
                  </w:r>
                  <w:r w:rsidR="00F46AE0">
                    <w:t>3</w:t>
                  </w:r>
                  <w:r w:rsidRPr="00BC0D26">
                    <w:rPr>
                      <w:rFonts w:eastAsia="Courier New"/>
                      <w:bCs/>
                      <w:color w:val="000000"/>
                    </w:rPr>
                    <w:t>.20</w:t>
                  </w:r>
                  <w:r>
                    <w:rPr>
                      <w:rFonts w:eastAsia="Courier New"/>
                      <w:bCs/>
                      <w:color w:val="000000"/>
                    </w:rPr>
                    <w:t>2</w:t>
                  </w:r>
                  <w:r w:rsidR="00904908">
                    <w:rPr>
                      <w:rFonts w:eastAsia="Courier New"/>
                      <w:bCs/>
                      <w:color w:val="000000"/>
                    </w:rPr>
                    <w:t>4</w:t>
                  </w:r>
                  <w:r w:rsidRPr="00C73196">
                    <w:rPr>
                      <w:rFonts w:eastAsia="Courier New"/>
                      <w:bCs/>
                      <w:color w:val="000000"/>
                    </w:rPr>
                    <w:t xml:space="preserve"> г. </w:t>
                  </w:r>
                  <w:r>
                    <w:t xml:space="preserve">            </w:t>
                  </w:r>
                </w:p>
              </w:txbxContent>
            </v:textbox>
          </v:shape>
        </w:pict>
      </w:r>
    </w:p>
    <w:p w:rsidR="00463385" w:rsidRPr="007D10C9" w:rsidRDefault="00463385" w:rsidP="00A34273">
      <w:pPr>
        <w:ind w:right="1"/>
        <w:contextualSpacing/>
        <w:jc w:val="center"/>
        <w:rPr>
          <w:rFonts w:eastAsia="Courier New"/>
          <w:b/>
          <w:color w:val="000000"/>
          <w:lang w:bidi="ru-RU"/>
        </w:rPr>
      </w:pPr>
    </w:p>
    <w:p w:rsidR="00463385" w:rsidRPr="007D10C9" w:rsidRDefault="00463385" w:rsidP="00A34273">
      <w:pPr>
        <w:ind w:right="1"/>
        <w:contextualSpacing/>
        <w:jc w:val="center"/>
        <w:rPr>
          <w:rFonts w:eastAsia="Courier New"/>
          <w:b/>
          <w:color w:val="000000"/>
          <w:lang w:bidi="ru-RU"/>
        </w:rPr>
      </w:pPr>
    </w:p>
    <w:p w:rsidR="00463385" w:rsidRPr="007D10C9" w:rsidRDefault="00463385" w:rsidP="00A34273">
      <w:pPr>
        <w:ind w:right="1"/>
        <w:contextualSpacing/>
        <w:jc w:val="center"/>
        <w:rPr>
          <w:rFonts w:eastAsia="Courier New"/>
          <w:b/>
          <w:color w:val="000000"/>
          <w:lang w:bidi="ru-RU"/>
        </w:rPr>
      </w:pPr>
    </w:p>
    <w:p w:rsidR="00463385" w:rsidRPr="007D10C9" w:rsidRDefault="00463385" w:rsidP="00A34273">
      <w:pPr>
        <w:ind w:right="1"/>
        <w:contextualSpacing/>
        <w:jc w:val="center"/>
        <w:rPr>
          <w:rFonts w:eastAsia="Courier New"/>
          <w:b/>
          <w:color w:val="000000"/>
          <w:lang w:bidi="ru-RU"/>
        </w:rPr>
      </w:pPr>
    </w:p>
    <w:p w:rsidR="00463385" w:rsidRPr="007D10C9" w:rsidRDefault="00463385" w:rsidP="00A34273">
      <w:pPr>
        <w:jc w:val="center"/>
        <w:rPr>
          <w:color w:val="000000"/>
          <w:lang w:eastAsia="en-US"/>
        </w:rPr>
      </w:pPr>
    </w:p>
    <w:p w:rsidR="00463385" w:rsidRDefault="00463385" w:rsidP="00A34273">
      <w:pPr>
        <w:jc w:val="center"/>
        <w:rPr>
          <w:color w:val="000000"/>
          <w:lang w:eastAsia="en-US"/>
        </w:rPr>
      </w:pPr>
    </w:p>
    <w:p w:rsidR="0067789F" w:rsidRDefault="0067789F" w:rsidP="00A34273">
      <w:pPr>
        <w:jc w:val="center"/>
        <w:rPr>
          <w:color w:val="000000"/>
          <w:lang w:eastAsia="en-US"/>
        </w:rPr>
      </w:pPr>
    </w:p>
    <w:p w:rsidR="0067789F" w:rsidRDefault="0067789F" w:rsidP="00A34273">
      <w:pPr>
        <w:jc w:val="center"/>
        <w:rPr>
          <w:color w:val="000000"/>
          <w:lang w:eastAsia="en-US"/>
        </w:rPr>
      </w:pPr>
    </w:p>
    <w:p w:rsidR="0067789F" w:rsidRPr="007D10C9" w:rsidRDefault="0067789F" w:rsidP="00A34273">
      <w:pPr>
        <w:jc w:val="center"/>
        <w:rPr>
          <w:color w:val="000000"/>
          <w:lang w:eastAsia="en-US"/>
        </w:rPr>
      </w:pPr>
    </w:p>
    <w:p w:rsidR="0067789F" w:rsidRPr="00023FF0" w:rsidRDefault="0067789F" w:rsidP="0067789F">
      <w:pPr>
        <w:suppressAutoHyphens/>
        <w:jc w:val="center"/>
        <w:rPr>
          <w:rFonts w:eastAsia="SimSun"/>
          <w:b/>
          <w:kern w:val="2"/>
          <w:sz w:val="28"/>
          <w:szCs w:val="28"/>
          <w:lang w:eastAsia="hi-IN" w:bidi="hi-IN"/>
        </w:rPr>
      </w:pPr>
      <w:r w:rsidRPr="00023FF0">
        <w:rPr>
          <w:rFonts w:eastAsia="SimSun"/>
          <w:b/>
          <w:kern w:val="2"/>
          <w:sz w:val="28"/>
          <w:szCs w:val="28"/>
          <w:lang w:eastAsia="hi-IN" w:bidi="hi-IN"/>
        </w:rPr>
        <w:t>ПРОГРАММА ГОСУДАРСТВЕННОЙ ИТОГОВОЙ АТТЕСТАЦИИ</w:t>
      </w:r>
    </w:p>
    <w:p w:rsidR="00463385" w:rsidRPr="00DF6C71" w:rsidRDefault="00463385" w:rsidP="00DF6C71">
      <w:pPr>
        <w:jc w:val="center"/>
        <w:rPr>
          <w:rFonts w:ascii="Tahoma" w:hAnsi="Tahoma" w:cs="Tahoma"/>
          <w:sz w:val="10"/>
          <w:szCs w:val="10"/>
        </w:rPr>
      </w:pPr>
    </w:p>
    <w:p w:rsidR="00463385" w:rsidRDefault="00463385" w:rsidP="00A34273">
      <w:pPr>
        <w:jc w:val="center"/>
        <w:rPr>
          <w:rFonts w:eastAsia="Calibri"/>
          <w:b/>
          <w:bCs/>
          <w:color w:val="000000"/>
          <w:lang w:eastAsia="en-US"/>
        </w:rPr>
      </w:pPr>
    </w:p>
    <w:p w:rsidR="00427AA0" w:rsidRDefault="00427AA0" w:rsidP="00427AA0">
      <w:pPr>
        <w:suppressAutoHyphens/>
        <w:jc w:val="center"/>
        <w:rPr>
          <w:b/>
          <w:bCs/>
        </w:rPr>
      </w:pPr>
    </w:p>
    <w:p w:rsidR="009B3965" w:rsidRDefault="009B3965" w:rsidP="00427AA0">
      <w:pPr>
        <w:suppressAutoHyphens/>
        <w:jc w:val="center"/>
        <w:rPr>
          <w:b/>
          <w:bCs/>
        </w:rPr>
      </w:pPr>
    </w:p>
    <w:p w:rsidR="009B3965" w:rsidRPr="00CA4B41" w:rsidRDefault="009B3965" w:rsidP="009B3965">
      <w:pPr>
        <w:suppressAutoHyphens/>
        <w:jc w:val="center"/>
        <w:rPr>
          <w:rFonts w:eastAsia="Courier New"/>
          <w:lang w:bidi="ru-RU"/>
        </w:rPr>
      </w:pPr>
      <w:r w:rsidRPr="00CA4B41">
        <w:rPr>
          <w:rFonts w:eastAsia="Courier New"/>
          <w:lang w:bidi="ru-RU"/>
        </w:rPr>
        <w:t xml:space="preserve">Направление подготовки </w:t>
      </w:r>
      <w:r>
        <w:rPr>
          <w:rFonts w:eastAsia="Courier New"/>
          <w:b/>
          <w:lang w:bidi="ru-RU"/>
        </w:rPr>
        <w:t>38.03</w:t>
      </w:r>
      <w:r w:rsidRPr="00CA4B41">
        <w:rPr>
          <w:rFonts w:eastAsia="Courier New"/>
          <w:b/>
          <w:lang w:bidi="ru-RU"/>
        </w:rPr>
        <w:t>.01 Экономика</w:t>
      </w:r>
      <w:r>
        <w:rPr>
          <w:rFonts w:eastAsia="Courier New"/>
          <w:lang w:bidi="ru-RU"/>
        </w:rPr>
        <w:t xml:space="preserve"> (уровень </w:t>
      </w:r>
      <w:proofErr w:type="spellStart"/>
      <w:r>
        <w:rPr>
          <w:rFonts w:eastAsia="Courier New"/>
          <w:lang w:bidi="ru-RU"/>
        </w:rPr>
        <w:t>бакалавриата</w:t>
      </w:r>
      <w:proofErr w:type="spellEnd"/>
      <w:r w:rsidRPr="00CA4B41">
        <w:rPr>
          <w:rFonts w:eastAsia="Courier New"/>
          <w:lang w:bidi="ru-RU"/>
        </w:rPr>
        <w:t>)</w:t>
      </w:r>
    </w:p>
    <w:p w:rsidR="009B3965" w:rsidRPr="00CA4B41" w:rsidRDefault="009B3965" w:rsidP="009B3965">
      <w:pPr>
        <w:suppressAutoHyphens/>
        <w:jc w:val="center"/>
        <w:rPr>
          <w:rFonts w:eastAsia="Courier New"/>
          <w:lang w:bidi="ru-RU"/>
        </w:rPr>
      </w:pPr>
    </w:p>
    <w:p w:rsidR="009B3965" w:rsidRPr="00CA4B41" w:rsidRDefault="009B3965" w:rsidP="009B3965">
      <w:pPr>
        <w:suppressAutoHyphens/>
        <w:jc w:val="center"/>
        <w:rPr>
          <w:rFonts w:eastAsia="Courier New"/>
          <w:lang w:bidi="ru-RU"/>
        </w:rPr>
      </w:pPr>
      <w:r w:rsidRPr="00CA4B41">
        <w:rPr>
          <w:rFonts w:eastAsia="Courier New"/>
          <w:lang w:bidi="ru-RU"/>
        </w:rPr>
        <w:t xml:space="preserve">Направленность (профиль) программы </w:t>
      </w:r>
    </w:p>
    <w:p w:rsidR="009B3965" w:rsidRPr="00CA4B41" w:rsidRDefault="009B3965" w:rsidP="009B3965">
      <w:pPr>
        <w:suppressAutoHyphens/>
        <w:jc w:val="center"/>
        <w:rPr>
          <w:rFonts w:eastAsia="Courier New"/>
          <w:b/>
          <w:lang w:bidi="ru-RU"/>
        </w:rPr>
      </w:pPr>
      <w:r w:rsidRPr="00CA4B41">
        <w:rPr>
          <w:rFonts w:eastAsia="Courier New"/>
          <w:b/>
          <w:lang w:bidi="ru-RU"/>
        </w:rPr>
        <w:t>«</w:t>
      </w:r>
      <w:r w:rsidR="006362F1">
        <w:rPr>
          <w:rFonts w:eastAsia="Courier New"/>
          <w:b/>
          <w:lang w:bidi="ru-RU"/>
        </w:rPr>
        <w:t>Учет, анализ</w:t>
      </w:r>
      <w:r>
        <w:rPr>
          <w:rFonts w:eastAsia="Courier New"/>
          <w:b/>
          <w:lang w:bidi="ru-RU"/>
        </w:rPr>
        <w:t xml:space="preserve"> и аудит</w:t>
      </w:r>
      <w:r w:rsidRPr="00CA4B41">
        <w:rPr>
          <w:rFonts w:eastAsia="Courier New"/>
          <w:b/>
          <w:lang w:bidi="ru-RU"/>
        </w:rPr>
        <w:t>»</w:t>
      </w:r>
    </w:p>
    <w:p w:rsidR="009B3965" w:rsidRPr="00CA4B41" w:rsidRDefault="009B3965" w:rsidP="009B3965">
      <w:pPr>
        <w:suppressAutoHyphens/>
        <w:jc w:val="center"/>
        <w:rPr>
          <w:rFonts w:eastAsia="Courier New"/>
          <w:b/>
          <w:lang w:bidi="ru-RU"/>
        </w:rPr>
      </w:pPr>
    </w:p>
    <w:p w:rsidR="009B3965" w:rsidRDefault="009B3965" w:rsidP="00427AA0">
      <w:pPr>
        <w:suppressAutoHyphens/>
        <w:jc w:val="center"/>
        <w:rPr>
          <w:b/>
          <w:bCs/>
        </w:rPr>
      </w:pPr>
    </w:p>
    <w:p w:rsidR="00427AA0" w:rsidRDefault="00427AA0" w:rsidP="00427AA0">
      <w:pPr>
        <w:suppressAutoHyphens/>
        <w:jc w:val="center"/>
        <w:rPr>
          <w:rFonts w:eastAsia="Courier New"/>
          <w:lang w:bidi="ru-RU"/>
        </w:rPr>
      </w:pPr>
    </w:p>
    <w:p w:rsidR="00427AA0" w:rsidRPr="007E732C" w:rsidRDefault="00427AA0" w:rsidP="00427AA0">
      <w:pPr>
        <w:jc w:val="both"/>
      </w:pPr>
      <w:r w:rsidRPr="00665645">
        <w:rPr>
          <w:i/>
        </w:rPr>
        <w:t>Области профессиональной деятельности.</w:t>
      </w:r>
      <w:r w:rsidRPr="0028732D">
        <w:t xml:space="preserve"> </w:t>
      </w:r>
      <w:r w:rsidRPr="007E732C">
        <w:rPr>
          <w:color w:val="000000"/>
        </w:rPr>
        <w:t>0</w:t>
      </w:r>
      <w:r>
        <w:rPr>
          <w:color w:val="000000"/>
        </w:rPr>
        <w:t>8.</w:t>
      </w:r>
      <w:r w:rsidRPr="007E732C">
        <w:rPr>
          <w:color w:val="000000"/>
        </w:rPr>
        <w:t xml:space="preserve"> </w:t>
      </w:r>
      <w:r>
        <w:rPr>
          <w:color w:val="000000"/>
        </w:rPr>
        <w:t>Финансы и экономика</w:t>
      </w:r>
    </w:p>
    <w:p w:rsidR="00427AA0" w:rsidRDefault="00427AA0" w:rsidP="00427AA0">
      <w:pPr>
        <w:jc w:val="both"/>
        <w:rPr>
          <w:rFonts w:eastAsia="Courier New"/>
          <w:i/>
          <w:lang w:bidi="ru-RU"/>
        </w:rPr>
      </w:pPr>
    </w:p>
    <w:p w:rsidR="00427AA0" w:rsidRPr="00032EFD" w:rsidRDefault="00427AA0" w:rsidP="00427AA0">
      <w:pPr>
        <w:jc w:val="both"/>
        <w:rPr>
          <w:rFonts w:eastAsia="Courier New"/>
          <w:b/>
          <w:lang w:bidi="ru-RU"/>
        </w:rPr>
      </w:pPr>
      <w:r w:rsidRPr="00032EFD">
        <w:rPr>
          <w:rFonts w:eastAsia="Courier New"/>
          <w:i/>
          <w:lang w:bidi="ru-RU"/>
        </w:rPr>
        <w:t>Профессиональные стандарты</w:t>
      </w:r>
      <w:r w:rsidRPr="00032EFD">
        <w:rPr>
          <w:rFonts w:eastAsia="Courier New"/>
          <w:b/>
          <w:lang w:bidi="ru-RU"/>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8"/>
        <w:gridCol w:w="8298"/>
      </w:tblGrid>
      <w:tr w:rsidR="007B7F5C" w:rsidRPr="00A23EAE" w:rsidTr="007B7F5C">
        <w:trPr>
          <w:trHeight w:val="285"/>
        </w:trPr>
        <w:tc>
          <w:tcPr>
            <w:tcW w:w="1058" w:type="dxa"/>
            <w:vAlign w:val="center"/>
          </w:tcPr>
          <w:p w:rsidR="007B7F5C" w:rsidRPr="00963937" w:rsidRDefault="006362F1" w:rsidP="0067789F">
            <w:pPr>
              <w:jc w:val="center"/>
              <w:rPr>
                <w:color w:val="000000"/>
              </w:rPr>
            </w:pPr>
            <w:r>
              <w:rPr>
                <w:color w:val="000000"/>
              </w:rPr>
              <w:t>08.002</w:t>
            </w:r>
          </w:p>
        </w:tc>
        <w:tc>
          <w:tcPr>
            <w:tcW w:w="8298" w:type="dxa"/>
            <w:vAlign w:val="center"/>
          </w:tcPr>
          <w:p w:rsidR="007B7F5C" w:rsidRPr="007C7160" w:rsidRDefault="006362F1" w:rsidP="0067789F">
            <w:pPr>
              <w:rPr>
                <w:color w:val="000000"/>
              </w:rPr>
            </w:pPr>
            <w:r>
              <w:rPr>
                <w:color w:val="000000"/>
              </w:rPr>
              <w:t>Бухгалтер</w:t>
            </w:r>
          </w:p>
        </w:tc>
      </w:tr>
      <w:tr w:rsidR="007B7F5C" w:rsidRPr="00A23EAE" w:rsidTr="007B7F5C">
        <w:trPr>
          <w:trHeight w:val="285"/>
        </w:trPr>
        <w:tc>
          <w:tcPr>
            <w:tcW w:w="1058" w:type="dxa"/>
            <w:vAlign w:val="center"/>
          </w:tcPr>
          <w:p w:rsidR="007B7F5C" w:rsidRPr="007C7160" w:rsidRDefault="007B7F5C" w:rsidP="0067789F">
            <w:pPr>
              <w:jc w:val="center"/>
              <w:rPr>
                <w:color w:val="000000"/>
              </w:rPr>
            </w:pPr>
            <w:r w:rsidRPr="007C7160">
              <w:rPr>
                <w:color w:val="000000"/>
              </w:rPr>
              <w:t>08.023</w:t>
            </w:r>
          </w:p>
        </w:tc>
        <w:tc>
          <w:tcPr>
            <w:tcW w:w="8298" w:type="dxa"/>
            <w:vAlign w:val="center"/>
          </w:tcPr>
          <w:p w:rsidR="007B7F5C" w:rsidRPr="007C7160" w:rsidRDefault="007B7F5C" w:rsidP="0067789F">
            <w:pPr>
              <w:rPr>
                <w:color w:val="000000"/>
                <w:highlight w:val="yellow"/>
              </w:rPr>
            </w:pPr>
            <w:r w:rsidRPr="007C7160">
              <w:rPr>
                <w:color w:val="000000"/>
              </w:rPr>
              <w:t>Аудитор</w:t>
            </w:r>
          </w:p>
        </w:tc>
      </w:tr>
    </w:tbl>
    <w:p w:rsidR="00427AA0" w:rsidRDefault="00427AA0" w:rsidP="00427AA0">
      <w:pPr>
        <w:jc w:val="both"/>
        <w:rPr>
          <w:rFonts w:eastAsia="Courier New"/>
          <w:b/>
          <w:lang w:bidi="ru-RU"/>
        </w:rPr>
      </w:pPr>
    </w:p>
    <w:p w:rsidR="00427AA0" w:rsidRPr="00DC3644" w:rsidRDefault="00427AA0" w:rsidP="00427AA0">
      <w:pPr>
        <w:jc w:val="both"/>
      </w:pPr>
      <w:r w:rsidRPr="00DC3644">
        <w:rPr>
          <w:i/>
        </w:rPr>
        <w:t>Типы задач профессиональной деятельности</w:t>
      </w:r>
      <w:r w:rsidRPr="00DC3644">
        <w:rPr>
          <w:b/>
        </w:rPr>
        <w:t xml:space="preserve">: </w:t>
      </w:r>
      <w:r>
        <w:rPr>
          <w:color w:val="000000"/>
        </w:rPr>
        <w:t>аналитический,</w:t>
      </w:r>
      <w:r w:rsidRPr="00DC3644">
        <w:rPr>
          <w:color w:val="000000"/>
        </w:rPr>
        <w:t xml:space="preserve"> </w:t>
      </w:r>
      <w:r w:rsidRPr="003B7D93">
        <w:rPr>
          <w:color w:val="000000"/>
        </w:rPr>
        <w:t>организационно-управленческий</w:t>
      </w:r>
      <w:r>
        <w:rPr>
          <w:color w:val="000000"/>
        </w:rPr>
        <w:t>,</w:t>
      </w:r>
      <w:r w:rsidRPr="00DC3644">
        <w:rPr>
          <w:color w:val="000000"/>
        </w:rPr>
        <w:t xml:space="preserve"> </w:t>
      </w:r>
      <w:r>
        <w:rPr>
          <w:color w:val="000000"/>
        </w:rPr>
        <w:t>финансовый,</w:t>
      </w:r>
      <w:r w:rsidRPr="00DC3644">
        <w:rPr>
          <w:color w:val="000000"/>
        </w:rPr>
        <w:t xml:space="preserve"> </w:t>
      </w:r>
      <w:r w:rsidRPr="003B7D93">
        <w:rPr>
          <w:color w:val="000000"/>
        </w:rPr>
        <w:t>расчетно-экономический</w:t>
      </w:r>
      <w:r w:rsidRPr="00DC3644">
        <w:rPr>
          <w:color w:val="000000"/>
        </w:rPr>
        <w:t xml:space="preserve"> </w:t>
      </w:r>
    </w:p>
    <w:p w:rsidR="00427AA0" w:rsidRDefault="00427AA0" w:rsidP="00427AA0"/>
    <w:p w:rsidR="0067789F" w:rsidRDefault="0067789F" w:rsidP="00427AA0"/>
    <w:p w:rsidR="0067789F" w:rsidRPr="00811ABA" w:rsidRDefault="0067789F" w:rsidP="00427AA0"/>
    <w:p w:rsidR="00427AA0" w:rsidRDefault="00427AA0" w:rsidP="00427AA0">
      <w:pPr>
        <w:suppressAutoHyphens/>
        <w:jc w:val="center"/>
        <w:rPr>
          <w:rFonts w:eastAsia="SimSun"/>
          <w:b/>
          <w:kern w:val="2"/>
          <w:lang w:eastAsia="hi-IN" w:bidi="hi-IN"/>
        </w:rPr>
      </w:pPr>
      <w:r w:rsidRPr="00212AC6">
        <w:rPr>
          <w:rFonts w:eastAsia="SimSun"/>
          <w:b/>
          <w:kern w:val="2"/>
          <w:lang w:eastAsia="hi-IN" w:bidi="hi-IN"/>
        </w:rPr>
        <w:t>Для обучающихся:</w:t>
      </w:r>
    </w:p>
    <w:p w:rsidR="0067789F" w:rsidRPr="006A2B05" w:rsidRDefault="0067789F" w:rsidP="0067789F">
      <w:pPr>
        <w:suppressAutoHyphens/>
        <w:jc w:val="center"/>
        <w:rPr>
          <w:rFonts w:eastAsia="SimSun"/>
          <w:kern w:val="2"/>
          <w:lang w:eastAsia="hi-IN" w:bidi="hi-IN"/>
        </w:rPr>
      </w:pPr>
      <w:r w:rsidRPr="00212AC6">
        <w:rPr>
          <w:rFonts w:eastAsia="SimSun"/>
          <w:kern w:val="2"/>
          <w:lang w:eastAsia="hi-IN" w:bidi="hi-IN"/>
        </w:rPr>
        <w:t>Очной</w:t>
      </w:r>
      <w:r>
        <w:rPr>
          <w:rFonts w:eastAsia="SimSun"/>
          <w:kern w:val="2"/>
          <w:lang w:eastAsia="hi-IN" w:bidi="hi-IN"/>
        </w:rPr>
        <w:t xml:space="preserve">, </w:t>
      </w:r>
      <w:proofErr w:type="spellStart"/>
      <w:r w:rsidRPr="0067789F">
        <w:rPr>
          <w:rFonts w:eastAsia="SimSun"/>
          <w:kern w:val="2"/>
          <w:lang w:eastAsia="hi-IN" w:bidi="hi-IN"/>
        </w:rPr>
        <w:t>очно-заочной</w:t>
      </w:r>
      <w:proofErr w:type="spellEnd"/>
      <w:r w:rsidRPr="0067789F">
        <w:rPr>
          <w:rFonts w:eastAsia="SimSun"/>
          <w:kern w:val="2"/>
          <w:lang w:eastAsia="hi-IN" w:bidi="hi-IN"/>
        </w:rPr>
        <w:t>, заочной</w:t>
      </w:r>
      <w:r w:rsidRPr="00212AC6">
        <w:rPr>
          <w:rFonts w:eastAsia="SimSun"/>
          <w:kern w:val="2"/>
          <w:lang w:eastAsia="hi-IN" w:bidi="hi-IN"/>
        </w:rPr>
        <w:t xml:space="preserve"> </w:t>
      </w:r>
      <w:r w:rsidRPr="006A2B05">
        <w:rPr>
          <w:rFonts w:eastAsia="SimSun"/>
          <w:kern w:val="2"/>
          <w:lang w:eastAsia="hi-IN" w:bidi="hi-IN"/>
        </w:rPr>
        <w:t>форм обучения 20</w:t>
      </w:r>
      <w:r>
        <w:rPr>
          <w:rFonts w:eastAsia="SimSun"/>
          <w:kern w:val="2"/>
          <w:lang w:eastAsia="hi-IN" w:bidi="hi-IN"/>
        </w:rPr>
        <w:t>2</w:t>
      </w:r>
      <w:r w:rsidR="00904908">
        <w:rPr>
          <w:rFonts w:eastAsia="SimSun"/>
          <w:kern w:val="2"/>
          <w:lang w:eastAsia="hi-IN" w:bidi="hi-IN"/>
        </w:rPr>
        <w:t>4</w:t>
      </w:r>
      <w:r>
        <w:rPr>
          <w:rFonts w:eastAsia="SimSun"/>
          <w:kern w:val="2"/>
          <w:lang w:eastAsia="hi-IN" w:bidi="hi-IN"/>
        </w:rPr>
        <w:t xml:space="preserve"> года набора</w:t>
      </w:r>
    </w:p>
    <w:p w:rsidR="0067789F" w:rsidRPr="00212AC6" w:rsidRDefault="0067789F" w:rsidP="00427AA0">
      <w:pPr>
        <w:suppressAutoHyphens/>
        <w:jc w:val="center"/>
        <w:rPr>
          <w:rFonts w:eastAsia="SimSun"/>
          <w:b/>
          <w:kern w:val="2"/>
          <w:lang w:eastAsia="hi-IN" w:bidi="hi-IN"/>
        </w:rPr>
      </w:pPr>
    </w:p>
    <w:p w:rsidR="00427AA0" w:rsidRPr="006A2B05" w:rsidRDefault="00427AA0" w:rsidP="00427AA0">
      <w:pPr>
        <w:suppressAutoHyphens/>
        <w:jc w:val="center"/>
        <w:rPr>
          <w:rFonts w:eastAsia="SimSun"/>
          <w:kern w:val="2"/>
          <w:lang w:eastAsia="hi-IN" w:bidi="hi-IN"/>
        </w:rPr>
      </w:pPr>
    </w:p>
    <w:p w:rsidR="00427AA0" w:rsidRPr="00212AC6" w:rsidRDefault="00427AA0" w:rsidP="00427AA0">
      <w:pPr>
        <w:suppressAutoHyphens/>
        <w:jc w:val="center"/>
        <w:rPr>
          <w:rFonts w:eastAsia="SimSun"/>
          <w:kern w:val="2"/>
          <w:lang w:eastAsia="hi-IN" w:bidi="hi-IN"/>
        </w:rPr>
      </w:pPr>
      <w:r w:rsidRPr="006A2B05">
        <w:rPr>
          <w:rFonts w:eastAsia="SimSun"/>
          <w:kern w:val="2"/>
          <w:lang w:eastAsia="hi-IN" w:bidi="hi-IN"/>
        </w:rPr>
        <w:t>на 20</w:t>
      </w:r>
      <w:r w:rsidR="00EB6C01">
        <w:rPr>
          <w:rFonts w:eastAsia="SimSun"/>
          <w:kern w:val="2"/>
          <w:lang w:eastAsia="hi-IN" w:bidi="hi-IN"/>
        </w:rPr>
        <w:t>2</w:t>
      </w:r>
      <w:r w:rsidR="00904908">
        <w:rPr>
          <w:rFonts w:eastAsia="SimSun"/>
          <w:kern w:val="2"/>
          <w:lang w:eastAsia="hi-IN" w:bidi="hi-IN"/>
        </w:rPr>
        <w:t>4</w:t>
      </w:r>
      <w:r w:rsidRPr="006A2B05">
        <w:rPr>
          <w:rFonts w:eastAsia="SimSun"/>
          <w:kern w:val="2"/>
          <w:lang w:eastAsia="hi-IN" w:bidi="hi-IN"/>
        </w:rPr>
        <w:t>/20</w:t>
      </w:r>
      <w:r w:rsidR="00EB6C01">
        <w:rPr>
          <w:rFonts w:eastAsia="SimSun"/>
          <w:kern w:val="2"/>
          <w:lang w:eastAsia="hi-IN" w:bidi="hi-IN"/>
        </w:rPr>
        <w:t>2</w:t>
      </w:r>
      <w:r w:rsidR="00904908">
        <w:rPr>
          <w:rFonts w:eastAsia="SimSun"/>
          <w:kern w:val="2"/>
          <w:lang w:eastAsia="hi-IN" w:bidi="hi-IN"/>
        </w:rPr>
        <w:t>5</w:t>
      </w:r>
      <w:r w:rsidRPr="006A2B05">
        <w:rPr>
          <w:rFonts w:eastAsia="SimSun"/>
          <w:kern w:val="2"/>
          <w:lang w:eastAsia="hi-IN" w:bidi="hi-IN"/>
        </w:rPr>
        <w:t xml:space="preserve"> учебный год</w:t>
      </w:r>
    </w:p>
    <w:p w:rsidR="00EB6C01" w:rsidRDefault="00EB6C01" w:rsidP="00427AA0">
      <w:pPr>
        <w:suppressAutoHyphens/>
        <w:contextualSpacing/>
        <w:rPr>
          <w:rFonts w:eastAsia="SimSun"/>
          <w:kern w:val="2"/>
          <w:lang w:eastAsia="hi-IN" w:bidi="hi-IN"/>
        </w:rPr>
      </w:pPr>
    </w:p>
    <w:p w:rsidR="00EB6C01" w:rsidRPr="00212AC6" w:rsidRDefault="00EB6C01" w:rsidP="00427AA0">
      <w:pPr>
        <w:suppressAutoHyphens/>
        <w:contextualSpacing/>
        <w:rPr>
          <w:rFonts w:eastAsia="SimSun"/>
          <w:kern w:val="2"/>
          <w:lang w:eastAsia="hi-IN" w:bidi="hi-IN"/>
        </w:rPr>
      </w:pPr>
    </w:p>
    <w:p w:rsidR="00427AA0" w:rsidRPr="00212AC6" w:rsidRDefault="00427AA0" w:rsidP="00427AA0">
      <w:pPr>
        <w:suppressAutoHyphens/>
        <w:contextualSpacing/>
      </w:pPr>
      <w:r w:rsidRPr="00212AC6">
        <w:rPr>
          <w:rFonts w:eastAsia="SimSun"/>
          <w:kern w:val="2"/>
          <w:lang w:eastAsia="hi-IN" w:bidi="hi-IN"/>
        </w:rPr>
        <w:t xml:space="preserve">                                                               </w:t>
      </w:r>
      <w:r w:rsidRPr="00212AC6">
        <w:t xml:space="preserve">Омск </w:t>
      </w:r>
      <w:r w:rsidR="00EB6C01">
        <w:t>20</w:t>
      </w:r>
      <w:r w:rsidR="00C57676">
        <w:t>2</w:t>
      </w:r>
      <w:r w:rsidR="00904908">
        <w:t>4</w:t>
      </w:r>
    </w:p>
    <w:p w:rsidR="00463385" w:rsidRPr="007D10C9" w:rsidRDefault="00427AA0" w:rsidP="00427AA0">
      <w:pPr>
        <w:jc w:val="center"/>
        <w:rPr>
          <w:color w:val="000000"/>
        </w:rPr>
      </w:pPr>
      <w:r>
        <w:rPr>
          <w:rFonts w:eastAsia="Calibri"/>
          <w:b/>
          <w:bCs/>
          <w:color w:val="000000"/>
          <w:lang w:eastAsia="en-US"/>
        </w:rPr>
        <w:br w:type="page"/>
      </w:r>
    </w:p>
    <w:p w:rsidR="006E31C6" w:rsidRDefault="006E31C6" w:rsidP="006E31C6">
      <w:pPr>
        <w:suppressAutoHyphens/>
        <w:contextualSpacing/>
        <w:jc w:val="center"/>
        <w:rPr>
          <w:sz w:val="28"/>
          <w:szCs w:val="28"/>
        </w:rPr>
      </w:pPr>
    </w:p>
    <w:p w:rsidR="00E11F42" w:rsidRPr="007D10C9" w:rsidRDefault="00E11F42" w:rsidP="00A34273">
      <w:pPr>
        <w:jc w:val="both"/>
        <w:rPr>
          <w:color w:val="000000"/>
          <w:spacing w:val="-3"/>
          <w:lang w:eastAsia="en-US"/>
        </w:rPr>
      </w:pPr>
      <w:r w:rsidRPr="007D10C9">
        <w:rPr>
          <w:color w:val="000000"/>
          <w:spacing w:val="-3"/>
          <w:lang w:eastAsia="en-US"/>
        </w:rPr>
        <w:t>Составитель:</w:t>
      </w:r>
    </w:p>
    <w:p w:rsidR="00E11F42" w:rsidRPr="007D10C9" w:rsidRDefault="00E11F42" w:rsidP="00A34273">
      <w:pPr>
        <w:jc w:val="both"/>
        <w:rPr>
          <w:color w:val="000000"/>
          <w:spacing w:val="-3"/>
          <w:lang w:eastAsia="en-US"/>
        </w:rPr>
      </w:pPr>
    </w:p>
    <w:p w:rsidR="00E11F42" w:rsidRPr="007D10C9" w:rsidRDefault="00E11F42" w:rsidP="00A34273">
      <w:pPr>
        <w:jc w:val="both"/>
        <w:rPr>
          <w:spacing w:val="-3"/>
          <w:lang w:eastAsia="en-US"/>
        </w:rPr>
      </w:pPr>
      <w:proofErr w:type="spellStart"/>
      <w:r w:rsidRPr="007D10C9">
        <w:rPr>
          <w:spacing w:val="-3"/>
          <w:lang w:eastAsia="en-US"/>
        </w:rPr>
        <w:t>к.э</w:t>
      </w:r>
      <w:r w:rsidR="00400192" w:rsidRPr="007D10C9">
        <w:rPr>
          <w:spacing w:val="-3"/>
          <w:lang w:eastAsia="en-US"/>
        </w:rPr>
        <w:t>.н</w:t>
      </w:r>
      <w:proofErr w:type="spellEnd"/>
      <w:r w:rsidR="00400192" w:rsidRPr="007D10C9">
        <w:rPr>
          <w:spacing w:val="-3"/>
          <w:lang w:eastAsia="en-US"/>
        </w:rPr>
        <w:t>., доцент __</w:t>
      </w:r>
      <w:r w:rsidR="006E31C6">
        <w:rPr>
          <w:spacing w:val="-3"/>
          <w:lang w:eastAsia="en-US"/>
        </w:rPr>
        <w:t xml:space="preserve">_______________ /Е.А. </w:t>
      </w:r>
      <w:proofErr w:type="spellStart"/>
      <w:r w:rsidR="006E31C6">
        <w:rPr>
          <w:spacing w:val="-3"/>
          <w:lang w:eastAsia="en-US"/>
        </w:rPr>
        <w:t>Касюк</w:t>
      </w:r>
      <w:proofErr w:type="spellEnd"/>
      <w:r w:rsidRPr="007D10C9">
        <w:rPr>
          <w:spacing w:val="-3"/>
          <w:lang w:eastAsia="en-US"/>
        </w:rPr>
        <w:t>/</w:t>
      </w:r>
    </w:p>
    <w:p w:rsidR="00463385" w:rsidRPr="007D10C9" w:rsidRDefault="00463385" w:rsidP="00A34273">
      <w:pPr>
        <w:jc w:val="both"/>
        <w:rPr>
          <w:color w:val="FF0000"/>
          <w:spacing w:val="-3"/>
          <w:lang w:eastAsia="en-US"/>
        </w:rPr>
      </w:pPr>
    </w:p>
    <w:p w:rsidR="00463385" w:rsidRPr="007D10C9" w:rsidRDefault="00463385" w:rsidP="00A34273">
      <w:pPr>
        <w:tabs>
          <w:tab w:val="left" w:pos="0"/>
        </w:tabs>
        <w:rPr>
          <w:color w:val="FF0000"/>
        </w:rPr>
      </w:pPr>
    </w:p>
    <w:p w:rsidR="00E11F42" w:rsidRPr="007D10C9" w:rsidRDefault="00463385" w:rsidP="00A34273">
      <w:pPr>
        <w:jc w:val="both"/>
        <w:rPr>
          <w:spacing w:val="-3"/>
          <w:lang w:eastAsia="en-US"/>
        </w:rPr>
      </w:pPr>
      <w:r w:rsidRPr="007D10C9">
        <w:rPr>
          <w:color w:val="000000"/>
          <w:spacing w:val="-3"/>
          <w:lang w:eastAsia="en-US"/>
        </w:rPr>
        <w:t>Программа государственной итоговой аттестации одобрена на заседании кафедры</w:t>
      </w:r>
      <w:r w:rsidR="00E11F42" w:rsidRPr="007D10C9">
        <w:rPr>
          <w:color w:val="000000"/>
          <w:spacing w:val="-3"/>
          <w:lang w:eastAsia="en-US"/>
        </w:rPr>
        <w:t xml:space="preserve"> </w:t>
      </w:r>
      <w:r w:rsidR="00E11F42" w:rsidRPr="007D10C9">
        <w:rPr>
          <w:spacing w:val="-3"/>
          <w:lang w:eastAsia="en-US"/>
        </w:rPr>
        <w:t>«Экономика и управления»</w:t>
      </w:r>
    </w:p>
    <w:p w:rsidR="00E11F42" w:rsidRDefault="00E11F42" w:rsidP="00A34273">
      <w:pPr>
        <w:jc w:val="both"/>
        <w:rPr>
          <w:spacing w:val="-3"/>
          <w:lang w:eastAsia="en-US"/>
        </w:rPr>
      </w:pPr>
    </w:p>
    <w:p w:rsidR="00427AA0" w:rsidRPr="00E87776" w:rsidRDefault="00427AA0" w:rsidP="00427AA0">
      <w:pPr>
        <w:jc w:val="both"/>
        <w:rPr>
          <w:spacing w:val="-3"/>
          <w:lang w:eastAsia="en-US"/>
        </w:rPr>
      </w:pPr>
      <w:r w:rsidRPr="006A2B05">
        <w:rPr>
          <w:spacing w:val="-3"/>
          <w:lang w:eastAsia="en-US"/>
        </w:rPr>
        <w:t xml:space="preserve">Протокол от </w:t>
      </w:r>
      <w:r w:rsidR="00C57676">
        <w:rPr>
          <w:spacing w:val="-3"/>
          <w:lang w:eastAsia="en-US"/>
        </w:rPr>
        <w:t>2</w:t>
      </w:r>
      <w:r w:rsidR="00904908">
        <w:rPr>
          <w:spacing w:val="-3"/>
          <w:lang w:eastAsia="en-US"/>
        </w:rPr>
        <w:t>2</w:t>
      </w:r>
      <w:r w:rsidR="00C57676">
        <w:rPr>
          <w:spacing w:val="-3"/>
          <w:lang w:eastAsia="en-US"/>
        </w:rPr>
        <w:t>.03.202</w:t>
      </w:r>
      <w:r w:rsidR="00904908">
        <w:rPr>
          <w:spacing w:val="-3"/>
          <w:lang w:eastAsia="en-US"/>
        </w:rPr>
        <w:t>4</w:t>
      </w:r>
      <w:r w:rsidR="00F46AE0">
        <w:rPr>
          <w:spacing w:val="-3"/>
          <w:lang w:eastAsia="en-US"/>
        </w:rPr>
        <w:t xml:space="preserve"> № 8</w:t>
      </w:r>
    </w:p>
    <w:p w:rsidR="00427AA0" w:rsidRPr="007D10C9" w:rsidRDefault="00427AA0" w:rsidP="00A34273">
      <w:pPr>
        <w:jc w:val="both"/>
        <w:rPr>
          <w:spacing w:val="-3"/>
          <w:lang w:eastAsia="en-US"/>
        </w:rPr>
      </w:pPr>
    </w:p>
    <w:p w:rsidR="00E11F42" w:rsidRPr="007D10C9" w:rsidRDefault="00E11F42" w:rsidP="00A34273">
      <w:pPr>
        <w:jc w:val="both"/>
        <w:rPr>
          <w:color w:val="000000"/>
          <w:spacing w:val="-3"/>
          <w:lang w:eastAsia="en-US"/>
        </w:rPr>
      </w:pPr>
    </w:p>
    <w:p w:rsidR="00E11F42" w:rsidRPr="007D10C9" w:rsidRDefault="00E11F42" w:rsidP="00A34273">
      <w:pPr>
        <w:jc w:val="both"/>
        <w:rPr>
          <w:spacing w:val="-3"/>
          <w:lang w:eastAsia="en-US"/>
        </w:rPr>
      </w:pPr>
      <w:r w:rsidRPr="007D10C9">
        <w:rPr>
          <w:spacing w:val="-3"/>
          <w:lang w:eastAsia="en-US"/>
        </w:rPr>
        <w:t xml:space="preserve">Зав. кафедрой </w:t>
      </w:r>
      <w:proofErr w:type="spellStart"/>
      <w:proofErr w:type="gramStart"/>
      <w:r w:rsidRPr="007D10C9">
        <w:rPr>
          <w:spacing w:val="-3"/>
          <w:lang w:eastAsia="en-US"/>
        </w:rPr>
        <w:t>к</w:t>
      </w:r>
      <w:proofErr w:type="gramEnd"/>
      <w:r w:rsidRPr="007D10C9">
        <w:rPr>
          <w:spacing w:val="-3"/>
          <w:lang w:eastAsia="en-US"/>
        </w:rPr>
        <w:t>.э</w:t>
      </w:r>
      <w:r w:rsidR="003548F0" w:rsidRPr="007D10C9">
        <w:rPr>
          <w:spacing w:val="-3"/>
          <w:lang w:eastAsia="en-US"/>
        </w:rPr>
        <w:t>.н</w:t>
      </w:r>
      <w:proofErr w:type="spellEnd"/>
      <w:r w:rsidR="003548F0" w:rsidRPr="007D10C9">
        <w:rPr>
          <w:spacing w:val="-3"/>
          <w:lang w:eastAsia="en-US"/>
        </w:rPr>
        <w:t>., доцент___</w:t>
      </w:r>
      <w:r w:rsidR="006338B8">
        <w:rPr>
          <w:spacing w:val="-3"/>
          <w:lang w:eastAsia="en-US"/>
        </w:rPr>
        <w:t>______________ /</w:t>
      </w:r>
      <w:r w:rsidR="005C5E54" w:rsidRPr="005C5E54">
        <w:rPr>
          <w:sz w:val="28"/>
          <w:szCs w:val="28"/>
        </w:rPr>
        <w:t xml:space="preserve"> </w:t>
      </w:r>
      <w:r w:rsidR="005C5E54">
        <w:rPr>
          <w:sz w:val="28"/>
          <w:szCs w:val="28"/>
        </w:rPr>
        <w:t xml:space="preserve">О.В </w:t>
      </w:r>
      <w:r w:rsidR="00904908">
        <w:rPr>
          <w:sz w:val="28"/>
          <w:szCs w:val="28"/>
        </w:rPr>
        <w:t>Волох</w:t>
      </w:r>
      <w:r w:rsidR="005C5E54" w:rsidRPr="007D10C9">
        <w:rPr>
          <w:spacing w:val="-3"/>
          <w:lang w:eastAsia="en-US"/>
        </w:rPr>
        <w:t xml:space="preserve"> </w:t>
      </w:r>
      <w:r w:rsidRPr="007D10C9">
        <w:rPr>
          <w:spacing w:val="-3"/>
          <w:lang w:eastAsia="en-US"/>
        </w:rPr>
        <w:t>/</w:t>
      </w:r>
    </w:p>
    <w:p w:rsidR="00F21831" w:rsidRPr="007D10C9" w:rsidRDefault="00463385" w:rsidP="00A34273">
      <w:pPr>
        <w:jc w:val="center"/>
        <w:rPr>
          <w:b/>
          <w:sz w:val="28"/>
          <w:szCs w:val="28"/>
        </w:rPr>
      </w:pPr>
      <w:r w:rsidRPr="007D10C9">
        <w:rPr>
          <w:sz w:val="28"/>
          <w:szCs w:val="28"/>
        </w:rPr>
        <w:br w:type="page"/>
      </w:r>
      <w:r w:rsidR="00F21831" w:rsidRPr="007D10C9">
        <w:rPr>
          <w:b/>
          <w:sz w:val="28"/>
          <w:szCs w:val="28"/>
        </w:rPr>
        <w:lastRenderedPageBreak/>
        <w:t>СОДЕРЖАНИЕ</w:t>
      </w:r>
    </w:p>
    <w:p w:rsidR="006C439E" w:rsidRPr="007D10C9" w:rsidRDefault="006C439E" w:rsidP="0067789F">
      <w:pPr>
        <w:rPr>
          <w:b/>
          <w:sz w:val="28"/>
          <w:szCs w:val="28"/>
        </w:rPr>
      </w:pPr>
    </w:p>
    <w:tbl>
      <w:tblPr>
        <w:tblW w:w="10048" w:type="dxa"/>
        <w:tblLook w:val="00A0"/>
      </w:tblPr>
      <w:tblGrid>
        <w:gridCol w:w="562"/>
        <w:gridCol w:w="8080"/>
        <w:gridCol w:w="703"/>
        <w:gridCol w:w="703"/>
      </w:tblGrid>
      <w:tr w:rsidR="0067789F" w:rsidRPr="00944BCF" w:rsidTr="0067789F">
        <w:tc>
          <w:tcPr>
            <w:tcW w:w="562" w:type="dxa"/>
          </w:tcPr>
          <w:p w:rsidR="0067789F" w:rsidRPr="00944BCF" w:rsidRDefault="0067789F" w:rsidP="0067789F"/>
        </w:tc>
        <w:tc>
          <w:tcPr>
            <w:tcW w:w="8080" w:type="dxa"/>
          </w:tcPr>
          <w:p w:rsidR="0067789F" w:rsidRPr="00944BCF" w:rsidRDefault="0067789F" w:rsidP="0067789F">
            <w:pPr>
              <w:widowControl w:val="0"/>
              <w:autoSpaceDE w:val="0"/>
              <w:autoSpaceDN w:val="0"/>
              <w:adjustRightInd w:val="0"/>
              <w:outlineLvl w:val="1"/>
            </w:pPr>
            <w:r w:rsidRPr="00944BCF">
              <w:t>Общие положения</w:t>
            </w:r>
          </w:p>
        </w:tc>
        <w:tc>
          <w:tcPr>
            <w:tcW w:w="703" w:type="dxa"/>
          </w:tcPr>
          <w:p w:rsidR="0067789F" w:rsidRPr="00944BCF" w:rsidRDefault="0067789F" w:rsidP="0067789F">
            <w:pPr>
              <w:jc w:val="center"/>
            </w:pPr>
          </w:p>
        </w:tc>
        <w:tc>
          <w:tcPr>
            <w:tcW w:w="703" w:type="dxa"/>
          </w:tcPr>
          <w:p w:rsidR="0067789F" w:rsidRPr="00944BCF" w:rsidRDefault="0067789F" w:rsidP="0067789F">
            <w:pPr>
              <w:jc w:val="center"/>
            </w:pPr>
          </w:p>
        </w:tc>
      </w:tr>
      <w:tr w:rsidR="0067789F" w:rsidRPr="00944BCF" w:rsidTr="0067789F">
        <w:tc>
          <w:tcPr>
            <w:tcW w:w="562" w:type="dxa"/>
          </w:tcPr>
          <w:p w:rsidR="0067789F" w:rsidRPr="00944BCF" w:rsidRDefault="0067789F" w:rsidP="0067789F">
            <w:r w:rsidRPr="00944BCF">
              <w:t>1</w:t>
            </w:r>
          </w:p>
        </w:tc>
        <w:tc>
          <w:tcPr>
            <w:tcW w:w="8080" w:type="dxa"/>
          </w:tcPr>
          <w:p w:rsidR="0067789F" w:rsidRPr="00944BCF" w:rsidRDefault="0067789F" w:rsidP="0067789F">
            <w:r w:rsidRPr="00944BCF">
              <w:t>Цели и задачи государственной итоговой аттестации</w:t>
            </w:r>
          </w:p>
        </w:tc>
        <w:tc>
          <w:tcPr>
            <w:tcW w:w="703" w:type="dxa"/>
          </w:tcPr>
          <w:p w:rsidR="0067789F" w:rsidRPr="00944BCF" w:rsidRDefault="0067789F" w:rsidP="0067789F">
            <w:pPr>
              <w:jc w:val="center"/>
            </w:pPr>
          </w:p>
        </w:tc>
        <w:tc>
          <w:tcPr>
            <w:tcW w:w="703" w:type="dxa"/>
          </w:tcPr>
          <w:p w:rsidR="0067789F" w:rsidRPr="00944BCF" w:rsidRDefault="0067789F" w:rsidP="0067789F">
            <w:pPr>
              <w:jc w:val="center"/>
            </w:pPr>
          </w:p>
        </w:tc>
      </w:tr>
      <w:tr w:rsidR="0067789F" w:rsidRPr="00944BCF" w:rsidTr="0067789F">
        <w:tc>
          <w:tcPr>
            <w:tcW w:w="562" w:type="dxa"/>
          </w:tcPr>
          <w:p w:rsidR="0067789F" w:rsidRPr="00944BCF" w:rsidRDefault="0067789F" w:rsidP="0067789F">
            <w:r w:rsidRPr="00944BCF">
              <w:t>2</w:t>
            </w:r>
          </w:p>
        </w:tc>
        <w:tc>
          <w:tcPr>
            <w:tcW w:w="8080" w:type="dxa"/>
          </w:tcPr>
          <w:p w:rsidR="0067789F" w:rsidRPr="00944BCF" w:rsidRDefault="0067789F" w:rsidP="0067789F">
            <w:r w:rsidRPr="00944BCF">
              <w:t>Компетенции, выносимые на государственную итоговую аттестацию</w:t>
            </w:r>
          </w:p>
        </w:tc>
        <w:tc>
          <w:tcPr>
            <w:tcW w:w="703" w:type="dxa"/>
          </w:tcPr>
          <w:p w:rsidR="0067789F" w:rsidRPr="00944BCF" w:rsidRDefault="0067789F" w:rsidP="0067789F">
            <w:pPr>
              <w:jc w:val="center"/>
            </w:pPr>
          </w:p>
        </w:tc>
        <w:tc>
          <w:tcPr>
            <w:tcW w:w="703" w:type="dxa"/>
          </w:tcPr>
          <w:p w:rsidR="0067789F" w:rsidRPr="00944BCF" w:rsidRDefault="0067789F" w:rsidP="0067789F">
            <w:pPr>
              <w:jc w:val="center"/>
            </w:pPr>
          </w:p>
        </w:tc>
      </w:tr>
      <w:tr w:rsidR="0067789F" w:rsidRPr="00944BCF" w:rsidTr="0067789F">
        <w:tc>
          <w:tcPr>
            <w:tcW w:w="562" w:type="dxa"/>
          </w:tcPr>
          <w:p w:rsidR="0067789F" w:rsidRPr="00944BCF" w:rsidRDefault="0067789F" w:rsidP="0067789F">
            <w:r w:rsidRPr="00944BCF">
              <w:t>3</w:t>
            </w:r>
          </w:p>
        </w:tc>
        <w:tc>
          <w:tcPr>
            <w:tcW w:w="8080" w:type="dxa"/>
          </w:tcPr>
          <w:p w:rsidR="0067789F" w:rsidRPr="00944BCF" w:rsidRDefault="0067789F" w:rsidP="0067789F">
            <w:r w:rsidRPr="00944BCF">
              <w:t>Место государственной итоговой аттестации в структуре ОПОП</w:t>
            </w:r>
          </w:p>
        </w:tc>
        <w:tc>
          <w:tcPr>
            <w:tcW w:w="703" w:type="dxa"/>
          </w:tcPr>
          <w:p w:rsidR="0067789F" w:rsidRPr="00944BCF" w:rsidRDefault="0067789F" w:rsidP="0067789F">
            <w:pPr>
              <w:jc w:val="center"/>
            </w:pPr>
          </w:p>
        </w:tc>
        <w:tc>
          <w:tcPr>
            <w:tcW w:w="703" w:type="dxa"/>
          </w:tcPr>
          <w:p w:rsidR="0067789F" w:rsidRPr="00944BCF" w:rsidRDefault="0067789F" w:rsidP="0067789F">
            <w:pPr>
              <w:jc w:val="center"/>
            </w:pPr>
          </w:p>
        </w:tc>
      </w:tr>
      <w:tr w:rsidR="0067789F" w:rsidRPr="00944BCF" w:rsidTr="0067789F">
        <w:tc>
          <w:tcPr>
            <w:tcW w:w="562" w:type="dxa"/>
          </w:tcPr>
          <w:p w:rsidR="0067789F" w:rsidRPr="00944BCF" w:rsidRDefault="0067789F" w:rsidP="0067789F">
            <w:r w:rsidRPr="00944BCF">
              <w:t>4</w:t>
            </w:r>
          </w:p>
        </w:tc>
        <w:tc>
          <w:tcPr>
            <w:tcW w:w="8080" w:type="dxa"/>
          </w:tcPr>
          <w:p w:rsidR="0067789F" w:rsidRPr="00944BCF" w:rsidRDefault="0067789F" w:rsidP="0067789F">
            <w:pPr>
              <w:widowControl w:val="0"/>
              <w:autoSpaceDE w:val="0"/>
              <w:autoSpaceDN w:val="0"/>
              <w:adjustRightInd w:val="0"/>
              <w:rPr>
                <w:spacing w:val="4"/>
              </w:rPr>
            </w:pPr>
            <w:r w:rsidRPr="00944BCF">
              <w:t>Объем, структура и содержание государственной итоговой аттестации</w:t>
            </w:r>
          </w:p>
        </w:tc>
        <w:tc>
          <w:tcPr>
            <w:tcW w:w="703" w:type="dxa"/>
          </w:tcPr>
          <w:p w:rsidR="0067789F" w:rsidRPr="00944BCF" w:rsidRDefault="0067789F" w:rsidP="0067789F">
            <w:pPr>
              <w:jc w:val="center"/>
            </w:pPr>
          </w:p>
        </w:tc>
        <w:tc>
          <w:tcPr>
            <w:tcW w:w="703" w:type="dxa"/>
          </w:tcPr>
          <w:p w:rsidR="0067789F" w:rsidRPr="00944BCF" w:rsidRDefault="0067789F" w:rsidP="0067789F">
            <w:pPr>
              <w:jc w:val="center"/>
            </w:pPr>
          </w:p>
        </w:tc>
      </w:tr>
      <w:tr w:rsidR="0067789F" w:rsidRPr="00944BCF" w:rsidTr="0067789F">
        <w:tc>
          <w:tcPr>
            <w:tcW w:w="562" w:type="dxa"/>
          </w:tcPr>
          <w:p w:rsidR="0067789F" w:rsidRPr="00944BCF" w:rsidRDefault="0067789F" w:rsidP="0067789F">
            <w:r w:rsidRPr="00944BCF">
              <w:t>4.1</w:t>
            </w:r>
          </w:p>
        </w:tc>
        <w:tc>
          <w:tcPr>
            <w:tcW w:w="8080" w:type="dxa"/>
          </w:tcPr>
          <w:p w:rsidR="0067789F" w:rsidRPr="00944BCF" w:rsidRDefault="0067789F" w:rsidP="0067789F">
            <w:r w:rsidRPr="00944BCF">
              <w:t>Требования к выпускной квалификационной работе</w:t>
            </w:r>
          </w:p>
        </w:tc>
        <w:tc>
          <w:tcPr>
            <w:tcW w:w="703" w:type="dxa"/>
          </w:tcPr>
          <w:p w:rsidR="0067789F" w:rsidRPr="00944BCF" w:rsidRDefault="0067789F" w:rsidP="0067789F">
            <w:pPr>
              <w:jc w:val="center"/>
            </w:pPr>
          </w:p>
        </w:tc>
        <w:tc>
          <w:tcPr>
            <w:tcW w:w="703" w:type="dxa"/>
          </w:tcPr>
          <w:p w:rsidR="0067789F" w:rsidRPr="00944BCF" w:rsidRDefault="0067789F" w:rsidP="0067789F">
            <w:pPr>
              <w:jc w:val="center"/>
            </w:pPr>
          </w:p>
        </w:tc>
      </w:tr>
      <w:tr w:rsidR="0067789F" w:rsidRPr="00944BCF" w:rsidTr="0067789F">
        <w:tc>
          <w:tcPr>
            <w:tcW w:w="562" w:type="dxa"/>
          </w:tcPr>
          <w:p w:rsidR="0067789F" w:rsidRPr="00944BCF" w:rsidRDefault="0067789F" w:rsidP="0067789F">
            <w:r w:rsidRPr="00944BCF">
              <w:t>4.2</w:t>
            </w:r>
          </w:p>
        </w:tc>
        <w:tc>
          <w:tcPr>
            <w:tcW w:w="8080" w:type="dxa"/>
          </w:tcPr>
          <w:p w:rsidR="0067789F" w:rsidRPr="00944BCF" w:rsidRDefault="0067789F" w:rsidP="0067789F">
            <w:pPr>
              <w:widowControl w:val="0"/>
              <w:autoSpaceDE w:val="0"/>
              <w:autoSpaceDN w:val="0"/>
              <w:adjustRightInd w:val="0"/>
            </w:pPr>
            <w:r w:rsidRPr="00944BCF">
              <w:t>Руководство выпускной квалификационной работой</w:t>
            </w:r>
          </w:p>
        </w:tc>
        <w:tc>
          <w:tcPr>
            <w:tcW w:w="703" w:type="dxa"/>
          </w:tcPr>
          <w:p w:rsidR="0067789F" w:rsidRPr="00944BCF" w:rsidRDefault="0067789F" w:rsidP="0067789F">
            <w:pPr>
              <w:jc w:val="center"/>
            </w:pPr>
          </w:p>
        </w:tc>
        <w:tc>
          <w:tcPr>
            <w:tcW w:w="703" w:type="dxa"/>
          </w:tcPr>
          <w:p w:rsidR="0067789F" w:rsidRPr="00944BCF" w:rsidRDefault="0067789F" w:rsidP="0067789F">
            <w:pPr>
              <w:jc w:val="center"/>
            </w:pPr>
          </w:p>
        </w:tc>
      </w:tr>
      <w:tr w:rsidR="0067789F" w:rsidRPr="00944BCF" w:rsidTr="0067789F">
        <w:tc>
          <w:tcPr>
            <w:tcW w:w="562" w:type="dxa"/>
          </w:tcPr>
          <w:p w:rsidR="0067789F" w:rsidRPr="00944BCF" w:rsidRDefault="0067789F" w:rsidP="0067789F">
            <w:r w:rsidRPr="00944BCF">
              <w:t>4.3</w:t>
            </w:r>
          </w:p>
        </w:tc>
        <w:tc>
          <w:tcPr>
            <w:tcW w:w="8080" w:type="dxa"/>
          </w:tcPr>
          <w:p w:rsidR="0067789F" w:rsidRPr="00944BCF" w:rsidRDefault="0067789F" w:rsidP="0067789F">
            <w:r w:rsidRPr="00944BCF">
              <w:t>Порядок рецензирования выпускных квалификационных работ</w:t>
            </w:r>
          </w:p>
        </w:tc>
        <w:tc>
          <w:tcPr>
            <w:tcW w:w="703" w:type="dxa"/>
          </w:tcPr>
          <w:p w:rsidR="0067789F" w:rsidRPr="00944BCF" w:rsidRDefault="0067789F" w:rsidP="0067789F">
            <w:pPr>
              <w:jc w:val="center"/>
            </w:pPr>
          </w:p>
        </w:tc>
        <w:tc>
          <w:tcPr>
            <w:tcW w:w="703" w:type="dxa"/>
          </w:tcPr>
          <w:p w:rsidR="0067789F" w:rsidRPr="00944BCF" w:rsidRDefault="0067789F" w:rsidP="0067789F">
            <w:pPr>
              <w:jc w:val="center"/>
            </w:pPr>
          </w:p>
        </w:tc>
      </w:tr>
      <w:tr w:rsidR="0067789F" w:rsidRPr="00944BCF" w:rsidTr="0067789F">
        <w:tc>
          <w:tcPr>
            <w:tcW w:w="562" w:type="dxa"/>
          </w:tcPr>
          <w:p w:rsidR="0067789F" w:rsidRPr="00944BCF" w:rsidRDefault="0067789F" w:rsidP="0067789F">
            <w:r w:rsidRPr="00944BCF">
              <w:t>4.4</w:t>
            </w:r>
          </w:p>
        </w:tc>
        <w:tc>
          <w:tcPr>
            <w:tcW w:w="8080" w:type="dxa"/>
          </w:tcPr>
          <w:p w:rsidR="0067789F" w:rsidRPr="00944BCF" w:rsidRDefault="0067789F" w:rsidP="0067789F">
            <w:pPr>
              <w:pStyle w:val="ConsPlusNormal"/>
              <w:rPr>
                <w:rFonts w:ascii="Times New Roman" w:hAnsi="Times New Roman" w:cs="Times New Roman"/>
                <w:sz w:val="24"/>
                <w:szCs w:val="24"/>
              </w:rPr>
            </w:pPr>
            <w:r w:rsidRPr="00944BCF">
              <w:rPr>
                <w:rFonts w:ascii="Times New Roman" w:hAnsi="Times New Roman" w:cs="Times New Roman"/>
                <w:sz w:val="24"/>
                <w:szCs w:val="24"/>
              </w:rPr>
              <w:t>Порядок подготовки и проведения процедуры защиты выпускных квалиф</w:t>
            </w:r>
            <w:r w:rsidRPr="00944BCF">
              <w:rPr>
                <w:rFonts w:ascii="Times New Roman" w:hAnsi="Times New Roman" w:cs="Times New Roman"/>
                <w:sz w:val="24"/>
                <w:szCs w:val="24"/>
              </w:rPr>
              <w:t>и</w:t>
            </w:r>
            <w:r w:rsidRPr="00944BCF">
              <w:rPr>
                <w:rFonts w:ascii="Times New Roman" w:hAnsi="Times New Roman" w:cs="Times New Roman"/>
                <w:sz w:val="24"/>
                <w:szCs w:val="24"/>
              </w:rPr>
              <w:t>кационных работ</w:t>
            </w:r>
          </w:p>
        </w:tc>
        <w:tc>
          <w:tcPr>
            <w:tcW w:w="703" w:type="dxa"/>
          </w:tcPr>
          <w:p w:rsidR="0067789F" w:rsidRPr="00944BCF" w:rsidRDefault="0067789F" w:rsidP="0067789F">
            <w:pPr>
              <w:jc w:val="center"/>
            </w:pPr>
          </w:p>
        </w:tc>
        <w:tc>
          <w:tcPr>
            <w:tcW w:w="703" w:type="dxa"/>
          </w:tcPr>
          <w:p w:rsidR="0067789F" w:rsidRPr="00944BCF" w:rsidRDefault="0067789F" w:rsidP="0067789F">
            <w:pPr>
              <w:jc w:val="center"/>
            </w:pPr>
          </w:p>
        </w:tc>
      </w:tr>
      <w:tr w:rsidR="0067789F" w:rsidRPr="00944BCF" w:rsidTr="0067789F">
        <w:tc>
          <w:tcPr>
            <w:tcW w:w="562" w:type="dxa"/>
          </w:tcPr>
          <w:p w:rsidR="0067789F" w:rsidRPr="00944BCF" w:rsidRDefault="0067789F" w:rsidP="0067789F">
            <w:r w:rsidRPr="00944BCF">
              <w:t>4.5</w:t>
            </w:r>
          </w:p>
        </w:tc>
        <w:tc>
          <w:tcPr>
            <w:tcW w:w="8080" w:type="dxa"/>
          </w:tcPr>
          <w:p w:rsidR="0067789F" w:rsidRPr="00944BCF" w:rsidRDefault="0067789F" w:rsidP="0067789F">
            <w:r w:rsidRPr="00944BCF">
              <w:t>Критерии оценки защиты выпускной квалификационной работы</w:t>
            </w:r>
          </w:p>
        </w:tc>
        <w:tc>
          <w:tcPr>
            <w:tcW w:w="703" w:type="dxa"/>
          </w:tcPr>
          <w:p w:rsidR="0067789F" w:rsidRPr="00944BCF" w:rsidRDefault="0067789F" w:rsidP="0067789F">
            <w:pPr>
              <w:jc w:val="center"/>
            </w:pPr>
          </w:p>
        </w:tc>
        <w:tc>
          <w:tcPr>
            <w:tcW w:w="703" w:type="dxa"/>
          </w:tcPr>
          <w:p w:rsidR="0067789F" w:rsidRPr="00944BCF" w:rsidRDefault="0067789F" w:rsidP="0067789F">
            <w:pPr>
              <w:jc w:val="center"/>
            </w:pPr>
          </w:p>
        </w:tc>
      </w:tr>
      <w:tr w:rsidR="0067789F" w:rsidRPr="00944BCF" w:rsidTr="0067789F">
        <w:tc>
          <w:tcPr>
            <w:tcW w:w="562" w:type="dxa"/>
          </w:tcPr>
          <w:p w:rsidR="0067789F" w:rsidRPr="00944BCF" w:rsidRDefault="0067789F" w:rsidP="0067789F">
            <w:r w:rsidRPr="00944BCF">
              <w:t>5</w:t>
            </w:r>
          </w:p>
        </w:tc>
        <w:tc>
          <w:tcPr>
            <w:tcW w:w="8080" w:type="dxa"/>
          </w:tcPr>
          <w:p w:rsidR="0067789F" w:rsidRPr="00944BCF" w:rsidRDefault="0067789F" w:rsidP="0067789F">
            <w:pPr>
              <w:shd w:val="clear" w:color="auto" w:fill="FFFFFF"/>
              <w:outlineLvl w:val="1"/>
            </w:pPr>
            <w:r w:rsidRPr="00944BCF">
              <w:t xml:space="preserve">Перечень основной и дополнительной учебной литературы, необходимой для подготовки </w:t>
            </w:r>
            <w:proofErr w:type="gramStart"/>
            <w:r w:rsidRPr="00944BCF">
              <w:t>обучающихся</w:t>
            </w:r>
            <w:proofErr w:type="gramEnd"/>
            <w:r w:rsidRPr="00944BCF">
              <w:t xml:space="preserve"> к государственной итоговой аттестации</w:t>
            </w:r>
          </w:p>
        </w:tc>
        <w:tc>
          <w:tcPr>
            <w:tcW w:w="703" w:type="dxa"/>
          </w:tcPr>
          <w:p w:rsidR="0067789F" w:rsidRPr="00944BCF" w:rsidRDefault="0067789F" w:rsidP="0067789F">
            <w:pPr>
              <w:jc w:val="center"/>
            </w:pPr>
          </w:p>
        </w:tc>
        <w:tc>
          <w:tcPr>
            <w:tcW w:w="703" w:type="dxa"/>
          </w:tcPr>
          <w:p w:rsidR="0067789F" w:rsidRPr="00944BCF" w:rsidRDefault="0067789F" w:rsidP="0067789F">
            <w:pPr>
              <w:jc w:val="center"/>
            </w:pPr>
          </w:p>
        </w:tc>
      </w:tr>
      <w:tr w:rsidR="0067789F" w:rsidRPr="00944BCF" w:rsidTr="0067789F">
        <w:tc>
          <w:tcPr>
            <w:tcW w:w="562" w:type="dxa"/>
          </w:tcPr>
          <w:p w:rsidR="0067789F" w:rsidRPr="00944BCF" w:rsidRDefault="0067789F" w:rsidP="0067789F">
            <w:r w:rsidRPr="00944BCF">
              <w:t>6</w:t>
            </w:r>
          </w:p>
        </w:tc>
        <w:tc>
          <w:tcPr>
            <w:tcW w:w="8080" w:type="dxa"/>
          </w:tcPr>
          <w:p w:rsidR="0067789F" w:rsidRPr="00944BCF" w:rsidRDefault="0067789F" w:rsidP="0067789F">
            <w:pPr>
              <w:pStyle w:val="ConsPlusNormal"/>
              <w:rPr>
                <w:rFonts w:ascii="Times New Roman" w:hAnsi="Times New Roman" w:cs="Times New Roman"/>
                <w:sz w:val="24"/>
                <w:szCs w:val="24"/>
              </w:rPr>
            </w:pPr>
            <w:r w:rsidRPr="00944BCF">
              <w:rPr>
                <w:rFonts w:ascii="Times New Roman" w:hAnsi="Times New Roman" w:cs="Times New Roman"/>
                <w:sz w:val="24"/>
                <w:szCs w:val="24"/>
              </w:rPr>
              <w:t>Перечень ресурсов информационно-телекоммуникационной сети «Инте</w:t>
            </w:r>
            <w:r w:rsidRPr="00944BCF">
              <w:rPr>
                <w:rFonts w:ascii="Times New Roman" w:hAnsi="Times New Roman" w:cs="Times New Roman"/>
                <w:sz w:val="24"/>
                <w:szCs w:val="24"/>
              </w:rPr>
              <w:t>р</w:t>
            </w:r>
            <w:r w:rsidRPr="00944BCF">
              <w:rPr>
                <w:rFonts w:ascii="Times New Roman" w:hAnsi="Times New Roman" w:cs="Times New Roman"/>
                <w:sz w:val="24"/>
                <w:szCs w:val="24"/>
              </w:rPr>
              <w:t>нет», необходимых для подготовки обучающихся к государственной итог</w:t>
            </w:r>
            <w:r w:rsidRPr="00944BCF">
              <w:rPr>
                <w:rFonts w:ascii="Times New Roman" w:hAnsi="Times New Roman" w:cs="Times New Roman"/>
                <w:sz w:val="24"/>
                <w:szCs w:val="24"/>
              </w:rPr>
              <w:t>о</w:t>
            </w:r>
            <w:r w:rsidRPr="00944BCF">
              <w:rPr>
                <w:rFonts w:ascii="Times New Roman" w:hAnsi="Times New Roman" w:cs="Times New Roman"/>
                <w:sz w:val="24"/>
                <w:szCs w:val="24"/>
              </w:rPr>
              <w:t>вой аттестации</w:t>
            </w:r>
          </w:p>
        </w:tc>
        <w:tc>
          <w:tcPr>
            <w:tcW w:w="703" w:type="dxa"/>
          </w:tcPr>
          <w:p w:rsidR="0067789F" w:rsidRPr="00944BCF" w:rsidRDefault="0067789F" w:rsidP="0067789F">
            <w:pPr>
              <w:jc w:val="center"/>
            </w:pPr>
          </w:p>
        </w:tc>
        <w:tc>
          <w:tcPr>
            <w:tcW w:w="703" w:type="dxa"/>
          </w:tcPr>
          <w:p w:rsidR="0067789F" w:rsidRPr="00944BCF" w:rsidRDefault="0067789F" w:rsidP="0067789F">
            <w:pPr>
              <w:jc w:val="center"/>
            </w:pPr>
          </w:p>
        </w:tc>
      </w:tr>
      <w:tr w:rsidR="0067789F" w:rsidRPr="00944BCF" w:rsidTr="0067789F">
        <w:tc>
          <w:tcPr>
            <w:tcW w:w="562" w:type="dxa"/>
          </w:tcPr>
          <w:p w:rsidR="0067789F" w:rsidRPr="00944BCF" w:rsidRDefault="0067789F" w:rsidP="0067789F">
            <w:r w:rsidRPr="00944BCF">
              <w:t>7</w:t>
            </w:r>
          </w:p>
        </w:tc>
        <w:tc>
          <w:tcPr>
            <w:tcW w:w="8080" w:type="dxa"/>
          </w:tcPr>
          <w:p w:rsidR="0067789F" w:rsidRPr="00944BCF" w:rsidRDefault="0067789F" w:rsidP="0067789F">
            <w:pPr>
              <w:pStyle w:val="ConsPlusNormal"/>
              <w:rPr>
                <w:rFonts w:ascii="Times New Roman" w:hAnsi="Times New Roman" w:cs="Times New Roman"/>
                <w:sz w:val="24"/>
                <w:szCs w:val="24"/>
              </w:rPr>
            </w:pPr>
            <w:r w:rsidRPr="00944BCF">
              <w:rPr>
                <w:rFonts w:ascii="Times New Roman" w:hAnsi="Times New Roman" w:cs="Times New Roman"/>
                <w:sz w:val="24"/>
                <w:szCs w:val="24"/>
              </w:rPr>
              <w:t xml:space="preserve">Методические указания для </w:t>
            </w:r>
            <w:proofErr w:type="gramStart"/>
            <w:r w:rsidRPr="00944BCF">
              <w:rPr>
                <w:rFonts w:ascii="Times New Roman" w:hAnsi="Times New Roman" w:cs="Times New Roman"/>
                <w:sz w:val="24"/>
                <w:szCs w:val="24"/>
              </w:rPr>
              <w:t>обучающихся</w:t>
            </w:r>
            <w:proofErr w:type="gramEnd"/>
            <w:r w:rsidRPr="00944BCF">
              <w:rPr>
                <w:rFonts w:ascii="Times New Roman" w:hAnsi="Times New Roman" w:cs="Times New Roman"/>
                <w:sz w:val="24"/>
                <w:szCs w:val="24"/>
              </w:rPr>
              <w:t xml:space="preserve"> по подготовке и прохождению государственной итоговой аттестации</w:t>
            </w:r>
          </w:p>
        </w:tc>
        <w:tc>
          <w:tcPr>
            <w:tcW w:w="703" w:type="dxa"/>
          </w:tcPr>
          <w:p w:rsidR="0067789F" w:rsidRPr="00944BCF" w:rsidRDefault="0067789F" w:rsidP="0067789F">
            <w:pPr>
              <w:jc w:val="center"/>
            </w:pPr>
          </w:p>
        </w:tc>
        <w:tc>
          <w:tcPr>
            <w:tcW w:w="703" w:type="dxa"/>
          </w:tcPr>
          <w:p w:rsidR="0067789F" w:rsidRPr="00944BCF" w:rsidRDefault="0067789F" w:rsidP="0067789F">
            <w:pPr>
              <w:jc w:val="center"/>
            </w:pPr>
          </w:p>
        </w:tc>
      </w:tr>
      <w:tr w:rsidR="0067789F" w:rsidRPr="00944BCF" w:rsidTr="0067789F">
        <w:tc>
          <w:tcPr>
            <w:tcW w:w="562" w:type="dxa"/>
          </w:tcPr>
          <w:p w:rsidR="0067789F" w:rsidRPr="00944BCF" w:rsidRDefault="0067789F" w:rsidP="0067789F">
            <w:r w:rsidRPr="00944BCF">
              <w:t>8</w:t>
            </w:r>
          </w:p>
        </w:tc>
        <w:tc>
          <w:tcPr>
            <w:tcW w:w="8080" w:type="dxa"/>
          </w:tcPr>
          <w:p w:rsidR="0067789F" w:rsidRPr="00944BCF" w:rsidRDefault="0067789F" w:rsidP="0067789F">
            <w:pPr>
              <w:pStyle w:val="ConsPlusNormal"/>
              <w:rPr>
                <w:rFonts w:ascii="Times New Roman" w:hAnsi="Times New Roman" w:cs="Times New Roman"/>
                <w:sz w:val="24"/>
                <w:szCs w:val="24"/>
              </w:rPr>
            </w:pPr>
            <w:r w:rsidRPr="00944BCF">
              <w:rPr>
                <w:rFonts w:ascii="Times New Roman" w:hAnsi="Times New Roman" w:cs="Times New Roman"/>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w:t>
            </w:r>
            <w:r w:rsidRPr="00944BCF">
              <w:rPr>
                <w:rFonts w:ascii="Times New Roman" w:hAnsi="Times New Roman" w:cs="Times New Roman"/>
                <w:sz w:val="24"/>
                <w:szCs w:val="24"/>
              </w:rPr>
              <w:t>о</w:t>
            </w:r>
            <w:r w:rsidRPr="00944BCF">
              <w:rPr>
                <w:rFonts w:ascii="Times New Roman" w:hAnsi="Times New Roman" w:cs="Times New Roman"/>
                <w:sz w:val="24"/>
                <w:szCs w:val="24"/>
              </w:rPr>
              <w:t>граммного обеспечения и информационных справочных систем</w:t>
            </w:r>
          </w:p>
        </w:tc>
        <w:tc>
          <w:tcPr>
            <w:tcW w:w="703" w:type="dxa"/>
          </w:tcPr>
          <w:p w:rsidR="0067789F" w:rsidRPr="00944BCF" w:rsidRDefault="0067789F" w:rsidP="0067789F">
            <w:pPr>
              <w:jc w:val="center"/>
            </w:pPr>
          </w:p>
        </w:tc>
        <w:tc>
          <w:tcPr>
            <w:tcW w:w="703" w:type="dxa"/>
          </w:tcPr>
          <w:p w:rsidR="0067789F" w:rsidRPr="00944BCF" w:rsidRDefault="0067789F" w:rsidP="0067789F">
            <w:pPr>
              <w:jc w:val="center"/>
            </w:pPr>
          </w:p>
        </w:tc>
      </w:tr>
      <w:tr w:rsidR="0067789F" w:rsidRPr="00944BCF" w:rsidTr="0067789F">
        <w:tc>
          <w:tcPr>
            <w:tcW w:w="562" w:type="dxa"/>
          </w:tcPr>
          <w:p w:rsidR="0067789F" w:rsidRPr="00944BCF" w:rsidRDefault="0067789F" w:rsidP="0067789F">
            <w:r w:rsidRPr="00944BCF">
              <w:t>9</w:t>
            </w:r>
          </w:p>
        </w:tc>
        <w:tc>
          <w:tcPr>
            <w:tcW w:w="8080" w:type="dxa"/>
          </w:tcPr>
          <w:p w:rsidR="0067789F" w:rsidRPr="00944BCF" w:rsidRDefault="0067789F" w:rsidP="0067789F">
            <w:pPr>
              <w:pStyle w:val="ConsPlusNormal"/>
              <w:rPr>
                <w:rFonts w:ascii="Times New Roman" w:hAnsi="Times New Roman" w:cs="Times New Roman"/>
                <w:sz w:val="24"/>
                <w:szCs w:val="24"/>
              </w:rPr>
            </w:pPr>
            <w:r w:rsidRPr="00944BCF">
              <w:rPr>
                <w:rFonts w:ascii="Times New Roman" w:hAnsi="Times New Roman" w:cs="Times New Roman"/>
                <w:sz w:val="24"/>
                <w:szCs w:val="24"/>
              </w:rPr>
              <w:t>Описание материально-технической базы, необходимой для проведения г</w:t>
            </w:r>
            <w:r w:rsidRPr="00944BCF">
              <w:rPr>
                <w:rFonts w:ascii="Times New Roman" w:hAnsi="Times New Roman" w:cs="Times New Roman"/>
                <w:sz w:val="24"/>
                <w:szCs w:val="24"/>
              </w:rPr>
              <w:t>о</w:t>
            </w:r>
            <w:r w:rsidRPr="00944BCF">
              <w:rPr>
                <w:rFonts w:ascii="Times New Roman" w:hAnsi="Times New Roman" w:cs="Times New Roman"/>
                <w:sz w:val="24"/>
                <w:szCs w:val="24"/>
              </w:rPr>
              <w:t>сударственной итоговой аттестации</w:t>
            </w:r>
          </w:p>
        </w:tc>
        <w:tc>
          <w:tcPr>
            <w:tcW w:w="703" w:type="dxa"/>
          </w:tcPr>
          <w:p w:rsidR="0067789F" w:rsidRPr="00944BCF" w:rsidRDefault="0067789F" w:rsidP="0067789F">
            <w:pPr>
              <w:jc w:val="center"/>
            </w:pPr>
          </w:p>
        </w:tc>
        <w:tc>
          <w:tcPr>
            <w:tcW w:w="703" w:type="dxa"/>
          </w:tcPr>
          <w:p w:rsidR="0067789F" w:rsidRPr="00944BCF" w:rsidRDefault="0067789F" w:rsidP="0067789F">
            <w:pPr>
              <w:jc w:val="center"/>
            </w:pPr>
          </w:p>
        </w:tc>
      </w:tr>
      <w:tr w:rsidR="0067789F" w:rsidRPr="00944BCF" w:rsidTr="0067789F">
        <w:tc>
          <w:tcPr>
            <w:tcW w:w="562" w:type="dxa"/>
          </w:tcPr>
          <w:p w:rsidR="0067789F" w:rsidRPr="00944BCF" w:rsidRDefault="0067789F" w:rsidP="0067789F">
            <w:r w:rsidRPr="00944BCF">
              <w:t>10</w:t>
            </w:r>
          </w:p>
        </w:tc>
        <w:tc>
          <w:tcPr>
            <w:tcW w:w="8080" w:type="dxa"/>
          </w:tcPr>
          <w:p w:rsidR="0067789F" w:rsidRPr="00944BCF" w:rsidRDefault="0067789F" w:rsidP="0067789F">
            <w:pPr>
              <w:pStyle w:val="ConsPlusNormal"/>
              <w:rPr>
                <w:rFonts w:ascii="Times New Roman" w:hAnsi="Times New Roman" w:cs="Times New Roman"/>
                <w:sz w:val="24"/>
                <w:szCs w:val="24"/>
              </w:rPr>
            </w:pPr>
            <w:r w:rsidRPr="00944BCF">
              <w:rPr>
                <w:rFonts w:ascii="Times New Roman" w:hAnsi="Times New Roman" w:cs="Times New Roman"/>
                <w:sz w:val="24"/>
                <w:szCs w:val="24"/>
              </w:rPr>
              <w:t xml:space="preserve">Особенности организации защиты </w:t>
            </w:r>
            <w:r w:rsidRPr="00944BCF">
              <w:rPr>
                <w:rFonts w:ascii="Times New Roman" w:hAnsi="Times New Roman" w:cs="Times New Roman"/>
                <w:caps/>
                <w:sz w:val="24"/>
                <w:szCs w:val="24"/>
              </w:rPr>
              <w:t>вкр</w:t>
            </w:r>
            <w:r w:rsidRPr="00944BCF">
              <w:rPr>
                <w:rFonts w:ascii="Times New Roman" w:hAnsi="Times New Roman" w:cs="Times New Roman"/>
                <w:sz w:val="24"/>
                <w:szCs w:val="24"/>
              </w:rPr>
              <w:t xml:space="preserve"> инвалидами и лицами с ограниче</w:t>
            </w:r>
            <w:r w:rsidRPr="00944BCF">
              <w:rPr>
                <w:rFonts w:ascii="Times New Roman" w:hAnsi="Times New Roman" w:cs="Times New Roman"/>
                <w:sz w:val="24"/>
                <w:szCs w:val="24"/>
              </w:rPr>
              <w:t>н</w:t>
            </w:r>
            <w:r w:rsidRPr="00944BCF">
              <w:rPr>
                <w:rFonts w:ascii="Times New Roman" w:hAnsi="Times New Roman" w:cs="Times New Roman"/>
                <w:sz w:val="24"/>
                <w:szCs w:val="24"/>
              </w:rPr>
              <w:t>ными возможностями здоровья (при наличии)</w:t>
            </w:r>
          </w:p>
        </w:tc>
        <w:tc>
          <w:tcPr>
            <w:tcW w:w="703" w:type="dxa"/>
          </w:tcPr>
          <w:p w:rsidR="0067789F" w:rsidRPr="00944BCF" w:rsidRDefault="0067789F" w:rsidP="0067789F">
            <w:pPr>
              <w:jc w:val="center"/>
            </w:pPr>
          </w:p>
        </w:tc>
        <w:tc>
          <w:tcPr>
            <w:tcW w:w="703" w:type="dxa"/>
          </w:tcPr>
          <w:p w:rsidR="0067789F" w:rsidRPr="00944BCF" w:rsidRDefault="0067789F" w:rsidP="0067789F">
            <w:pPr>
              <w:jc w:val="center"/>
            </w:pPr>
          </w:p>
        </w:tc>
      </w:tr>
      <w:tr w:rsidR="0067789F" w:rsidRPr="00944BCF" w:rsidTr="0067789F">
        <w:tc>
          <w:tcPr>
            <w:tcW w:w="562" w:type="dxa"/>
          </w:tcPr>
          <w:p w:rsidR="0067789F" w:rsidRPr="00944BCF" w:rsidRDefault="0067789F" w:rsidP="0067789F">
            <w:r w:rsidRPr="00944BCF">
              <w:t>11</w:t>
            </w:r>
          </w:p>
        </w:tc>
        <w:tc>
          <w:tcPr>
            <w:tcW w:w="8080" w:type="dxa"/>
          </w:tcPr>
          <w:p w:rsidR="0067789F" w:rsidRPr="00944BCF" w:rsidRDefault="0067789F" w:rsidP="0067789F">
            <w:pPr>
              <w:widowControl w:val="0"/>
              <w:autoSpaceDE w:val="0"/>
              <w:autoSpaceDN w:val="0"/>
              <w:adjustRightInd w:val="0"/>
            </w:pPr>
            <w:r w:rsidRPr="00944BCF">
              <w:t>Порядок рассмотрения апелляций</w:t>
            </w:r>
          </w:p>
        </w:tc>
        <w:tc>
          <w:tcPr>
            <w:tcW w:w="703" w:type="dxa"/>
          </w:tcPr>
          <w:p w:rsidR="0067789F" w:rsidRPr="00944BCF" w:rsidRDefault="0067789F" w:rsidP="0067789F">
            <w:pPr>
              <w:jc w:val="center"/>
            </w:pPr>
          </w:p>
        </w:tc>
        <w:tc>
          <w:tcPr>
            <w:tcW w:w="703" w:type="dxa"/>
          </w:tcPr>
          <w:p w:rsidR="0067789F" w:rsidRPr="00944BCF" w:rsidRDefault="0067789F" w:rsidP="0067789F">
            <w:pPr>
              <w:jc w:val="center"/>
            </w:pPr>
          </w:p>
        </w:tc>
      </w:tr>
    </w:tbl>
    <w:p w:rsidR="006C439E" w:rsidRPr="007D10C9" w:rsidRDefault="006C439E" w:rsidP="00A34273">
      <w:pPr>
        <w:rPr>
          <w:b/>
          <w:color w:val="000000"/>
        </w:rPr>
      </w:pPr>
    </w:p>
    <w:p w:rsidR="0067789F" w:rsidRPr="0067789F" w:rsidRDefault="006C016A" w:rsidP="0067789F">
      <w:pPr>
        <w:jc w:val="center"/>
        <w:rPr>
          <w:b/>
        </w:rPr>
      </w:pPr>
      <w:r w:rsidRPr="007D10C9">
        <w:rPr>
          <w:b/>
          <w:i/>
          <w:color w:val="000000"/>
          <w:spacing w:val="-3"/>
          <w:lang w:eastAsia="en-US"/>
        </w:rPr>
        <w:br w:type="page"/>
      </w:r>
      <w:r w:rsidR="0067789F" w:rsidRPr="00162048">
        <w:rPr>
          <w:b/>
        </w:rPr>
        <w:lastRenderedPageBreak/>
        <w:t>Общие положения</w:t>
      </w:r>
    </w:p>
    <w:p w:rsidR="0067789F" w:rsidRDefault="0067789F" w:rsidP="00A34273">
      <w:pPr>
        <w:ind w:firstLine="708"/>
        <w:rPr>
          <w:b/>
          <w:i/>
          <w:color w:val="000000"/>
          <w:spacing w:val="-3"/>
          <w:lang w:eastAsia="en-US"/>
        </w:rPr>
      </w:pPr>
    </w:p>
    <w:p w:rsidR="006C439E" w:rsidRPr="007D10C9" w:rsidRDefault="006C439E" w:rsidP="00A34273">
      <w:pPr>
        <w:ind w:firstLine="708"/>
        <w:rPr>
          <w:color w:val="000000"/>
          <w:spacing w:val="-3"/>
          <w:lang w:eastAsia="en-US"/>
        </w:rPr>
      </w:pPr>
      <w:r w:rsidRPr="007D10C9">
        <w:rPr>
          <w:b/>
          <w:i/>
          <w:color w:val="000000"/>
          <w:spacing w:val="-3"/>
          <w:lang w:eastAsia="en-US"/>
        </w:rPr>
        <w:t xml:space="preserve">Программа государственной итоговой аттестации составлена </w:t>
      </w:r>
      <w:r w:rsidRPr="007D10C9">
        <w:rPr>
          <w:b/>
          <w:i/>
          <w:color w:val="000000"/>
          <w:lang w:eastAsia="en-US"/>
        </w:rPr>
        <w:t xml:space="preserve">в соответствии </w:t>
      </w:r>
      <w:proofErr w:type="gramStart"/>
      <w:r w:rsidRPr="007D10C9">
        <w:rPr>
          <w:b/>
          <w:i/>
          <w:color w:val="000000"/>
          <w:lang w:eastAsia="en-US"/>
        </w:rPr>
        <w:t>с</w:t>
      </w:r>
      <w:proofErr w:type="gramEnd"/>
      <w:r w:rsidRPr="007D10C9">
        <w:rPr>
          <w:b/>
          <w:i/>
          <w:color w:val="000000"/>
          <w:lang w:eastAsia="en-US"/>
        </w:rPr>
        <w:t>:</w:t>
      </w:r>
    </w:p>
    <w:p w:rsidR="006C439E" w:rsidRPr="007D10C9" w:rsidRDefault="006C439E" w:rsidP="00A34273">
      <w:pPr>
        <w:ind w:firstLine="709"/>
        <w:jc w:val="both"/>
        <w:rPr>
          <w:color w:val="000000"/>
          <w:lang w:eastAsia="en-US"/>
        </w:rPr>
      </w:pPr>
      <w:r w:rsidRPr="007D10C9">
        <w:rPr>
          <w:color w:val="000000"/>
          <w:lang w:eastAsia="en-US"/>
        </w:rPr>
        <w:t>- Федеральным законом Российской Федерации от 29.12.2012 № 273-ФЗ «Об образ</w:t>
      </w:r>
      <w:r w:rsidRPr="007D10C9">
        <w:rPr>
          <w:color w:val="000000"/>
          <w:lang w:eastAsia="en-US"/>
        </w:rPr>
        <w:t>о</w:t>
      </w:r>
      <w:r w:rsidRPr="007D10C9">
        <w:rPr>
          <w:color w:val="000000"/>
          <w:lang w:eastAsia="en-US"/>
        </w:rPr>
        <w:t>вании в Российской Федерации»;</w:t>
      </w:r>
    </w:p>
    <w:p w:rsidR="00DF6C71" w:rsidRDefault="00E11F42" w:rsidP="00A34273">
      <w:pPr>
        <w:ind w:firstLine="709"/>
        <w:jc w:val="both"/>
        <w:rPr>
          <w:color w:val="000000"/>
        </w:rPr>
      </w:pPr>
      <w:r w:rsidRPr="007D10C9">
        <w:rPr>
          <w:color w:val="000000"/>
        </w:rPr>
        <w:t xml:space="preserve">- </w:t>
      </w:r>
      <w:r w:rsidR="00DF6C71" w:rsidRPr="00F6667E">
        <w:t xml:space="preserve">Федеральным государственным образовательным стандартом высшего образования – </w:t>
      </w:r>
      <w:proofErr w:type="spellStart"/>
      <w:r w:rsidR="00DF6C71" w:rsidRPr="00F6667E">
        <w:t>бакалавриат</w:t>
      </w:r>
      <w:proofErr w:type="spellEnd"/>
      <w:r w:rsidR="00DF6C71" w:rsidRPr="00F6667E">
        <w:t xml:space="preserve"> по направлению подготовки 38.03.01 Экономика, утвержденного Приказом </w:t>
      </w:r>
      <w:proofErr w:type="spellStart"/>
      <w:r w:rsidR="00DF6C71" w:rsidRPr="00F6667E">
        <w:t>Минобрнауки</w:t>
      </w:r>
      <w:proofErr w:type="spellEnd"/>
      <w:r w:rsidR="00DF6C71" w:rsidRPr="00F6667E">
        <w:t xml:space="preserve"> России от 12.08.2020</w:t>
      </w:r>
      <w:r w:rsidR="00DF6C71">
        <w:t xml:space="preserve"> №</w:t>
      </w:r>
      <w:r w:rsidR="00DF6C71" w:rsidRPr="00F6667E">
        <w:t xml:space="preserve"> 954 (зарегистрирован в Минюсте России 25.08.2020</w:t>
      </w:r>
      <w:r w:rsidR="00DF6C71">
        <w:t xml:space="preserve"> №</w:t>
      </w:r>
      <w:r w:rsidR="00DF6C71" w:rsidRPr="00F6667E">
        <w:t xml:space="preserve"> 59425) (далее - ФГОС </w:t>
      </w:r>
      <w:proofErr w:type="gramStart"/>
      <w:r w:rsidR="00DF6C71" w:rsidRPr="00F6667E">
        <w:t>ВО</w:t>
      </w:r>
      <w:proofErr w:type="gramEnd"/>
      <w:r w:rsidR="00DF6C71" w:rsidRPr="00F6667E">
        <w:t>, Федеральный государственный образовательный стандарт высш</w:t>
      </w:r>
      <w:r w:rsidR="00DF6C71" w:rsidRPr="00F6667E">
        <w:t>е</w:t>
      </w:r>
      <w:r w:rsidR="00DF6C71" w:rsidRPr="00F6667E">
        <w:t>го образования);</w:t>
      </w:r>
    </w:p>
    <w:p w:rsidR="00F46AE0" w:rsidRPr="00D21FE4" w:rsidRDefault="00F46AE0" w:rsidP="00F46AE0">
      <w:pPr>
        <w:ind w:firstLine="708"/>
        <w:jc w:val="both"/>
      </w:pPr>
      <w:proofErr w:type="gramStart"/>
      <w:r w:rsidRPr="00D21FE4">
        <w:rPr>
          <w:color w:val="000000"/>
        </w:rPr>
        <w:t>- Порядком организации и осуществления образовательной деятельности по образов</w:t>
      </w:r>
      <w:r w:rsidRPr="00D21FE4">
        <w:rPr>
          <w:color w:val="000000"/>
        </w:rPr>
        <w:t>а</w:t>
      </w:r>
      <w:r w:rsidRPr="00D21FE4">
        <w:rPr>
          <w:color w:val="000000"/>
        </w:rPr>
        <w:t xml:space="preserve">тельным программам высшего образования - программам </w:t>
      </w:r>
      <w:proofErr w:type="spellStart"/>
      <w:r w:rsidRPr="00D21FE4">
        <w:rPr>
          <w:color w:val="000000"/>
        </w:rPr>
        <w:t>бакалавриата</w:t>
      </w:r>
      <w:proofErr w:type="spellEnd"/>
      <w:r w:rsidRPr="00D21FE4">
        <w:rPr>
          <w:color w:val="000000"/>
        </w:rPr>
        <w:t xml:space="preserve">, программам </w:t>
      </w:r>
      <w:proofErr w:type="spellStart"/>
      <w:r w:rsidRPr="00D21FE4">
        <w:rPr>
          <w:color w:val="000000"/>
        </w:rPr>
        <w:t>специ</w:t>
      </w:r>
      <w:r w:rsidRPr="00D21FE4">
        <w:rPr>
          <w:color w:val="000000"/>
        </w:rPr>
        <w:t>а</w:t>
      </w:r>
      <w:r w:rsidRPr="00D21FE4">
        <w:rPr>
          <w:color w:val="000000"/>
        </w:rPr>
        <w:t>литета</w:t>
      </w:r>
      <w:proofErr w:type="spellEnd"/>
      <w:r w:rsidRPr="00D21FE4">
        <w:rPr>
          <w:color w:val="000000"/>
        </w:rPr>
        <w:t>, программам магистратуры, утвержденным приказом Министерства науки и высшего образования Российской Федерации от 06.04.2021 № 245 (зарегистрирован Минюстом Ро</w:t>
      </w:r>
      <w:r w:rsidRPr="00D21FE4">
        <w:rPr>
          <w:color w:val="000000"/>
        </w:rPr>
        <w:t>с</w:t>
      </w:r>
      <w:r w:rsidRPr="00D21FE4">
        <w:rPr>
          <w:color w:val="000000"/>
        </w:rPr>
        <w:t>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roofErr w:type="gramEnd"/>
    </w:p>
    <w:p w:rsidR="00F46AE0" w:rsidRPr="00B140D4" w:rsidRDefault="00F46AE0" w:rsidP="00F46AE0">
      <w:pPr>
        <w:spacing w:line="276" w:lineRule="auto"/>
        <w:ind w:firstLine="709"/>
        <w:jc w:val="both"/>
        <w:rPr>
          <w:lang w:eastAsia="en-US"/>
        </w:rPr>
      </w:pPr>
      <w:r w:rsidRPr="00B140D4">
        <w:rPr>
          <w:spacing w:val="-3"/>
          <w:lang w:eastAsia="en-US"/>
        </w:rPr>
        <w:t>Программа государственной итоговой аттестации</w:t>
      </w:r>
      <w:r w:rsidRPr="00B140D4">
        <w:rPr>
          <w:b/>
          <w:i/>
          <w:spacing w:val="-3"/>
          <w:lang w:eastAsia="en-US"/>
        </w:rPr>
        <w:t xml:space="preserve"> </w:t>
      </w:r>
      <w:r w:rsidRPr="00B140D4">
        <w:rPr>
          <w:lang w:eastAsia="en-US"/>
        </w:rPr>
        <w:t>составлена в соответствии с локал</w:t>
      </w:r>
      <w:r w:rsidRPr="00B140D4">
        <w:rPr>
          <w:lang w:eastAsia="en-US"/>
        </w:rPr>
        <w:t>ь</w:t>
      </w:r>
      <w:r w:rsidRPr="00B140D4">
        <w:rPr>
          <w:lang w:eastAsia="en-US"/>
        </w:rPr>
        <w:t xml:space="preserve">ными нормативными актами ЧУ ОО </w:t>
      </w:r>
      <w:proofErr w:type="gramStart"/>
      <w:r w:rsidRPr="00BE2E9A">
        <w:rPr>
          <w:lang w:eastAsia="en-US"/>
        </w:rPr>
        <w:t>ВО</w:t>
      </w:r>
      <w:proofErr w:type="gramEnd"/>
      <w:r w:rsidRPr="00BE2E9A">
        <w:rPr>
          <w:lang w:eastAsia="en-US"/>
        </w:rPr>
        <w:t xml:space="preserve"> «Омская гуманитарная академия»</w:t>
      </w:r>
      <w:r w:rsidRPr="00B140D4">
        <w:rPr>
          <w:lang w:eastAsia="en-US"/>
        </w:rPr>
        <w:t xml:space="preserve"> (</w:t>
      </w:r>
      <w:r w:rsidRPr="00B140D4">
        <w:rPr>
          <w:i/>
          <w:lang w:eastAsia="en-US"/>
        </w:rPr>
        <w:t>далее – Акад</w:t>
      </w:r>
      <w:r w:rsidRPr="00B140D4">
        <w:rPr>
          <w:i/>
          <w:lang w:eastAsia="en-US"/>
        </w:rPr>
        <w:t>е</w:t>
      </w:r>
      <w:r w:rsidRPr="00B140D4">
        <w:rPr>
          <w:i/>
          <w:lang w:eastAsia="en-US"/>
        </w:rPr>
        <w:t xml:space="preserve">мия; </w:t>
      </w:r>
      <w:proofErr w:type="spellStart"/>
      <w:r w:rsidRPr="00B140D4">
        <w:rPr>
          <w:i/>
          <w:lang w:eastAsia="en-US"/>
        </w:rPr>
        <w:t>ОмГА</w:t>
      </w:r>
      <w:proofErr w:type="spellEnd"/>
      <w:r w:rsidRPr="00B140D4">
        <w:rPr>
          <w:lang w:eastAsia="en-US"/>
        </w:rPr>
        <w:t>):</w:t>
      </w:r>
    </w:p>
    <w:p w:rsidR="00F46AE0" w:rsidRPr="00D21FE4" w:rsidRDefault="00F46AE0" w:rsidP="00F46AE0">
      <w:pPr>
        <w:ind w:firstLine="708"/>
        <w:jc w:val="both"/>
      </w:pPr>
      <w:r w:rsidRPr="00D21FE4">
        <w:t xml:space="preserve">- </w:t>
      </w:r>
      <w:r w:rsidRPr="00D21FE4">
        <w:rPr>
          <w:color w:val="000000"/>
        </w:rPr>
        <w:t>«Положением о порядке организации и осуществления образовательной деятельн</w:t>
      </w:r>
      <w:r w:rsidRPr="00D21FE4">
        <w:rPr>
          <w:color w:val="000000"/>
        </w:rPr>
        <w:t>о</w:t>
      </w:r>
      <w:r w:rsidRPr="00D21FE4">
        <w:rPr>
          <w:color w:val="000000"/>
        </w:rPr>
        <w:t xml:space="preserve">сти по образовательным программам высшего образования - программам </w:t>
      </w:r>
      <w:proofErr w:type="spellStart"/>
      <w:r w:rsidRPr="00D21FE4">
        <w:rPr>
          <w:color w:val="000000"/>
        </w:rPr>
        <w:t>бакалавриата</w:t>
      </w:r>
      <w:proofErr w:type="spellEnd"/>
      <w:r w:rsidRPr="00D21FE4">
        <w:rPr>
          <w:color w:val="000000"/>
        </w:rPr>
        <w:t>, пр</w:t>
      </w:r>
      <w:r w:rsidRPr="00D21FE4">
        <w:rPr>
          <w:color w:val="000000"/>
        </w:rPr>
        <w:t>о</w:t>
      </w:r>
      <w:r w:rsidRPr="00D21FE4">
        <w:rPr>
          <w:color w:val="000000"/>
        </w:rPr>
        <w:t xml:space="preserve">граммам магистратуры», одобренным на заседании Ученого совета от 28.02.2022 (протокол заседания № 7), Студенческого совета </w:t>
      </w:r>
      <w:proofErr w:type="spellStart"/>
      <w:r w:rsidRPr="00D21FE4">
        <w:rPr>
          <w:color w:val="000000"/>
        </w:rPr>
        <w:t>ОмГА</w:t>
      </w:r>
      <w:proofErr w:type="spellEnd"/>
      <w:r w:rsidRPr="00D21FE4">
        <w:rPr>
          <w:color w:val="000000"/>
        </w:rPr>
        <w:t xml:space="preserve"> от 28.02.2022 (протокол заседания № 8), утве</w:t>
      </w:r>
      <w:r w:rsidRPr="00D21FE4">
        <w:rPr>
          <w:color w:val="000000"/>
        </w:rPr>
        <w:t>р</w:t>
      </w:r>
      <w:r w:rsidRPr="00D21FE4">
        <w:rPr>
          <w:color w:val="000000"/>
        </w:rPr>
        <w:t>жденным приказом ректора от 28.02.2022 № 23;</w:t>
      </w:r>
    </w:p>
    <w:p w:rsidR="00F46AE0" w:rsidRPr="003938FD" w:rsidRDefault="00F46AE0" w:rsidP="00F46AE0">
      <w:pPr>
        <w:ind w:firstLine="709"/>
        <w:jc w:val="both"/>
        <w:rPr>
          <w:lang w:eastAsia="en-US"/>
        </w:rPr>
      </w:pPr>
      <w:r w:rsidRPr="003938FD">
        <w:rPr>
          <w:lang w:eastAsia="en-US"/>
        </w:rPr>
        <w:t xml:space="preserve">- «Положением </w:t>
      </w:r>
      <w:r w:rsidRPr="003938FD">
        <w:t>о порядке проведения государственной итоговой аттестации по обр</w:t>
      </w:r>
      <w:r w:rsidRPr="003938FD">
        <w:t>а</w:t>
      </w:r>
      <w:r w:rsidRPr="003938FD">
        <w:t xml:space="preserve">зовательным программам высшего образования - программам </w:t>
      </w:r>
      <w:proofErr w:type="spellStart"/>
      <w:r w:rsidRPr="003938FD">
        <w:t>бакалавриата</w:t>
      </w:r>
      <w:proofErr w:type="spellEnd"/>
      <w:r w:rsidRPr="003938FD">
        <w:t xml:space="preserve"> и программам магистратуры</w:t>
      </w:r>
      <w:r w:rsidRPr="003938FD">
        <w:rPr>
          <w:lang w:eastAsia="en-US"/>
        </w:rPr>
        <w:t xml:space="preserve">», одобренным на заседании Ученого совета от 28.08.2017 (протокол заседания № 1), Студенческого совета </w:t>
      </w:r>
      <w:proofErr w:type="spellStart"/>
      <w:r w:rsidRPr="003938FD">
        <w:rPr>
          <w:lang w:eastAsia="en-US"/>
        </w:rPr>
        <w:t>ОмГА</w:t>
      </w:r>
      <w:proofErr w:type="spellEnd"/>
      <w:r w:rsidRPr="003938FD">
        <w:rPr>
          <w:lang w:eastAsia="en-US"/>
        </w:rPr>
        <w:t xml:space="preserve"> от 28.08.2017 (протокол заседания № 1), утвержденным приказом ректора от 28.08.2017 № 37;</w:t>
      </w:r>
    </w:p>
    <w:p w:rsidR="00F46AE0" w:rsidRPr="00D21FE4" w:rsidRDefault="00F46AE0" w:rsidP="00F46AE0">
      <w:pPr>
        <w:ind w:firstLine="708"/>
        <w:jc w:val="both"/>
      </w:pPr>
      <w:r w:rsidRPr="00D21FE4">
        <w:rPr>
          <w:color w:val="000000"/>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w:t>
      </w:r>
      <w:r w:rsidRPr="00D21FE4">
        <w:rPr>
          <w:color w:val="000000"/>
        </w:rPr>
        <w:t>е</w:t>
      </w:r>
      <w:r w:rsidRPr="00D21FE4">
        <w:rPr>
          <w:color w:val="000000"/>
        </w:rPr>
        <w:t xml:space="preserve">ского совета </w:t>
      </w:r>
      <w:proofErr w:type="spellStart"/>
      <w:r w:rsidRPr="00D21FE4">
        <w:rPr>
          <w:color w:val="000000"/>
        </w:rPr>
        <w:t>ОмГА</w:t>
      </w:r>
      <w:proofErr w:type="spellEnd"/>
      <w:r w:rsidRPr="00D21FE4">
        <w:rPr>
          <w:color w:val="000000"/>
        </w:rPr>
        <w:t xml:space="preserve"> от 28.02.2022 (протокол заседания № 8), утвержденным приказом рект</w:t>
      </w:r>
      <w:r w:rsidRPr="00D21FE4">
        <w:rPr>
          <w:color w:val="000000"/>
        </w:rPr>
        <w:t>о</w:t>
      </w:r>
      <w:r w:rsidRPr="00D21FE4">
        <w:rPr>
          <w:color w:val="000000"/>
        </w:rPr>
        <w:t>ра от 28.02.2022 № 23;</w:t>
      </w:r>
    </w:p>
    <w:p w:rsidR="00F46AE0" w:rsidRPr="00D21FE4" w:rsidRDefault="00F46AE0" w:rsidP="00F46AE0">
      <w:pPr>
        <w:ind w:firstLine="708"/>
        <w:jc w:val="both"/>
      </w:pPr>
      <w:r w:rsidRPr="00D21FE4">
        <w:rPr>
          <w:color w:val="000000"/>
        </w:rPr>
        <w:t xml:space="preserve">- «Положением об </w:t>
      </w:r>
      <w:proofErr w:type="gramStart"/>
      <w:r w:rsidRPr="00D21FE4">
        <w:rPr>
          <w:color w:val="000000"/>
        </w:rPr>
        <w:t>обучении</w:t>
      </w:r>
      <w:proofErr w:type="gramEnd"/>
      <w:r w:rsidRPr="00D21FE4">
        <w:rPr>
          <w:color w:val="000000"/>
        </w:rPr>
        <w:t xml:space="preserve"> по индивидуальному учебному плану, в том числе, уск</w:t>
      </w:r>
      <w:r w:rsidRPr="00D21FE4">
        <w:rPr>
          <w:color w:val="000000"/>
        </w:rPr>
        <w:t>о</w:t>
      </w:r>
      <w:r w:rsidRPr="00D21FE4">
        <w:rPr>
          <w:color w:val="000000"/>
        </w:rPr>
        <w:t xml:space="preserve">ренном обучении, студентов, осваивающих основные профессиональные образовательные программы высшего образования - программы </w:t>
      </w:r>
      <w:proofErr w:type="spellStart"/>
      <w:r w:rsidRPr="00D21FE4">
        <w:rPr>
          <w:color w:val="000000"/>
        </w:rPr>
        <w:t>бакалавриата</w:t>
      </w:r>
      <w:proofErr w:type="spellEnd"/>
      <w:r w:rsidRPr="00D21FE4">
        <w:rPr>
          <w:color w:val="000000"/>
        </w:rPr>
        <w:t xml:space="preserve">, магистратуры», одобренным на заседании Ученого совета от 28.02.2022 (протокол заседания № 7), Студенческого совета </w:t>
      </w:r>
      <w:proofErr w:type="spellStart"/>
      <w:r w:rsidRPr="00D21FE4">
        <w:rPr>
          <w:color w:val="000000"/>
        </w:rPr>
        <w:t>ОмГА</w:t>
      </w:r>
      <w:proofErr w:type="spellEnd"/>
      <w:r w:rsidRPr="00D21FE4">
        <w:rPr>
          <w:color w:val="000000"/>
        </w:rPr>
        <w:t xml:space="preserve"> от 28.02.2022 (протокол заседания № 8), утвержденным приказом ректора от 28.02.2022 № 23;</w:t>
      </w:r>
    </w:p>
    <w:p w:rsidR="00F46AE0" w:rsidRDefault="00F46AE0" w:rsidP="00F46AE0">
      <w:pPr>
        <w:ind w:firstLine="708"/>
        <w:jc w:val="both"/>
      </w:pPr>
      <w:r w:rsidRPr="00D21FE4">
        <w:rPr>
          <w:color w:val="000000"/>
        </w:rPr>
        <w:t>- «Положением о порядке разработки и утверждения адаптированных образовател</w:t>
      </w:r>
      <w:r w:rsidRPr="00D21FE4">
        <w:rPr>
          <w:color w:val="000000"/>
        </w:rPr>
        <w:t>ь</w:t>
      </w:r>
      <w:r w:rsidRPr="00D21FE4">
        <w:rPr>
          <w:color w:val="000000"/>
        </w:rPr>
        <w:t xml:space="preserve">ных программ высшего образования – программ </w:t>
      </w:r>
      <w:proofErr w:type="spellStart"/>
      <w:r w:rsidRPr="00D21FE4">
        <w:rPr>
          <w:color w:val="000000"/>
        </w:rPr>
        <w:t>бакалавриата</w:t>
      </w:r>
      <w:proofErr w:type="spellEnd"/>
      <w:r w:rsidRPr="00D21FE4">
        <w:rPr>
          <w:color w:val="000000"/>
        </w:rPr>
        <w:t xml:space="preserve">,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w:t>
      </w:r>
      <w:proofErr w:type="spellStart"/>
      <w:r w:rsidRPr="00D21FE4">
        <w:rPr>
          <w:color w:val="000000"/>
        </w:rPr>
        <w:t>ОмГА</w:t>
      </w:r>
      <w:proofErr w:type="spellEnd"/>
      <w:r w:rsidRPr="00D21FE4">
        <w:rPr>
          <w:color w:val="000000"/>
        </w:rPr>
        <w:t xml:space="preserve"> от 28.02.2022 (протокол заседания № 8), утвержденным приказом ректора от 28.02.2022 № 23;</w:t>
      </w:r>
    </w:p>
    <w:p w:rsidR="00427AA0" w:rsidRPr="00F042A9" w:rsidRDefault="00427AA0" w:rsidP="00427AA0">
      <w:pPr>
        <w:ind w:firstLine="709"/>
        <w:jc w:val="both"/>
        <w:rPr>
          <w:lang w:eastAsia="en-US"/>
        </w:rPr>
      </w:pPr>
      <w:r w:rsidRPr="00A04B9E">
        <w:rPr>
          <w:lang w:eastAsia="en-US"/>
        </w:rPr>
        <w:t>- учебным планом по основной профессиональной образовательной программе вы</w:t>
      </w:r>
      <w:r w:rsidRPr="00A04B9E">
        <w:rPr>
          <w:lang w:eastAsia="en-US"/>
        </w:rPr>
        <w:t>с</w:t>
      </w:r>
      <w:r w:rsidRPr="00A04B9E">
        <w:rPr>
          <w:lang w:eastAsia="en-US"/>
        </w:rPr>
        <w:t xml:space="preserve">шего образования – </w:t>
      </w:r>
      <w:r w:rsidR="0067789F" w:rsidRPr="0067789F">
        <w:t xml:space="preserve">программе </w:t>
      </w:r>
      <w:proofErr w:type="spellStart"/>
      <w:r w:rsidR="0067789F" w:rsidRPr="0067789F">
        <w:t>бакалавриата</w:t>
      </w:r>
      <w:proofErr w:type="spellEnd"/>
      <w:r w:rsidRPr="00A04B9E">
        <w:rPr>
          <w:lang w:eastAsia="en-US"/>
        </w:rPr>
        <w:t xml:space="preserve"> </w:t>
      </w:r>
      <w:r w:rsidRPr="00A04B9E">
        <w:t xml:space="preserve">по направлению подготовки </w:t>
      </w:r>
      <w:r w:rsidRPr="00A04B9E">
        <w:rPr>
          <w:b/>
        </w:rPr>
        <w:t>38.0</w:t>
      </w:r>
      <w:r>
        <w:rPr>
          <w:b/>
        </w:rPr>
        <w:t>3</w:t>
      </w:r>
      <w:r w:rsidRPr="00A04B9E">
        <w:rPr>
          <w:b/>
        </w:rPr>
        <w:t>.0</w:t>
      </w:r>
      <w:r>
        <w:rPr>
          <w:b/>
        </w:rPr>
        <w:t>1</w:t>
      </w:r>
      <w:r w:rsidRPr="00A04B9E">
        <w:rPr>
          <w:b/>
        </w:rPr>
        <w:t xml:space="preserve"> </w:t>
      </w:r>
      <w:r>
        <w:rPr>
          <w:b/>
        </w:rPr>
        <w:t>Экон</w:t>
      </w:r>
      <w:r>
        <w:rPr>
          <w:b/>
        </w:rPr>
        <w:t>о</w:t>
      </w:r>
      <w:r>
        <w:rPr>
          <w:b/>
        </w:rPr>
        <w:t>мика</w:t>
      </w:r>
      <w:r w:rsidRPr="00A04B9E">
        <w:t xml:space="preserve">, направленность (профиль) программы </w:t>
      </w:r>
      <w:r w:rsidRPr="005703DB">
        <w:t>«</w:t>
      </w:r>
      <w:r w:rsidR="006362F1">
        <w:t>Учет, анализ</w:t>
      </w:r>
      <w:r>
        <w:t xml:space="preserve"> и аудит</w:t>
      </w:r>
      <w:r w:rsidRPr="005703DB">
        <w:t xml:space="preserve">»; </w:t>
      </w:r>
      <w:r w:rsidR="0067789F">
        <w:rPr>
          <w:lang w:eastAsia="en-US"/>
        </w:rPr>
        <w:t xml:space="preserve">форма обучения – </w:t>
      </w:r>
      <w:r w:rsidR="0067789F" w:rsidRPr="0067789F">
        <w:t>о</w:t>
      </w:r>
      <w:r w:rsidR="0067789F" w:rsidRPr="0067789F">
        <w:t>ч</w:t>
      </w:r>
      <w:r w:rsidR="0067789F" w:rsidRPr="0067789F">
        <w:t>ная/</w:t>
      </w:r>
      <w:proofErr w:type="spellStart"/>
      <w:r w:rsidR="0067789F" w:rsidRPr="0067789F">
        <w:t>очно-заочная</w:t>
      </w:r>
      <w:proofErr w:type="spellEnd"/>
      <w:r w:rsidR="0067789F" w:rsidRPr="0067789F">
        <w:t>/заочная</w:t>
      </w:r>
      <w:r w:rsidRPr="0067789F">
        <w:rPr>
          <w:lang w:eastAsia="en-US"/>
        </w:rPr>
        <w:t xml:space="preserve"> </w:t>
      </w:r>
      <w:r w:rsidRPr="005703DB">
        <w:rPr>
          <w:lang w:eastAsia="en-US"/>
        </w:rPr>
        <w:t xml:space="preserve">на </w:t>
      </w:r>
      <w:r w:rsidR="00EB6C01">
        <w:t>202</w:t>
      </w:r>
      <w:r w:rsidR="00C57676">
        <w:t>3</w:t>
      </w:r>
      <w:r w:rsidR="00EB6C01">
        <w:t>/202</w:t>
      </w:r>
      <w:r w:rsidR="00C57676">
        <w:t>4</w:t>
      </w:r>
      <w:r w:rsidRPr="00F042A9">
        <w:rPr>
          <w:lang w:eastAsia="en-US"/>
        </w:rPr>
        <w:t xml:space="preserve"> учебный год,</w:t>
      </w:r>
      <w:r w:rsidRPr="00F042A9">
        <w:t xml:space="preserve"> </w:t>
      </w:r>
      <w:r w:rsidRPr="00F042A9">
        <w:rPr>
          <w:lang w:eastAsia="en-US"/>
        </w:rPr>
        <w:t xml:space="preserve">утвержденным приказом ректора от </w:t>
      </w:r>
      <w:r w:rsidR="00C57676">
        <w:rPr>
          <w:lang w:eastAsia="en-US"/>
        </w:rPr>
        <w:t>27</w:t>
      </w:r>
      <w:r w:rsidR="00EB6C01" w:rsidRPr="004A23F8">
        <w:t>.0</w:t>
      </w:r>
      <w:r w:rsidR="00F46AE0">
        <w:t>3</w:t>
      </w:r>
      <w:r w:rsidR="00EB6C01" w:rsidRPr="004A23F8">
        <w:t>.202</w:t>
      </w:r>
      <w:r w:rsidR="00C57676">
        <w:t>3</w:t>
      </w:r>
      <w:r w:rsidR="00EB6C01" w:rsidRPr="004A23F8">
        <w:rPr>
          <w:rFonts w:eastAsia="Courier New"/>
          <w:bCs/>
          <w:color w:val="000000"/>
        </w:rPr>
        <w:t xml:space="preserve">г. № </w:t>
      </w:r>
      <w:r w:rsidR="00C57676">
        <w:rPr>
          <w:rFonts w:eastAsia="Courier New"/>
          <w:bCs/>
          <w:color w:val="000000"/>
        </w:rPr>
        <w:t>51</w:t>
      </w:r>
      <w:r w:rsidR="0067789F">
        <w:rPr>
          <w:rFonts w:eastAsia="Courier New"/>
          <w:bCs/>
          <w:color w:val="000000"/>
        </w:rPr>
        <w:t>.</w:t>
      </w:r>
    </w:p>
    <w:p w:rsidR="0067789F" w:rsidRDefault="00EE5A86" w:rsidP="0067789F">
      <w:pPr>
        <w:ind w:firstLine="567"/>
        <w:jc w:val="center"/>
        <w:rPr>
          <w:b/>
        </w:rPr>
      </w:pPr>
      <w:r w:rsidRPr="007D10C9">
        <w:br w:type="page"/>
      </w:r>
      <w:r w:rsidR="0067789F" w:rsidRPr="00364B86">
        <w:rPr>
          <w:b/>
        </w:rPr>
        <w:lastRenderedPageBreak/>
        <w:t>1. Цели и задачи государственной итоговой аттестации</w:t>
      </w:r>
    </w:p>
    <w:p w:rsidR="005F529B" w:rsidRPr="00364B86" w:rsidRDefault="005F529B" w:rsidP="0067789F">
      <w:pPr>
        <w:ind w:firstLine="567"/>
        <w:jc w:val="center"/>
        <w:rPr>
          <w:b/>
        </w:rPr>
      </w:pPr>
    </w:p>
    <w:p w:rsidR="0067789F" w:rsidRPr="00364B86" w:rsidRDefault="0067789F" w:rsidP="00F471FC">
      <w:pPr>
        <w:pStyle w:val="af4"/>
        <w:spacing w:line="240" w:lineRule="auto"/>
        <w:ind w:firstLine="567"/>
      </w:pPr>
      <w:r w:rsidRPr="00364B86">
        <w:t>Целью государственной итоговой аттестации является</w:t>
      </w:r>
      <w:r w:rsidRPr="00364B86">
        <w:rPr>
          <w:lang w:eastAsia="ar-SA"/>
        </w:rPr>
        <w:t xml:space="preserve"> определение соответствия р</w:t>
      </w:r>
      <w:r w:rsidRPr="00364B86">
        <w:rPr>
          <w:lang w:eastAsia="ar-SA"/>
        </w:rPr>
        <w:t>е</w:t>
      </w:r>
      <w:r w:rsidRPr="00364B86">
        <w:rPr>
          <w:lang w:eastAsia="ar-SA"/>
        </w:rPr>
        <w:t xml:space="preserve">зультатов освоения обучающимся основной профессиональной образовательной программы соответствующим требованиям </w:t>
      </w:r>
      <w:r w:rsidRPr="00364B86">
        <w:t xml:space="preserve">федерального государственного образовательного стандарта (ФГОС ВО) </w:t>
      </w:r>
      <w:r w:rsidRPr="00364B86">
        <w:rPr>
          <w:bCs/>
          <w:lang w:eastAsia="ar-SA"/>
        </w:rPr>
        <w:t>по направлению подготовки</w:t>
      </w:r>
      <w:r w:rsidRPr="00364B86">
        <w:t xml:space="preserve"> </w:t>
      </w:r>
      <w:r w:rsidRPr="0067789F">
        <w:t>38.03.01 Экономика, направленность (профиль) програм</w:t>
      </w:r>
      <w:r w:rsidR="006362F1">
        <w:t>мы «Учет</w:t>
      </w:r>
      <w:proofErr w:type="gramStart"/>
      <w:r w:rsidR="006362F1">
        <w:t>.</w:t>
      </w:r>
      <w:proofErr w:type="gramEnd"/>
      <w:r w:rsidR="006362F1">
        <w:t xml:space="preserve"> </w:t>
      </w:r>
      <w:proofErr w:type="gramStart"/>
      <w:r w:rsidR="006362F1">
        <w:t>а</w:t>
      </w:r>
      <w:proofErr w:type="gramEnd"/>
      <w:r w:rsidR="006362F1">
        <w:t>нализ</w:t>
      </w:r>
      <w:r w:rsidRPr="0067789F">
        <w:t xml:space="preserve"> и аудит».</w:t>
      </w:r>
      <w:r w:rsidRPr="00364B86">
        <w:t xml:space="preserve"> Государственная итоговая аттестация проводится </w:t>
      </w:r>
      <w:r w:rsidRPr="00364B86">
        <w:rPr>
          <w:lang w:eastAsia="ar-SA"/>
        </w:rPr>
        <w:t>гос</w:t>
      </w:r>
      <w:r w:rsidRPr="00364B86">
        <w:rPr>
          <w:lang w:eastAsia="ar-SA"/>
        </w:rPr>
        <w:t>у</w:t>
      </w:r>
      <w:r w:rsidRPr="00364B86">
        <w:rPr>
          <w:lang w:eastAsia="ar-SA"/>
        </w:rPr>
        <w:t>дарственными экзаменационными комиссиями (ГЭК).</w:t>
      </w:r>
    </w:p>
    <w:p w:rsidR="0067789F" w:rsidRPr="00364B86" w:rsidRDefault="0067789F" w:rsidP="00F471FC">
      <w:pPr>
        <w:pStyle w:val="af4"/>
        <w:spacing w:line="240" w:lineRule="auto"/>
        <w:ind w:firstLine="567"/>
      </w:pPr>
      <w:r w:rsidRPr="00364B86">
        <w:t>К государственной итоговой аттестации допускается обучающийся, не имеющий ак</w:t>
      </w:r>
      <w:r w:rsidRPr="00364B86">
        <w:t>а</w:t>
      </w:r>
      <w:r w:rsidRPr="00364B86">
        <w:t>демической задолженности и в полном объеме выполнивший учебный план или индивид</w:t>
      </w:r>
      <w:r w:rsidRPr="00364B86">
        <w:t>у</w:t>
      </w:r>
      <w:r w:rsidRPr="00364B86">
        <w:t>альный план по своей образовательной программе.</w:t>
      </w:r>
    </w:p>
    <w:p w:rsidR="0067789F" w:rsidRPr="00364B86" w:rsidRDefault="0067789F" w:rsidP="00F471FC">
      <w:pPr>
        <w:ind w:firstLine="567"/>
        <w:jc w:val="both"/>
      </w:pPr>
      <w:r w:rsidRPr="00364B86">
        <w:t>Задачами государственной итоговой аттестации являются:</w:t>
      </w:r>
    </w:p>
    <w:p w:rsidR="0067789F" w:rsidRPr="00364B86" w:rsidRDefault="0067789F" w:rsidP="00F471FC">
      <w:pPr>
        <w:ind w:firstLine="567"/>
        <w:jc w:val="both"/>
      </w:pPr>
      <w:r w:rsidRPr="00364B86">
        <w:t>- оценка способности самостоятельно решать на современном уровне задачи из области своей профессиональной деятельности, профессионально излагать специальную информ</w:t>
      </w:r>
      <w:r w:rsidRPr="00364B86">
        <w:t>а</w:t>
      </w:r>
      <w:r w:rsidRPr="00364B86">
        <w:t>цию, правильно аргументировать и защищать свою точку зрения;</w:t>
      </w:r>
    </w:p>
    <w:p w:rsidR="0067789F" w:rsidRPr="00364B86" w:rsidRDefault="0067789F" w:rsidP="00F471FC">
      <w:pPr>
        <w:ind w:firstLine="567"/>
        <w:jc w:val="both"/>
      </w:pPr>
      <w:r w:rsidRPr="00364B86">
        <w:t xml:space="preserve">- решение вопроса о присвоении выпускнику квалификации </w:t>
      </w:r>
      <w:r w:rsidRPr="0067789F">
        <w:t>«Бакалавр»</w:t>
      </w:r>
      <w:r>
        <w:t xml:space="preserve"> </w:t>
      </w:r>
      <w:r w:rsidRPr="00364B86">
        <w:t xml:space="preserve">по результатам ГИА и выдаче выпускнику документа (диплома) о высшем образовании; </w:t>
      </w:r>
    </w:p>
    <w:p w:rsidR="0067789F" w:rsidRPr="00364B86" w:rsidRDefault="0067789F" w:rsidP="00F471FC">
      <w:pPr>
        <w:ind w:firstLine="567"/>
        <w:jc w:val="both"/>
      </w:pPr>
      <w:r w:rsidRPr="00364B86">
        <w:t>- разработка рекомендаций по совершенствованию подготовки выпускников по данн</w:t>
      </w:r>
      <w:r w:rsidRPr="00364B86">
        <w:t>о</w:t>
      </w:r>
      <w:r w:rsidRPr="00364B86">
        <w:t>му направлению подготовки на основании результатов работы государственной экзаменац</w:t>
      </w:r>
      <w:r w:rsidRPr="00364B86">
        <w:t>и</w:t>
      </w:r>
      <w:r w:rsidRPr="00364B86">
        <w:t xml:space="preserve">онной комиссии. </w:t>
      </w:r>
    </w:p>
    <w:p w:rsidR="0067789F" w:rsidRDefault="0067789F" w:rsidP="00427AA0">
      <w:pPr>
        <w:jc w:val="center"/>
      </w:pPr>
    </w:p>
    <w:p w:rsidR="00F471FC" w:rsidRDefault="00F471FC" w:rsidP="00427AA0">
      <w:pPr>
        <w:jc w:val="center"/>
      </w:pPr>
    </w:p>
    <w:p w:rsidR="00F471FC" w:rsidRDefault="00F471FC" w:rsidP="005F529B">
      <w:pPr>
        <w:jc w:val="center"/>
        <w:rPr>
          <w:b/>
        </w:rPr>
      </w:pPr>
      <w:r w:rsidRPr="00364B86">
        <w:rPr>
          <w:b/>
        </w:rPr>
        <w:t>2. Компетенции, выносимые на государственную итоговую аттестацию</w:t>
      </w:r>
    </w:p>
    <w:p w:rsidR="005F529B" w:rsidRPr="00364B86" w:rsidRDefault="005F529B" w:rsidP="005F529B">
      <w:pPr>
        <w:jc w:val="center"/>
        <w:rPr>
          <w:b/>
        </w:rPr>
      </w:pPr>
    </w:p>
    <w:p w:rsidR="00F471FC" w:rsidRDefault="00F471FC" w:rsidP="00F471FC">
      <w:pPr>
        <w:ind w:firstLine="540"/>
        <w:jc w:val="both"/>
      </w:pPr>
      <w:r w:rsidRPr="00364B86">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w:t>
      </w:r>
      <w:proofErr w:type="gramStart"/>
      <w:r w:rsidRPr="00364B86">
        <w:t>ВО</w:t>
      </w:r>
      <w:proofErr w:type="gramEnd"/>
      <w:r w:rsidRPr="00364B86">
        <w:t xml:space="preserve"> </w:t>
      </w:r>
      <w:proofErr w:type="gramStart"/>
      <w:r w:rsidRPr="00364B86">
        <w:t>по</w:t>
      </w:r>
      <w:proofErr w:type="gramEnd"/>
      <w:r w:rsidRPr="00364B86">
        <w:t xml:space="preserve"> направлению подготовки </w:t>
      </w:r>
      <w:bookmarkStart w:id="0" w:name="_Toc532219011"/>
      <w:r w:rsidRPr="0067789F">
        <w:t>38.03.01 Экономика, направленность (п</w:t>
      </w:r>
      <w:r w:rsidR="006362F1">
        <w:t>рофиль) программы «Учет, анализ</w:t>
      </w:r>
      <w:r w:rsidRPr="0067789F">
        <w:t xml:space="preserve"> и а</w:t>
      </w:r>
      <w:r w:rsidRPr="0067789F">
        <w:t>у</w:t>
      </w:r>
      <w:r w:rsidRPr="0067789F">
        <w:t>дит».</w:t>
      </w:r>
    </w:p>
    <w:p w:rsidR="00F471FC" w:rsidRPr="00364B86" w:rsidRDefault="00F471FC" w:rsidP="00F471FC">
      <w:pPr>
        <w:ind w:firstLine="540"/>
        <w:jc w:val="both"/>
      </w:pPr>
      <w:r w:rsidRPr="00364B86">
        <w:t xml:space="preserve">В ходе ГИА обучающийся должен продемонстрировать </w:t>
      </w:r>
      <w:proofErr w:type="spellStart"/>
      <w:r w:rsidRPr="00364B86">
        <w:t>сформированность</w:t>
      </w:r>
      <w:proofErr w:type="spellEnd"/>
      <w:r w:rsidRPr="00364B86">
        <w:t xml:space="preserve"> следующих компетенций.</w:t>
      </w:r>
    </w:p>
    <w:p w:rsidR="007759F2" w:rsidRDefault="007759F2" w:rsidP="00F471FC">
      <w:pPr>
        <w:jc w:val="center"/>
        <w:rPr>
          <w:b/>
        </w:rPr>
      </w:pPr>
    </w:p>
    <w:p w:rsidR="00F471FC" w:rsidRDefault="00F471FC" w:rsidP="00F471FC">
      <w:pPr>
        <w:jc w:val="center"/>
        <w:rPr>
          <w:b/>
        </w:rPr>
      </w:pPr>
      <w:r w:rsidRPr="00B238A3">
        <w:rPr>
          <w:b/>
        </w:rPr>
        <w:t>Универсальные компетенции выпускников и индикаторы их достижения</w:t>
      </w:r>
      <w:bookmarkEnd w:id="0"/>
    </w:p>
    <w:p w:rsidR="00E81643" w:rsidRDefault="00E81643" w:rsidP="00F471FC">
      <w:pPr>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2268"/>
        <w:gridCol w:w="5528"/>
      </w:tblGrid>
      <w:tr w:rsidR="007759F2" w:rsidRPr="00CB70C5" w:rsidTr="000666E4">
        <w:tc>
          <w:tcPr>
            <w:tcW w:w="1843" w:type="dxa"/>
            <w:tcBorders>
              <w:top w:val="single" w:sz="4" w:space="0" w:color="auto"/>
              <w:left w:val="single" w:sz="4" w:space="0" w:color="auto"/>
              <w:bottom w:val="single" w:sz="4" w:space="0" w:color="auto"/>
              <w:right w:val="single" w:sz="4" w:space="0" w:color="auto"/>
            </w:tcBorders>
            <w:vAlign w:val="center"/>
          </w:tcPr>
          <w:p w:rsidR="003E7932" w:rsidRDefault="007759F2" w:rsidP="001F74F2">
            <w:pPr>
              <w:tabs>
                <w:tab w:val="left" w:pos="708"/>
              </w:tabs>
              <w:jc w:val="center"/>
              <w:rPr>
                <w:sz w:val="22"/>
                <w:szCs w:val="22"/>
              </w:rPr>
            </w:pPr>
            <w:r w:rsidRPr="001F74F2">
              <w:rPr>
                <w:sz w:val="22"/>
                <w:szCs w:val="22"/>
              </w:rPr>
              <w:t xml:space="preserve">Категория </w:t>
            </w:r>
          </w:p>
          <w:p w:rsidR="007759F2" w:rsidRPr="001F74F2" w:rsidRDefault="007759F2" w:rsidP="001F74F2">
            <w:pPr>
              <w:tabs>
                <w:tab w:val="left" w:pos="708"/>
              </w:tabs>
              <w:jc w:val="center"/>
              <w:rPr>
                <w:sz w:val="22"/>
                <w:szCs w:val="22"/>
                <w:lang w:eastAsia="en-US"/>
              </w:rPr>
            </w:pPr>
            <w:r w:rsidRPr="001F74F2">
              <w:rPr>
                <w:sz w:val="22"/>
                <w:szCs w:val="22"/>
              </w:rPr>
              <w:t>универсальной компетенции</w:t>
            </w:r>
          </w:p>
        </w:tc>
        <w:tc>
          <w:tcPr>
            <w:tcW w:w="2268" w:type="dxa"/>
            <w:tcBorders>
              <w:top w:val="single" w:sz="4" w:space="0" w:color="auto"/>
              <w:left w:val="single" w:sz="4" w:space="0" w:color="auto"/>
              <w:bottom w:val="single" w:sz="4" w:space="0" w:color="auto"/>
              <w:right w:val="single" w:sz="4" w:space="0" w:color="auto"/>
            </w:tcBorders>
            <w:vAlign w:val="center"/>
          </w:tcPr>
          <w:p w:rsidR="003E7932" w:rsidRDefault="007759F2" w:rsidP="001F74F2">
            <w:pPr>
              <w:tabs>
                <w:tab w:val="left" w:pos="708"/>
              </w:tabs>
              <w:jc w:val="center"/>
              <w:rPr>
                <w:sz w:val="22"/>
                <w:szCs w:val="22"/>
              </w:rPr>
            </w:pPr>
            <w:r w:rsidRPr="001F74F2">
              <w:rPr>
                <w:iCs/>
                <w:sz w:val="22"/>
                <w:szCs w:val="22"/>
              </w:rPr>
              <w:t xml:space="preserve">Код и наименование </w:t>
            </w:r>
            <w:proofErr w:type="gramStart"/>
            <w:r w:rsidRPr="001F74F2">
              <w:rPr>
                <w:sz w:val="22"/>
                <w:szCs w:val="22"/>
              </w:rPr>
              <w:t>универсальной</w:t>
            </w:r>
            <w:proofErr w:type="gramEnd"/>
            <w:r w:rsidRPr="001F74F2">
              <w:rPr>
                <w:sz w:val="22"/>
                <w:szCs w:val="22"/>
              </w:rPr>
              <w:t xml:space="preserve"> </w:t>
            </w:r>
          </w:p>
          <w:p w:rsidR="007759F2" w:rsidRPr="001F74F2" w:rsidRDefault="007759F2" w:rsidP="001F74F2">
            <w:pPr>
              <w:tabs>
                <w:tab w:val="left" w:pos="708"/>
              </w:tabs>
              <w:jc w:val="center"/>
              <w:rPr>
                <w:sz w:val="22"/>
                <w:szCs w:val="22"/>
                <w:lang w:eastAsia="en-US"/>
              </w:rPr>
            </w:pPr>
            <w:r w:rsidRPr="001F74F2">
              <w:rPr>
                <w:sz w:val="22"/>
                <w:szCs w:val="22"/>
              </w:rPr>
              <w:t>компетенции</w:t>
            </w:r>
          </w:p>
        </w:tc>
        <w:tc>
          <w:tcPr>
            <w:tcW w:w="5528" w:type="dxa"/>
            <w:tcBorders>
              <w:top w:val="single" w:sz="4" w:space="0" w:color="auto"/>
              <w:left w:val="single" w:sz="4" w:space="0" w:color="auto"/>
              <w:bottom w:val="single" w:sz="4" w:space="0" w:color="auto"/>
              <w:right w:val="single" w:sz="4" w:space="0" w:color="auto"/>
            </w:tcBorders>
            <w:vAlign w:val="center"/>
          </w:tcPr>
          <w:p w:rsidR="007759F2" w:rsidRPr="001F74F2" w:rsidRDefault="007759F2" w:rsidP="001F74F2">
            <w:pPr>
              <w:tabs>
                <w:tab w:val="left" w:pos="708"/>
              </w:tabs>
              <w:jc w:val="center"/>
              <w:rPr>
                <w:sz w:val="22"/>
                <w:szCs w:val="22"/>
                <w:lang w:eastAsia="en-US"/>
              </w:rPr>
            </w:pPr>
            <w:r w:rsidRPr="001F74F2">
              <w:rPr>
                <w:iCs/>
                <w:sz w:val="22"/>
                <w:szCs w:val="22"/>
              </w:rPr>
              <w:t xml:space="preserve">Код и наименование индикатора достижения </w:t>
            </w:r>
            <w:r w:rsidRPr="001F74F2">
              <w:rPr>
                <w:sz w:val="22"/>
                <w:szCs w:val="22"/>
              </w:rPr>
              <w:t>униве</w:t>
            </w:r>
            <w:r w:rsidRPr="001F74F2">
              <w:rPr>
                <w:sz w:val="22"/>
                <w:szCs w:val="22"/>
              </w:rPr>
              <w:t>р</w:t>
            </w:r>
            <w:r w:rsidRPr="001F74F2">
              <w:rPr>
                <w:sz w:val="22"/>
                <w:szCs w:val="22"/>
              </w:rPr>
              <w:t xml:space="preserve">сальной </w:t>
            </w:r>
            <w:r w:rsidRPr="001F74F2">
              <w:rPr>
                <w:iCs/>
                <w:sz w:val="22"/>
                <w:szCs w:val="22"/>
              </w:rPr>
              <w:t>компетенции</w:t>
            </w:r>
          </w:p>
        </w:tc>
      </w:tr>
      <w:tr w:rsidR="007759F2" w:rsidRPr="00CB70C5" w:rsidTr="000666E4">
        <w:trPr>
          <w:trHeight w:val="498"/>
        </w:trPr>
        <w:tc>
          <w:tcPr>
            <w:tcW w:w="1843" w:type="dxa"/>
            <w:vMerge w:val="restart"/>
            <w:tcBorders>
              <w:top w:val="single" w:sz="4" w:space="0" w:color="auto"/>
              <w:left w:val="single" w:sz="4" w:space="0" w:color="auto"/>
              <w:right w:val="single" w:sz="4" w:space="0" w:color="auto"/>
            </w:tcBorders>
          </w:tcPr>
          <w:p w:rsidR="007759F2" w:rsidRPr="001F74F2" w:rsidRDefault="007759F2" w:rsidP="001F74F2">
            <w:pPr>
              <w:rPr>
                <w:sz w:val="22"/>
                <w:szCs w:val="22"/>
              </w:rPr>
            </w:pPr>
            <w:r w:rsidRPr="001F74F2">
              <w:rPr>
                <w:sz w:val="22"/>
                <w:szCs w:val="22"/>
              </w:rPr>
              <w:t>Системное и критическое мышление</w:t>
            </w:r>
          </w:p>
        </w:tc>
        <w:tc>
          <w:tcPr>
            <w:tcW w:w="2268" w:type="dxa"/>
            <w:vMerge w:val="restart"/>
            <w:tcBorders>
              <w:top w:val="single" w:sz="4" w:space="0" w:color="auto"/>
              <w:left w:val="single" w:sz="4" w:space="0" w:color="auto"/>
              <w:right w:val="single" w:sz="4" w:space="0" w:color="auto"/>
            </w:tcBorders>
          </w:tcPr>
          <w:p w:rsidR="007759F2" w:rsidRPr="001F74F2" w:rsidRDefault="007759F2" w:rsidP="001F74F2">
            <w:pPr>
              <w:rPr>
                <w:b/>
                <w:sz w:val="22"/>
                <w:szCs w:val="22"/>
                <w:lang w:eastAsia="en-US"/>
              </w:rPr>
            </w:pPr>
            <w:r w:rsidRPr="001F74F2">
              <w:rPr>
                <w:b/>
                <w:sz w:val="22"/>
                <w:szCs w:val="22"/>
                <w:lang w:eastAsia="en-US"/>
              </w:rPr>
              <w:t>УК-1</w:t>
            </w:r>
          </w:p>
          <w:p w:rsidR="007759F2" w:rsidRPr="001F74F2" w:rsidRDefault="007759F2" w:rsidP="001F74F2">
            <w:pPr>
              <w:rPr>
                <w:sz w:val="22"/>
                <w:szCs w:val="22"/>
              </w:rPr>
            </w:pPr>
            <w:r w:rsidRPr="001F74F2">
              <w:rPr>
                <w:sz w:val="22"/>
                <w:szCs w:val="22"/>
              </w:rPr>
              <w:t>Способен осущест</w:t>
            </w:r>
            <w:r w:rsidRPr="001F74F2">
              <w:rPr>
                <w:sz w:val="22"/>
                <w:szCs w:val="22"/>
              </w:rPr>
              <w:t>в</w:t>
            </w:r>
            <w:r w:rsidRPr="001F74F2">
              <w:rPr>
                <w:sz w:val="22"/>
                <w:szCs w:val="22"/>
              </w:rPr>
              <w:t>лять поиск, критич</w:t>
            </w:r>
            <w:r w:rsidRPr="001F74F2">
              <w:rPr>
                <w:sz w:val="22"/>
                <w:szCs w:val="22"/>
              </w:rPr>
              <w:t>е</w:t>
            </w:r>
            <w:r w:rsidRPr="001F74F2">
              <w:rPr>
                <w:sz w:val="22"/>
                <w:szCs w:val="22"/>
              </w:rPr>
              <w:t>ский анализ и синтез информации, прим</w:t>
            </w:r>
            <w:r w:rsidRPr="001F74F2">
              <w:rPr>
                <w:sz w:val="22"/>
                <w:szCs w:val="22"/>
              </w:rPr>
              <w:t>е</w:t>
            </w:r>
            <w:r w:rsidRPr="001F74F2">
              <w:rPr>
                <w:sz w:val="22"/>
                <w:szCs w:val="22"/>
              </w:rPr>
              <w:t>нять системный по</w:t>
            </w:r>
            <w:r w:rsidRPr="001F74F2">
              <w:rPr>
                <w:sz w:val="22"/>
                <w:szCs w:val="22"/>
              </w:rPr>
              <w:t>д</w:t>
            </w:r>
            <w:r w:rsidRPr="001F74F2">
              <w:rPr>
                <w:sz w:val="22"/>
                <w:szCs w:val="22"/>
              </w:rPr>
              <w:t>ход для решения п</w:t>
            </w:r>
            <w:r w:rsidRPr="001F74F2">
              <w:rPr>
                <w:sz w:val="22"/>
                <w:szCs w:val="22"/>
              </w:rPr>
              <w:t>о</w:t>
            </w:r>
            <w:r w:rsidRPr="001F74F2">
              <w:rPr>
                <w:sz w:val="22"/>
                <w:szCs w:val="22"/>
              </w:rPr>
              <w:t>ставленных задач</w:t>
            </w:r>
          </w:p>
        </w:tc>
        <w:tc>
          <w:tcPr>
            <w:tcW w:w="5528" w:type="dxa"/>
            <w:tcBorders>
              <w:top w:val="single" w:sz="4" w:space="0" w:color="auto"/>
              <w:left w:val="single" w:sz="4" w:space="0" w:color="auto"/>
              <w:right w:val="single" w:sz="4" w:space="0" w:color="auto"/>
            </w:tcBorders>
          </w:tcPr>
          <w:p w:rsidR="007759F2" w:rsidRPr="001F74F2" w:rsidRDefault="007759F2" w:rsidP="001F74F2">
            <w:pPr>
              <w:tabs>
                <w:tab w:val="left" w:pos="708"/>
              </w:tabs>
              <w:rPr>
                <w:b/>
                <w:sz w:val="22"/>
                <w:szCs w:val="22"/>
                <w:lang w:eastAsia="en-US"/>
              </w:rPr>
            </w:pPr>
            <w:r w:rsidRPr="001F74F2">
              <w:rPr>
                <w:sz w:val="22"/>
                <w:szCs w:val="22"/>
                <w:lang w:eastAsia="en-US"/>
              </w:rPr>
              <w:t>УК-1.1</w:t>
            </w:r>
            <w:r w:rsidRPr="001F74F2">
              <w:rPr>
                <w:b/>
                <w:sz w:val="22"/>
                <w:szCs w:val="22"/>
                <w:lang w:eastAsia="en-US"/>
              </w:rPr>
              <w:t xml:space="preserve"> </w:t>
            </w:r>
            <w:r w:rsidRPr="001F74F2">
              <w:rPr>
                <w:sz w:val="22"/>
                <w:szCs w:val="22"/>
              </w:rPr>
              <w:t>знать принципы и методы поиска, анализа и синтеза информации</w:t>
            </w:r>
          </w:p>
        </w:tc>
      </w:tr>
      <w:tr w:rsidR="007759F2" w:rsidRPr="00CB70C5" w:rsidTr="000666E4">
        <w:trPr>
          <w:trHeight w:val="266"/>
        </w:trPr>
        <w:tc>
          <w:tcPr>
            <w:tcW w:w="1843" w:type="dxa"/>
            <w:vMerge/>
            <w:tcBorders>
              <w:left w:val="single" w:sz="4" w:space="0" w:color="auto"/>
              <w:right w:val="single" w:sz="4" w:space="0" w:color="auto"/>
            </w:tcBorders>
            <w:vAlign w:val="center"/>
          </w:tcPr>
          <w:p w:rsidR="007759F2" w:rsidRPr="001F74F2" w:rsidRDefault="007759F2" w:rsidP="001F74F2">
            <w:pPr>
              <w:tabs>
                <w:tab w:val="left" w:pos="708"/>
              </w:tabs>
              <w:rPr>
                <w:sz w:val="22"/>
                <w:szCs w:val="22"/>
                <w:lang w:eastAsia="en-US"/>
              </w:rPr>
            </w:pPr>
          </w:p>
        </w:tc>
        <w:tc>
          <w:tcPr>
            <w:tcW w:w="2268" w:type="dxa"/>
            <w:vMerge/>
            <w:tcBorders>
              <w:left w:val="single" w:sz="4" w:space="0" w:color="auto"/>
              <w:right w:val="single" w:sz="4" w:space="0" w:color="auto"/>
            </w:tcBorders>
            <w:vAlign w:val="center"/>
          </w:tcPr>
          <w:p w:rsidR="007759F2" w:rsidRPr="001F74F2" w:rsidRDefault="007759F2" w:rsidP="001F74F2">
            <w:pPr>
              <w:tabs>
                <w:tab w:val="left" w:pos="708"/>
              </w:tabs>
              <w:rPr>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tcPr>
          <w:p w:rsidR="007759F2" w:rsidRPr="001F74F2" w:rsidRDefault="007759F2" w:rsidP="001F74F2">
            <w:pPr>
              <w:tabs>
                <w:tab w:val="left" w:pos="708"/>
              </w:tabs>
              <w:rPr>
                <w:sz w:val="22"/>
                <w:szCs w:val="22"/>
                <w:lang w:eastAsia="en-US"/>
              </w:rPr>
            </w:pPr>
            <w:r w:rsidRPr="001F74F2">
              <w:rPr>
                <w:sz w:val="22"/>
                <w:szCs w:val="22"/>
                <w:lang w:eastAsia="en-US"/>
              </w:rPr>
              <w:t xml:space="preserve">УК-1.2 </w:t>
            </w:r>
            <w:r w:rsidRPr="001F74F2">
              <w:rPr>
                <w:sz w:val="22"/>
                <w:szCs w:val="22"/>
              </w:rPr>
              <w:t>знать принципы и методы системного подхода</w:t>
            </w:r>
          </w:p>
        </w:tc>
      </w:tr>
      <w:tr w:rsidR="007759F2" w:rsidRPr="00CB70C5" w:rsidTr="000666E4">
        <w:trPr>
          <w:trHeight w:val="540"/>
        </w:trPr>
        <w:tc>
          <w:tcPr>
            <w:tcW w:w="1843" w:type="dxa"/>
            <w:vMerge/>
            <w:tcBorders>
              <w:left w:val="single" w:sz="4" w:space="0" w:color="auto"/>
              <w:right w:val="single" w:sz="4" w:space="0" w:color="auto"/>
            </w:tcBorders>
            <w:vAlign w:val="center"/>
          </w:tcPr>
          <w:p w:rsidR="007759F2" w:rsidRPr="001F74F2" w:rsidRDefault="007759F2" w:rsidP="001F74F2">
            <w:pPr>
              <w:tabs>
                <w:tab w:val="left" w:pos="708"/>
              </w:tabs>
              <w:rPr>
                <w:sz w:val="22"/>
                <w:szCs w:val="22"/>
                <w:lang w:eastAsia="en-US"/>
              </w:rPr>
            </w:pPr>
          </w:p>
        </w:tc>
        <w:tc>
          <w:tcPr>
            <w:tcW w:w="2268" w:type="dxa"/>
            <w:vMerge/>
            <w:tcBorders>
              <w:left w:val="single" w:sz="4" w:space="0" w:color="auto"/>
              <w:right w:val="single" w:sz="4" w:space="0" w:color="auto"/>
            </w:tcBorders>
            <w:vAlign w:val="center"/>
          </w:tcPr>
          <w:p w:rsidR="007759F2" w:rsidRPr="001F74F2" w:rsidRDefault="007759F2" w:rsidP="001F74F2">
            <w:pPr>
              <w:tabs>
                <w:tab w:val="left" w:pos="708"/>
              </w:tabs>
              <w:rPr>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tcPr>
          <w:p w:rsidR="007759F2" w:rsidRPr="001F74F2" w:rsidRDefault="007759F2" w:rsidP="001F74F2">
            <w:pPr>
              <w:tabs>
                <w:tab w:val="left" w:pos="708"/>
              </w:tabs>
              <w:rPr>
                <w:sz w:val="22"/>
                <w:szCs w:val="22"/>
                <w:lang w:eastAsia="en-US"/>
              </w:rPr>
            </w:pPr>
            <w:r w:rsidRPr="001F74F2">
              <w:rPr>
                <w:sz w:val="22"/>
                <w:szCs w:val="22"/>
                <w:lang w:eastAsia="en-US"/>
              </w:rPr>
              <w:t xml:space="preserve">УК-1.3 </w:t>
            </w:r>
            <w:r w:rsidRPr="001F74F2">
              <w:rPr>
                <w:sz w:val="22"/>
                <w:szCs w:val="22"/>
              </w:rPr>
              <w:t>уметь применять принципы и методы поиска, анализа и синтеза информации</w:t>
            </w:r>
          </w:p>
        </w:tc>
      </w:tr>
      <w:tr w:rsidR="007759F2" w:rsidRPr="00CB70C5" w:rsidTr="000666E4">
        <w:trPr>
          <w:trHeight w:val="223"/>
        </w:trPr>
        <w:tc>
          <w:tcPr>
            <w:tcW w:w="1843" w:type="dxa"/>
            <w:vMerge/>
            <w:tcBorders>
              <w:left w:val="single" w:sz="4" w:space="0" w:color="auto"/>
              <w:right w:val="single" w:sz="4" w:space="0" w:color="auto"/>
            </w:tcBorders>
            <w:vAlign w:val="center"/>
          </w:tcPr>
          <w:p w:rsidR="007759F2" w:rsidRPr="001F74F2" w:rsidRDefault="007759F2" w:rsidP="001F74F2">
            <w:pPr>
              <w:tabs>
                <w:tab w:val="left" w:pos="708"/>
              </w:tabs>
              <w:rPr>
                <w:sz w:val="22"/>
                <w:szCs w:val="22"/>
                <w:lang w:eastAsia="en-US"/>
              </w:rPr>
            </w:pPr>
          </w:p>
        </w:tc>
        <w:tc>
          <w:tcPr>
            <w:tcW w:w="2268" w:type="dxa"/>
            <w:vMerge/>
            <w:tcBorders>
              <w:left w:val="single" w:sz="4" w:space="0" w:color="auto"/>
              <w:right w:val="single" w:sz="4" w:space="0" w:color="auto"/>
            </w:tcBorders>
            <w:vAlign w:val="center"/>
          </w:tcPr>
          <w:p w:rsidR="007759F2" w:rsidRPr="001F74F2" w:rsidRDefault="007759F2" w:rsidP="001F74F2">
            <w:pPr>
              <w:tabs>
                <w:tab w:val="left" w:pos="708"/>
              </w:tabs>
              <w:rPr>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tcPr>
          <w:p w:rsidR="007759F2" w:rsidRPr="001F74F2" w:rsidRDefault="007759F2" w:rsidP="001F74F2">
            <w:pPr>
              <w:tabs>
                <w:tab w:val="left" w:pos="708"/>
              </w:tabs>
              <w:rPr>
                <w:sz w:val="22"/>
                <w:szCs w:val="22"/>
                <w:lang w:eastAsia="en-US"/>
              </w:rPr>
            </w:pPr>
            <w:r w:rsidRPr="001F74F2">
              <w:rPr>
                <w:sz w:val="22"/>
                <w:szCs w:val="22"/>
                <w:lang w:eastAsia="en-US"/>
              </w:rPr>
              <w:t xml:space="preserve">УК-1.4 </w:t>
            </w:r>
            <w:r w:rsidRPr="001F74F2">
              <w:rPr>
                <w:sz w:val="22"/>
                <w:szCs w:val="22"/>
              </w:rPr>
              <w:t>уметь применять принципы и методы системн</w:t>
            </w:r>
            <w:r w:rsidRPr="001F74F2">
              <w:rPr>
                <w:sz w:val="22"/>
                <w:szCs w:val="22"/>
              </w:rPr>
              <w:t>о</w:t>
            </w:r>
            <w:r w:rsidRPr="001F74F2">
              <w:rPr>
                <w:sz w:val="22"/>
                <w:szCs w:val="22"/>
              </w:rPr>
              <w:t>го подхода для решения поставленных задач</w:t>
            </w:r>
          </w:p>
        </w:tc>
      </w:tr>
      <w:tr w:rsidR="007759F2" w:rsidRPr="00CB70C5" w:rsidTr="000666E4">
        <w:tc>
          <w:tcPr>
            <w:tcW w:w="1843" w:type="dxa"/>
            <w:vMerge/>
            <w:tcBorders>
              <w:left w:val="single" w:sz="4" w:space="0" w:color="auto"/>
              <w:right w:val="single" w:sz="4" w:space="0" w:color="auto"/>
            </w:tcBorders>
            <w:vAlign w:val="center"/>
          </w:tcPr>
          <w:p w:rsidR="007759F2" w:rsidRPr="001F74F2" w:rsidRDefault="007759F2" w:rsidP="001F74F2">
            <w:pPr>
              <w:tabs>
                <w:tab w:val="left" w:pos="708"/>
              </w:tabs>
              <w:rPr>
                <w:sz w:val="22"/>
                <w:szCs w:val="22"/>
                <w:lang w:eastAsia="en-US"/>
              </w:rPr>
            </w:pPr>
          </w:p>
        </w:tc>
        <w:tc>
          <w:tcPr>
            <w:tcW w:w="2268" w:type="dxa"/>
            <w:vMerge/>
            <w:tcBorders>
              <w:left w:val="single" w:sz="4" w:space="0" w:color="auto"/>
              <w:right w:val="single" w:sz="4" w:space="0" w:color="auto"/>
            </w:tcBorders>
            <w:vAlign w:val="center"/>
          </w:tcPr>
          <w:p w:rsidR="007759F2" w:rsidRPr="001F74F2" w:rsidRDefault="007759F2" w:rsidP="001F74F2">
            <w:pPr>
              <w:tabs>
                <w:tab w:val="left" w:pos="708"/>
              </w:tabs>
              <w:rPr>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tcPr>
          <w:p w:rsidR="007759F2" w:rsidRPr="001F74F2" w:rsidRDefault="007759F2" w:rsidP="001F74F2">
            <w:pPr>
              <w:tabs>
                <w:tab w:val="left" w:pos="708"/>
              </w:tabs>
              <w:rPr>
                <w:sz w:val="22"/>
                <w:szCs w:val="22"/>
                <w:lang w:eastAsia="en-US"/>
              </w:rPr>
            </w:pPr>
            <w:r w:rsidRPr="001F74F2">
              <w:rPr>
                <w:sz w:val="22"/>
                <w:szCs w:val="22"/>
                <w:lang w:eastAsia="en-US"/>
              </w:rPr>
              <w:t xml:space="preserve">УК-1.5 </w:t>
            </w:r>
            <w:r w:rsidRPr="001F74F2">
              <w:rPr>
                <w:sz w:val="22"/>
                <w:szCs w:val="22"/>
              </w:rPr>
              <w:t>владеть практическими навыками поиска, ан</w:t>
            </w:r>
            <w:r w:rsidRPr="001F74F2">
              <w:rPr>
                <w:sz w:val="22"/>
                <w:szCs w:val="22"/>
              </w:rPr>
              <w:t>а</w:t>
            </w:r>
            <w:r w:rsidRPr="001F74F2">
              <w:rPr>
                <w:sz w:val="22"/>
                <w:szCs w:val="22"/>
              </w:rPr>
              <w:t>лиза и синтеза информации</w:t>
            </w:r>
          </w:p>
        </w:tc>
      </w:tr>
      <w:tr w:rsidR="007759F2" w:rsidRPr="00CB70C5" w:rsidTr="000666E4">
        <w:trPr>
          <w:trHeight w:val="507"/>
        </w:trPr>
        <w:tc>
          <w:tcPr>
            <w:tcW w:w="1843" w:type="dxa"/>
            <w:vMerge w:val="restart"/>
            <w:tcBorders>
              <w:top w:val="single" w:sz="4" w:space="0" w:color="auto"/>
              <w:left w:val="single" w:sz="4" w:space="0" w:color="auto"/>
              <w:right w:val="single" w:sz="4" w:space="0" w:color="auto"/>
            </w:tcBorders>
          </w:tcPr>
          <w:p w:rsidR="007759F2" w:rsidRPr="001F74F2" w:rsidRDefault="007759F2" w:rsidP="001F74F2">
            <w:pPr>
              <w:rPr>
                <w:sz w:val="22"/>
                <w:szCs w:val="22"/>
              </w:rPr>
            </w:pPr>
            <w:r w:rsidRPr="001F74F2">
              <w:rPr>
                <w:sz w:val="22"/>
                <w:szCs w:val="22"/>
              </w:rPr>
              <w:t>Разработка и реализация пр</w:t>
            </w:r>
            <w:r w:rsidRPr="001F74F2">
              <w:rPr>
                <w:sz w:val="22"/>
                <w:szCs w:val="22"/>
              </w:rPr>
              <w:t>о</w:t>
            </w:r>
            <w:r w:rsidRPr="001F74F2">
              <w:rPr>
                <w:sz w:val="22"/>
                <w:szCs w:val="22"/>
              </w:rPr>
              <w:t>ектов</w:t>
            </w:r>
          </w:p>
        </w:tc>
        <w:tc>
          <w:tcPr>
            <w:tcW w:w="2268" w:type="dxa"/>
            <w:vMerge w:val="restart"/>
            <w:tcBorders>
              <w:top w:val="single" w:sz="4" w:space="0" w:color="auto"/>
              <w:left w:val="single" w:sz="4" w:space="0" w:color="auto"/>
              <w:right w:val="single" w:sz="4" w:space="0" w:color="auto"/>
            </w:tcBorders>
          </w:tcPr>
          <w:p w:rsidR="007759F2" w:rsidRPr="001F74F2" w:rsidRDefault="007759F2" w:rsidP="001F74F2">
            <w:pPr>
              <w:rPr>
                <w:b/>
                <w:sz w:val="22"/>
                <w:szCs w:val="22"/>
                <w:lang w:eastAsia="en-US"/>
              </w:rPr>
            </w:pPr>
            <w:r w:rsidRPr="001F74F2">
              <w:rPr>
                <w:b/>
                <w:sz w:val="22"/>
                <w:szCs w:val="22"/>
                <w:lang w:eastAsia="en-US"/>
              </w:rPr>
              <w:t>УК-2</w:t>
            </w:r>
          </w:p>
          <w:p w:rsidR="007759F2" w:rsidRPr="001F74F2" w:rsidRDefault="007759F2" w:rsidP="001F74F2">
            <w:pPr>
              <w:rPr>
                <w:sz w:val="22"/>
                <w:szCs w:val="22"/>
              </w:rPr>
            </w:pPr>
            <w:r w:rsidRPr="001F74F2">
              <w:rPr>
                <w:sz w:val="22"/>
                <w:szCs w:val="22"/>
              </w:rPr>
              <w:t>Способен определять круг задач в рамках поставленной цели и выбирать оптимал</w:t>
            </w:r>
            <w:r w:rsidRPr="001F74F2">
              <w:rPr>
                <w:sz w:val="22"/>
                <w:szCs w:val="22"/>
              </w:rPr>
              <w:t>ь</w:t>
            </w:r>
            <w:r w:rsidRPr="001F74F2">
              <w:rPr>
                <w:sz w:val="22"/>
                <w:szCs w:val="22"/>
              </w:rPr>
              <w:t>ные способы их р</w:t>
            </w:r>
            <w:r w:rsidRPr="001F74F2">
              <w:rPr>
                <w:sz w:val="22"/>
                <w:szCs w:val="22"/>
              </w:rPr>
              <w:t>е</w:t>
            </w:r>
            <w:r w:rsidRPr="001F74F2">
              <w:rPr>
                <w:sz w:val="22"/>
                <w:szCs w:val="22"/>
              </w:rPr>
              <w:t>шения, исходя из действующих прав</w:t>
            </w:r>
            <w:r w:rsidRPr="001F74F2">
              <w:rPr>
                <w:sz w:val="22"/>
                <w:szCs w:val="22"/>
              </w:rPr>
              <w:t>о</w:t>
            </w:r>
            <w:r w:rsidRPr="001F74F2">
              <w:rPr>
                <w:sz w:val="22"/>
                <w:szCs w:val="22"/>
              </w:rPr>
              <w:t>вых норм, имеющи</w:t>
            </w:r>
            <w:r w:rsidRPr="001F74F2">
              <w:rPr>
                <w:sz w:val="22"/>
                <w:szCs w:val="22"/>
              </w:rPr>
              <w:t>х</w:t>
            </w:r>
            <w:r w:rsidRPr="001F74F2">
              <w:rPr>
                <w:sz w:val="22"/>
                <w:szCs w:val="22"/>
              </w:rPr>
              <w:lastRenderedPageBreak/>
              <w:t>ся ресурсов и огр</w:t>
            </w:r>
            <w:r w:rsidRPr="001F74F2">
              <w:rPr>
                <w:sz w:val="22"/>
                <w:szCs w:val="22"/>
              </w:rPr>
              <w:t>а</w:t>
            </w:r>
            <w:r w:rsidRPr="001F74F2">
              <w:rPr>
                <w:sz w:val="22"/>
                <w:szCs w:val="22"/>
              </w:rPr>
              <w:t>ничений</w:t>
            </w:r>
            <w:r w:rsidRPr="001F74F2">
              <w:rPr>
                <w:sz w:val="22"/>
                <w:szCs w:val="22"/>
                <w:lang w:eastAsia="en-US"/>
              </w:rPr>
              <w:t xml:space="preserve"> </w:t>
            </w:r>
          </w:p>
        </w:tc>
        <w:tc>
          <w:tcPr>
            <w:tcW w:w="5528" w:type="dxa"/>
            <w:tcBorders>
              <w:top w:val="single" w:sz="4" w:space="0" w:color="auto"/>
              <w:left w:val="single" w:sz="4" w:space="0" w:color="auto"/>
              <w:right w:val="single" w:sz="4" w:space="0" w:color="auto"/>
            </w:tcBorders>
            <w:vAlign w:val="center"/>
          </w:tcPr>
          <w:p w:rsidR="007759F2" w:rsidRPr="001F74F2" w:rsidRDefault="007759F2" w:rsidP="001F74F2">
            <w:pPr>
              <w:tabs>
                <w:tab w:val="left" w:pos="708"/>
              </w:tabs>
              <w:rPr>
                <w:b/>
                <w:sz w:val="22"/>
                <w:szCs w:val="22"/>
                <w:lang w:eastAsia="en-US"/>
              </w:rPr>
            </w:pPr>
            <w:r w:rsidRPr="001F74F2">
              <w:rPr>
                <w:sz w:val="22"/>
                <w:szCs w:val="22"/>
                <w:lang w:eastAsia="en-US"/>
              </w:rPr>
              <w:lastRenderedPageBreak/>
              <w:t>УК-2.1</w:t>
            </w:r>
            <w:r w:rsidRPr="001F74F2">
              <w:rPr>
                <w:b/>
                <w:sz w:val="22"/>
                <w:szCs w:val="22"/>
                <w:lang w:eastAsia="en-US"/>
              </w:rPr>
              <w:t xml:space="preserve"> </w:t>
            </w:r>
            <w:r w:rsidRPr="001F74F2">
              <w:rPr>
                <w:sz w:val="22"/>
                <w:szCs w:val="22"/>
              </w:rPr>
              <w:t>знать принципы и методы декомпозиции задач, действующие правовые нормы</w:t>
            </w:r>
          </w:p>
        </w:tc>
      </w:tr>
      <w:tr w:rsidR="007759F2" w:rsidRPr="00CB70C5" w:rsidTr="000666E4">
        <w:tc>
          <w:tcPr>
            <w:tcW w:w="1843" w:type="dxa"/>
            <w:vMerge/>
            <w:tcBorders>
              <w:left w:val="single" w:sz="4" w:space="0" w:color="auto"/>
              <w:right w:val="single" w:sz="4" w:space="0" w:color="auto"/>
            </w:tcBorders>
            <w:vAlign w:val="center"/>
          </w:tcPr>
          <w:p w:rsidR="007759F2" w:rsidRPr="001F74F2" w:rsidRDefault="007759F2" w:rsidP="001F74F2">
            <w:pPr>
              <w:tabs>
                <w:tab w:val="left" w:pos="708"/>
              </w:tabs>
              <w:jc w:val="center"/>
              <w:rPr>
                <w:sz w:val="22"/>
                <w:szCs w:val="22"/>
                <w:lang w:eastAsia="en-US"/>
              </w:rPr>
            </w:pPr>
          </w:p>
        </w:tc>
        <w:tc>
          <w:tcPr>
            <w:tcW w:w="2268" w:type="dxa"/>
            <w:vMerge/>
            <w:tcBorders>
              <w:left w:val="single" w:sz="4" w:space="0" w:color="auto"/>
              <w:right w:val="single" w:sz="4" w:space="0" w:color="auto"/>
            </w:tcBorders>
            <w:vAlign w:val="center"/>
          </w:tcPr>
          <w:p w:rsidR="007759F2" w:rsidRPr="001F74F2" w:rsidRDefault="007759F2" w:rsidP="001F74F2">
            <w:pPr>
              <w:tabs>
                <w:tab w:val="left" w:pos="708"/>
              </w:tabs>
              <w:jc w:val="center"/>
              <w:rPr>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vAlign w:val="center"/>
          </w:tcPr>
          <w:p w:rsidR="007759F2" w:rsidRPr="001F74F2" w:rsidRDefault="007759F2" w:rsidP="001F74F2">
            <w:pPr>
              <w:tabs>
                <w:tab w:val="left" w:pos="708"/>
              </w:tabs>
              <w:rPr>
                <w:sz w:val="22"/>
                <w:szCs w:val="22"/>
                <w:lang w:eastAsia="en-US"/>
              </w:rPr>
            </w:pPr>
            <w:r w:rsidRPr="001F74F2">
              <w:rPr>
                <w:sz w:val="22"/>
                <w:szCs w:val="22"/>
                <w:lang w:eastAsia="en-US"/>
              </w:rPr>
              <w:t xml:space="preserve">УК-2.2 </w:t>
            </w:r>
            <w:r w:rsidRPr="001F74F2">
              <w:rPr>
                <w:sz w:val="22"/>
                <w:szCs w:val="22"/>
              </w:rPr>
              <w:t>знать принципы и методы анализа имеющихся ресурсов и ограничений</w:t>
            </w:r>
          </w:p>
        </w:tc>
      </w:tr>
      <w:tr w:rsidR="007759F2" w:rsidRPr="00CB70C5" w:rsidTr="000666E4">
        <w:tc>
          <w:tcPr>
            <w:tcW w:w="1843" w:type="dxa"/>
            <w:vMerge/>
            <w:tcBorders>
              <w:left w:val="single" w:sz="4" w:space="0" w:color="auto"/>
              <w:right w:val="single" w:sz="4" w:space="0" w:color="auto"/>
            </w:tcBorders>
            <w:vAlign w:val="center"/>
          </w:tcPr>
          <w:p w:rsidR="007759F2" w:rsidRPr="001F74F2" w:rsidRDefault="007759F2" w:rsidP="001F74F2">
            <w:pPr>
              <w:tabs>
                <w:tab w:val="left" w:pos="708"/>
              </w:tabs>
              <w:jc w:val="center"/>
              <w:rPr>
                <w:sz w:val="22"/>
                <w:szCs w:val="22"/>
                <w:lang w:eastAsia="en-US"/>
              </w:rPr>
            </w:pPr>
          </w:p>
        </w:tc>
        <w:tc>
          <w:tcPr>
            <w:tcW w:w="2268" w:type="dxa"/>
            <w:vMerge/>
            <w:tcBorders>
              <w:left w:val="single" w:sz="4" w:space="0" w:color="auto"/>
              <w:right w:val="single" w:sz="4" w:space="0" w:color="auto"/>
            </w:tcBorders>
            <w:vAlign w:val="center"/>
          </w:tcPr>
          <w:p w:rsidR="007759F2" w:rsidRPr="001F74F2" w:rsidRDefault="007759F2" w:rsidP="001F74F2">
            <w:pPr>
              <w:tabs>
                <w:tab w:val="left" w:pos="708"/>
              </w:tabs>
              <w:jc w:val="center"/>
              <w:rPr>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vAlign w:val="center"/>
          </w:tcPr>
          <w:p w:rsidR="007759F2" w:rsidRPr="001F74F2" w:rsidRDefault="007759F2" w:rsidP="001F74F2">
            <w:pPr>
              <w:tabs>
                <w:tab w:val="left" w:pos="708"/>
              </w:tabs>
              <w:rPr>
                <w:sz w:val="22"/>
                <w:szCs w:val="22"/>
                <w:lang w:eastAsia="en-US"/>
              </w:rPr>
            </w:pPr>
            <w:r w:rsidRPr="001F74F2">
              <w:rPr>
                <w:sz w:val="22"/>
                <w:szCs w:val="22"/>
                <w:lang w:eastAsia="en-US"/>
              </w:rPr>
              <w:t xml:space="preserve">УК-2.3 </w:t>
            </w:r>
            <w:r w:rsidRPr="001F74F2">
              <w:rPr>
                <w:sz w:val="22"/>
                <w:szCs w:val="22"/>
              </w:rPr>
              <w:t>уметь определять круг задач в рамках поста</w:t>
            </w:r>
            <w:r w:rsidRPr="001F74F2">
              <w:rPr>
                <w:sz w:val="22"/>
                <w:szCs w:val="22"/>
              </w:rPr>
              <w:t>в</w:t>
            </w:r>
            <w:r w:rsidRPr="001F74F2">
              <w:rPr>
                <w:sz w:val="22"/>
                <w:szCs w:val="22"/>
              </w:rPr>
              <w:t>ленной цели, исходя из действующих нормативно-правовых актов, имеющихся ресурсов и ограничений</w:t>
            </w:r>
          </w:p>
        </w:tc>
      </w:tr>
      <w:tr w:rsidR="007759F2" w:rsidRPr="00CB70C5" w:rsidTr="000666E4">
        <w:tc>
          <w:tcPr>
            <w:tcW w:w="1843" w:type="dxa"/>
            <w:vMerge/>
            <w:tcBorders>
              <w:left w:val="single" w:sz="4" w:space="0" w:color="auto"/>
              <w:right w:val="single" w:sz="4" w:space="0" w:color="auto"/>
            </w:tcBorders>
            <w:vAlign w:val="center"/>
          </w:tcPr>
          <w:p w:rsidR="007759F2" w:rsidRPr="001F74F2" w:rsidRDefault="007759F2" w:rsidP="001F74F2">
            <w:pPr>
              <w:tabs>
                <w:tab w:val="left" w:pos="708"/>
              </w:tabs>
              <w:jc w:val="center"/>
              <w:rPr>
                <w:sz w:val="22"/>
                <w:szCs w:val="22"/>
                <w:lang w:eastAsia="en-US"/>
              </w:rPr>
            </w:pPr>
          </w:p>
        </w:tc>
        <w:tc>
          <w:tcPr>
            <w:tcW w:w="2268" w:type="dxa"/>
            <w:vMerge/>
            <w:tcBorders>
              <w:left w:val="single" w:sz="4" w:space="0" w:color="auto"/>
              <w:right w:val="single" w:sz="4" w:space="0" w:color="auto"/>
            </w:tcBorders>
            <w:vAlign w:val="center"/>
          </w:tcPr>
          <w:p w:rsidR="007759F2" w:rsidRPr="001F74F2" w:rsidRDefault="007759F2" w:rsidP="001F74F2">
            <w:pPr>
              <w:tabs>
                <w:tab w:val="left" w:pos="708"/>
              </w:tabs>
              <w:jc w:val="center"/>
              <w:rPr>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vAlign w:val="center"/>
          </w:tcPr>
          <w:p w:rsidR="007759F2" w:rsidRPr="001F74F2" w:rsidRDefault="007759F2" w:rsidP="001F74F2">
            <w:pPr>
              <w:tabs>
                <w:tab w:val="left" w:pos="708"/>
              </w:tabs>
              <w:rPr>
                <w:sz w:val="22"/>
                <w:szCs w:val="22"/>
                <w:lang w:eastAsia="en-US"/>
              </w:rPr>
            </w:pPr>
            <w:r w:rsidRPr="001F74F2">
              <w:rPr>
                <w:sz w:val="22"/>
                <w:szCs w:val="22"/>
                <w:lang w:eastAsia="en-US"/>
              </w:rPr>
              <w:t xml:space="preserve">УК-2.4 </w:t>
            </w:r>
            <w:r w:rsidRPr="001F74F2">
              <w:rPr>
                <w:sz w:val="22"/>
                <w:szCs w:val="22"/>
              </w:rPr>
              <w:t xml:space="preserve">уметь выбирать оптимальные способы решения задач, исходя из действующих нормативно-правовых </w:t>
            </w:r>
            <w:r w:rsidRPr="001F74F2">
              <w:rPr>
                <w:sz w:val="22"/>
                <w:szCs w:val="22"/>
              </w:rPr>
              <w:lastRenderedPageBreak/>
              <w:t>норм, имеющихся ресурсов и ограничений</w:t>
            </w:r>
          </w:p>
        </w:tc>
      </w:tr>
      <w:tr w:rsidR="007759F2" w:rsidRPr="00CB70C5" w:rsidTr="000666E4">
        <w:tc>
          <w:tcPr>
            <w:tcW w:w="1843" w:type="dxa"/>
            <w:vMerge/>
            <w:tcBorders>
              <w:left w:val="single" w:sz="4" w:space="0" w:color="auto"/>
              <w:right w:val="single" w:sz="4" w:space="0" w:color="auto"/>
            </w:tcBorders>
            <w:vAlign w:val="center"/>
          </w:tcPr>
          <w:p w:rsidR="007759F2" w:rsidRPr="001F74F2" w:rsidRDefault="007759F2" w:rsidP="001F74F2">
            <w:pPr>
              <w:tabs>
                <w:tab w:val="left" w:pos="708"/>
              </w:tabs>
              <w:jc w:val="center"/>
              <w:rPr>
                <w:sz w:val="22"/>
                <w:szCs w:val="22"/>
                <w:lang w:eastAsia="en-US"/>
              </w:rPr>
            </w:pPr>
          </w:p>
        </w:tc>
        <w:tc>
          <w:tcPr>
            <w:tcW w:w="2268" w:type="dxa"/>
            <w:vMerge/>
            <w:tcBorders>
              <w:left w:val="single" w:sz="4" w:space="0" w:color="auto"/>
              <w:right w:val="single" w:sz="4" w:space="0" w:color="auto"/>
            </w:tcBorders>
            <w:vAlign w:val="center"/>
          </w:tcPr>
          <w:p w:rsidR="007759F2" w:rsidRPr="001F74F2" w:rsidRDefault="007759F2" w:rsidP="001F74F2">
            <w:pPr>
              <w:tabs>
                <w:tab w:val="left" w:pos="708"/>
              </w:tabs>
              <w:jc w:val="center"/>
              <w:rPr>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vAlign w:val="center"/>
          </w:tcPr>
          <w:p w:rsidR="007759F2" w:rsidRPr="001F74F2" w:rsidRDefault="007759F2" w:rsidP="001F74F2">
            <w:pPr>
              <w:tabs>
                <w:tab w:val="left" w:pos="708"/>
              </w:tabs>
              <w:rPr>
                <w:sz w:val="22"/>
                <w:szCs w:val="22"/>
                <w:lang w:eastAsia="en-US"/>
              </w:rPr>
            </w:pPr>
            <w:r w:rsidRPr="001F74F2">
              <w:rPr>
                <w:sz w:val="22"/>
                <w:szCs w:val="22"/>
                <w:lang w:eastAsia="en-US"/>
              </w:rPr>
              <w:t xml:space="preserve">УК-2.5 </w:t>
            </w:r>
            <w:r w:rsidRPr="001F74F2">
              <w:rPr>
                <w:sz w:val="22"/>
                <w:szCs w:val="22"/>
              </w:rPr>
              <w:t>владеть практическими навыками определения круга задач в рамках поставленной цели, исходя из де</w:t>
            </w:r>
            <w:r w:rsidRPr="001F74F2">
              <w:rPr>
                <w:sz w:val="22"/>
                <w:szCs w:val="22"/>
              </w:rPr>
              <w:t>й</w:t>
            </w:r>
            <w:r w:rsidRPr="001F74F2">
              <w:rPr>
                <w:sz w:val="22"/>
                <w:szCs w:val="22"/>
              </w:rPr>
              <w:t>ствующих правовых норм, имеющихся ресурсов и о</w:t>
            </w:r>
            <w:r w:rsidRPr="001F74F2">
              <w:rPr>
                <w:sz w:val="22"/>
                <w:szCs w:val="22"/>
              </w:rPr>
              <w:t>г</w:t>
            </w:r>
            <w:r w:rsidRPr="001F74F2">
              <w:rPr>
                <w:sz w:val="22"/>
                <w:szCs w:val="22"/>
              </w:rPr>
              <w:t>раничений</w:t>
            </w:r>
          </w:p>
        </w:tc>
      </w:tr>
      <w:tr w:rsidR="007759F2" w:rsidRPr="00CB70C5" w:rsidTr="000666E4">
        <w:trPr>
          <w:trHeight w:val="443"/>
        </w:trPr>
        <w:tc>
          <w:tcPr>
            <w:tcW w:w="1843" w:type="dxa"/>
            <w:vMerge/>
            <w:tcBorders>
              <w:left w:val="single" w:sz="4" w:space="0" w:color="auto"/>
              <w:right w:val="single" w:sz="4" w:space="0" w:color="auto"/>
            </w:tcBorders>
            <w:vAlign w:val="center"/>
          </w:tcPr>
          <w:p w:rsidR="007759F2" w:rsidRPr="001F74F2" w:rsidRDefault="007759F2" w:rsidP="001F74F2">
            <w:pPr>
              <w:tabs>
                <w:tab w:val="left" w:pos="708"/>
              </w:tabs>
              <w:jc w:val="center"/>
              <w:rPr>
                <w:sz w:val="22"/>
                <w:szCs w:val="22"/>
                <w:lang w:eastAsia="en-US"/>
              </w:rPr>
            </w:pPr>
          </w:p>
        </w:tc>
        <w:tc>
          <w:tcPr>
            <w:tcW w:w="2268" w:type="dxa"/>
            <w:vMerge/>
            <w:tcBorders>
              <w:left w:val="single" w:sz="4" w:space="0" w:color="auto"/>
              <w:right w:val="single" w:sz="4" w:space="0" w:color="auto"/>
            </w:tcBorders>
            <w:vAlign w:val="center"/>
          </w:tcPr>
          <w:p w:rsidR="007759F2" w:rsidRPr="001F74F2" w:rsidRDefault="007759F2" w:rsidP="001F74F2">
            <w:pPr>
              <w:tabs>
                <w:tab w:val="left" w:pos="708"/>
              </w:tabs>
              <w:jc w:val="center"/>
              <w:rPr>
                <w:sz w:val="22"/>
                <w:szCs w:val="22"/>
                <w:lang w:eastAsia="en-US"/>
              </w:rPr>
            </w:pPr>
          </w:p>
        </w:tc>
        <w:tc>
          <w:tcPr>
            <w:tcW w:w="5528" w:type="dxa"/>
            <w:tcBorders>
              <w:top w:val="single" w:sz="4" w:space="0" w:color="auto"/>
              <w:left w:val="single" w:sz="4" w:space="0" w:color="auto"/>
              <w:right w:val="single" w:sz="4" w:space="0" w:color="auto"/>
            </w:tcBorders>
            <w:vAlign w:val="center"/>
          </w:tcPr>
          <w:p w:rsidR="007759F2" w:rsidRPr="001F74F2" w:rsidRDefault="007759F2" w:rsidP="001F74F2">
            <w:pPr>
              <w:tabs>
                <w:tab w:val="left" w:pos="708"/>
              </w:tabs>
              <w:rPr>
                <w:sz w:val="22"/>
                <w:szCs w:val="22"/>
                <w:lang w:eastAsia="en-US"/>
              </w:rPr>
            </w:pPr>
            <w:r w:rsidRPr="001F74F2">
              <w:rPr>
                <w:sz w:val="22"/>
                <w:szCs w:val="22"/>
                <w:lang w:eastAsia="en-US"/>
              </w:rPr>
              <w:t xml:space="preserve">УК-2.6 </w:t>
            </w:r>
            <w:r w:rsidRPr="001F74F2">
              <w:rPr>
                <w:sz w:val="22"/>
                <w:szCs w:val="22"/>
              </w:rPr>
              <w:t>владеть практическими навыками выбора опт</w:t>
            </w:r>
            <w:r w:rsidRPr="001F74F2">
              <w:rPr>
                <w:sz w:val="22"/>
                <w:szCs w:val="22"/>
              </w:rPr>
              <w:t>и</w:t>
            </w:r>
            <w:r w:rsidRPr="001F74F2">
              <w:rPr>
                <w:sz w:val="22"/>
                <w:szCs w:val="22"/>
              </w:rPr>
              <w:t>мальных способов  решения задач, исходя из дейс</w:t>
            </w:r>
            <w:r w:rsidRPr="001F74F2">
              <w:rPr>
                <w:sz w:val="22"/>
                <w:szCs w:val="22"/>
              </w:rPr>
              <w:t>т</w:t>
            </w:r>
            <w:r w:rsidRPr="001F74F2">
              <w:rPr>
                <w:sz w:val="22"/>
                <w:szCs w:val="22"/>
              </w:rPr>
              <w:t>вующих правовых норм, имеющихся ресурсов и огр</w:t>
            </w:r>
            <w:r w:rsidRPr="001F74F2">
              <w:rPr>
                <w:sz w:val="22"/>
                <w:szCs w:val="22"/>
              </w:rPr>
              <w:t>а</w:t>
            </w:r>
            <w:r w:rsidRPr="001F74F2">
              <w:rPr>
                <w:sz w:val="22"/>
                <w:szCs w:val="22"/>
              </w:rPr>
              <w:t>ничений</w:t>
            </w:r>
          </w:p>
        </w:tc>
      </w:tr>
      <w:tr w:rsidR="001F74F2" w:rsidRPr="00CB70C5" w:rsidTr="000666E4">
        <w:trPr>
          <w:trHeight w:val="711"/>
        </w:trPr>
        <w:tc>
          <w:tcPr>
            <w:tcW w:w="1843" w:type="dxa"/>
            <w:vMerge w:val="restart"/>
            <w:tcBorders>
              <w:top w:val="single" w:sz="4" w:space="0" w:color="auto"/>
              <w:left w:val="single" w:sz="4" w:space="0" w:color="auto"/>
              <w:right w:val="single" w:sz="4" w:space="0" w:color="auto"/>
            </w:tcBorders>
          </w:tcPr>
          <w:p w:rsidR="001F74F2" w:rsidRPr="001F74F2" w:rsidRDefault="001F74F2" w:rsidP="001F74F2">
            <w:pPr>
              <w:rPr>
                <w:sz w:val="22"/>
                <w:szCs w:val="22"/>
              </w:rPr>
            </w:pPr>
            <w:r w:rsidRPr="001F74F2">
              <w:rPr>
                <w:sz w:val="22"/>
                <w:szCs w:val="22"/>
              </w:rPr>
              <w:t>Командная раб</w:t>
            </w:r>
            <w:r w:rsidRPr="001F74F2">
              <w:rPr>
                <w:sz w:val="22"/>
                <w:szCs w:val="22"/>
              </w:rPr>
              <w:t>о</w:t>
            </w:r>
            <w:r w:rsidRPr="001F74F2">
              <w:rPr>
                <w:sz w:val="22"/>
                <w:szCs w:val="22"/>
              </w:rPr>
              <w:t>та и лидерство</w:t>
            </w:r>
          </w:p>
        </w:tc>
        <w:tc>
          <w:tcPr>
            <w:tcW w:w="2268" w:type="dxa"/>
            <w:vMerge w:val="restart"/>
            <w:tcBorders>
              <w:top w:val="single" w:sz="4" w:space="0" w:color="auto"/>
              <w:left w:val="single" w:sz="4" w:space="0" w:color="auto"/>
              <w:right w:val="single" w:sz="4" w:space="0" w:color="auto"/>
            </w:tcBorders>
          </w:tcPr>
          <w:p w:rsidR="001F74F2" w:rsidRPr="001F74F2" w:rsidRDefault="001F74F2" w:rsidP="001F74F2">
            <w:pPr>
              <w:rPr>
                <w:b/>
                <w:sz w:val="22"/>
                <w:szCs w:val="22"/>
                <w:lang w:eastAsia="en-US"/>
              </w:rPr>
            </w:pPr>
            <w:r w:rsidRPr="001F74F2">
              <w:rPr>
                <w:b/>
                <w:sz w:val="22"/>
                <w:szCs w:val="22"/>
                <w:lang w:eastAsia="en-US"/>
              </w:rPr>
              <w:t>УК-3</w:t>
            </w:r>
          </w:p>
          <w:p w:rsidR="001F74F2" w:rsidRPr="001F74F2" w:rsidRDefault="001F74F2" w:rsidP="001F74F2">
            <w:pPr>
              <w:rPr>
                <w:sz w:val="22"/>
                <w:szCs w:val="22"/>
              </w:rPr>
            </w:pPr>
            <w:proofErr w:type="gramStart"/>
            <w:r w:rsidRPr="001F74F2">
              <w:rPr>
                <w:sz w:val="22"/>
                <w:szCs w:val="22"/>
              </w:rPr>
              <w:t>Способен</w:t>
            </w:r>
            <w:proofErr w:type="gramEnd"/>
            <w:r w:rsidRPr="001F74F2">
              <w:rPr>
                <w:sz w:val="22"/>
                <w:szCs w:val="22"/>
              </w:rPr>
              <w:t xml:space="preserve"> осущест</w:t>
            </w:r>
            <w:r w:rsidRPr="001F74F2">
              <w:rPr>
                <w:sz w:val="22"/>
                <w:szCs w:val="22"/>
              </w:rPr>
              <w:t>в</w:t>
            </w:r>
            <w:r w:rsidRPr="001F74F2">
              <w:rPr>
                <w:sz w:val="22"/>
                <w:szCs w:val="22"/>
              </w:rPr>
              <w:t>лять социальное взаимодействие и реализовывать свою роль в команде</w:t>
            </w:r>
          </w:p>
        </w:tc>
        <w:tc>
          <w:tcPr>
            <w:tcW w:w="5528" w:type="dxa"/>
            <w:tcBorders>
              <w:top w:val="single" w:sz="4" w:space="0" w:color="auto"/>
              <w:left w:val="single" w:sz="4" w:space="0" w:color="auto"/>
              <w:right w:val="single" w:sz="4" w:space="0" w:color="auto"/>
            </w:tcBorders>
          </w:tcPr>
          <w:p w:rsidR="001F74F2" w:rsidRPr="001F74F2" w:rsidRDefault="001F74F2" w:rsidP="001F74F2">
            <w:pPr>
              <w:tabs>
                <w:tab w:val="left" w:pos="708"/>
              </w:tabs>
              <w:rPr>
                <w:b/>
                <w:sz w:val="22"/>
                <w:szCs w:val="22"/>
                <w:lang w:eastAsia="en-US"/>
              </w:rPr>
            </w:pPr>
            <w:r w:rsidRPr="001F74F2">
              <w:rPr>
                <w:sz w:val="22"/>
                <w:szCs w:val="22"/>
                <w:lang w:eastAsia="en-US"/>
              </w:rPr>
              <w:t>УК-3.1</w:t>
            </w:r>
            <w:r w:rsidRPr="001F74F2">
              <w:rPr>
                <w:b/>
                <w:sz w:val="22"/>
                <w:szCs w:val="22"/>
                <w:lang w:eastAsia="en-US"/>
              </w:rPr>
              <w:t xml:space="preserve"> </w:t>
            </w:r>
            <w:r w:rsidRPr="001F74F2">
              <w:rPr>
                <w:sz w:val="22"/>
                <w:szCs w:val="22"/>
              </w:rPr>
              <w:t xml:space="preserve">знать особенности поведения выделенных групп людей, с которыми </w:t>
            </w:r>
            <w:proofErr w:type="gramStart"/>
            <w:r w:rsidRPr="001F74F2">
              <w:rPr>
                <w:sz w:val="22"/>
                <w:szCs w:val="22"/>
              </w:rPr>
              <w:t>работает</w:t>
            </w:r>
            <w:proofErr w:type="gramEnd"/>
            <w:r w:rsidRPr="001F74F2">
              <w:rPr>
                <w:sz w:val="22"/>
                <w:szCs w:val="22"/>
              </w:rPr>
              <w:t xml:space="preserve"> /взаимодействует, учит</w:t>
            </w:r>
            <w:r w:rsidRPr="001F74F2">
              <w:rPr>
                <w:sz w:val="22"/>
                <w:szCs w:val="22"/>
              </w:rPr>
              <w:t>ы</w:t>
            </w:r>
            <w:r w:rsidRPr="001F74F2">
              <w:rPr>
                <w:sz w:val="22"/>
                <w:szCs w:val="22"/>
              </w:rPr>
              <w:t>вает их в своей деятельности</w:t>
            </w:r>
          </w:p>
        </w:tc>
      </w:tr>
      <w:tr w:rsidR="001F74F2" w:rsidRPr="00CB70C5" w:rsidTr="000666E4">
        <w:trPr>
          <w:trHeight w:val="162"/>
        </w:trPr>
        <w:tc>
          <w:tcPr>
            <w:tcW w:w="1843" w:type="dxa"/>
            <w:vMerge/>
            <w:tcBorders>
              <w:left w:val="single" w:sz="4" w:space="0" w:color="auto"/>
              <w:right w:val="single" w:sz="4" w:space="0" w:color="auto"/>
            </w:tcBorders>
          </w:tcPr>
          <w:p w:rsidR="001F74F2" w:rsidRPr="001F74F2" w:rsidRDefault="001F74F2" w:rsidP="001F74F2">
            <w:pPr>
              <w:rPr>
                <w:sz w:val="22"/>
                <w:szCs w:val="22"/>
              </w:rPr>
            </w:pPr>
          </w:p>
        </w:tc>
        <w:tc>
          <w:tcPr>
            <w:tcW w:w="2268" w:type="dxa"/>
            <w:vMerge/>
            <w:tcBorders>
              <w:left w:val="single" w:sz="4" w:space="0" w:color="auto"/>
              <w:right w:val="single" w:sz="4" w:space="0" w:color="auto"/>
            </w:tcBorders>
          </w:tcPr>
          <w:p w:rsidR="001F74F2" w:rsidRPr="001F74F2" w:rsidRDefault="001F74F2" w:rsidP="001F74F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УК-3.2</w:t>
            </w:r>
            <w:r w:rsidRPr="001F74F2">
              <w:rPr>
                <w:sz w:val="22"/>
                <w:szCs w:val="22"/>
              </w:rPr>
              <w:t xml:space="preserve"> знать методы социального взаимодействия.</w:t>
            </w:r>
          </w:p>
        </w:tc>
      </w:tr>
      <w:tr w:rsidR="001F74F2" w:rsidRPr="00CB70C5" w:rsidTr="000666E4">
        <w:trPr>
          <w:trHeight w:val="86"/>
        </w:trPr>
        <w:tc>
          <w:tcPr>
            <w:tcW w:w="1843" w:type="dxa"/>
            <w:vMerge/>
            <w:tcBorders>
              <w:left w:val="single" w:sz="4" w:space="0" w:color="auto"/>
              <w:right w:val="single" w:sz="4" w:space="0" w:color="auto"/>
            </w:tcBorders>
          </w:tcPr>
          <w:p w:rsidR="001F74F2" w:rsidRPr="001F74F2" w:rsidRDefault="001F74F2" w:rsidP="001F74F2">
            <w:pPr>
              <w:rPr>
                <w:sz w:val="22"/>
                <w:szCs w:val="22"/>
              </w:rPr>
            </w:pPr>
          </w:p>
        </w:tc>
        <w:tc>
          <w:tcPr>
            <w:tcW w:w="2268" w:type="dxa"/>
            <w:vMerge/>
            <w:tcBorders>
              <w:left w:val="single" w:sz="4" w:space="0" w:color="auto"/>
              <w:right w:val="single" w:sz="4" w:space="0" w:color="auto"/>
            </w:tcBorders>
          </w:tcPr>
          <w:p w:rsidR="001F74F2" w:rsidRPr="001F74F2" w:rsidRDefault="001F74F2" w:rsidP="001F74F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УК-3.3</w:t>
            </w:r>
            <w:r w:rsidRPr="001F74F2">
              <w:rPr>
                <w:sz w:val="22"/>
                <w:szCs w:val="22"/>
              </w:rPr>
              <w:t xml:space="preserve"> уметь  предвидеть результаты (последствия) личных действий</w:t>
            </w:r>
          </w:p>
        </w:tc>
      </w:tr>
      <w:tr w:rsidR="001F74F2" w:rsidRPr="00CB70C5" w:rsidTr="000666E4">
        <w:trPr>
          <w:trHeight w:val="82"/>
        </w:trPr>
        <w:tc>
          <w:tcPr>
            <w:tcW w:w="1843" w:type="dxa"/>
            <w:vMerge/>
            <w:tcBorders>
              <w:left w:val="single" w:sz="4" w:space="0" w:color="auto"/>
              <w:right w:val="single" w:sz="4" w:space="0" w:color="auto"/>
            </w:tcBorders>
          </w:tcPr>
          <w:p w:rsidR="001F74F2" w:rsidRPr="001F74F2" w:rsidRDefault="001F74F2" w:rsidP="001F74F2">
            <w:pPr>
              <w:rPr>
                <w:sz w:val="22"/>
                <w:szCs w:val="22"/>
              </w:rPr>
            </w:pPr>
          </w:p>
        </w:tc>
        <w:tc>
          <w:tcPr>
            <w:tcW w:w="2268" w:type="dxa"/>
            <w:vMerge/>
            <w:tcBorders>
              <w:left w:val="single" w:sz="4" w:space="0" w:color="auto"/>
              <w:right w:val="single" w:sz="4" w:space="0" w:color="auto"/>
            </w:tcBorders>
          </w:tcPr>
          <w:p w:rsidR="001F74F2" w:rsidRPr="001F74F2" w:rsidRDefault="001F74F2" w:rsidP="001F74F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УК-3.4</w:t>
            </w:r>
            <w:r w:rsidRPr="001F74F2">
              <w:rPr>
                <w:sz w:val="22"/>
                <w:szCs w:val="22"/>
              </w:rPr>
              <w:t xml:space="preserve"> уметь применять принципы социального вза</w:t>
            </w:r>
            <w:r w:rsidRPr="001F74F2">
              <w:rPr>
                <w:sz w:val="22"/>
                <w:szCs w:val="22"/>
              </w:rPr>
              <w:t>и</w:t>
            </w:r>
            <w:r w:rsidRPr="001F74F2">
              <w:rPr>
                <w:sz w:val="22"/>
                <w:szCs w:val="22"/>
              </w:rPr>
              <w:t>модействия</w:t>
            </w:r>
          </w:p>
        </w:tc>
      </w:tr>
      <w:tr w:rsidR="001F74F2" w:rsidRPr="00CB70C5" w:rsidTr="000666E4">
        <w:trPr>
          <w:trHeight w:val="124"/>
        </w:trPr>
        <w:tc>
          <w:tcPr>
            <w:tcW w:w="1843" w:type="dxa"/>
            <w:vMerge/>
            <w:tcBorders>
              <w:left w:val="single" w:sz="4" w:space="0" w:color="auto"/>
              <w:right w:val="single" w:sz="4" w:space="0" w:color="auto"/>
            </w:tcBorders>
          </w:tcPr>
          <w:p w:rsidR="001F74F2" w:rsidRPr="001F74F2" w:rsidRDefault="001F74F2" w:rsidP="001F74F2">
            <w:pPr>
              <w:rPr>
                <w:sz w:val="22"/>
                <w:szCs w:val="22"/>
              </w:rPr>
            </w:pPr>
          </w:p>
        </w:tc>
        <w:tc>
          <w:tcPr>
            <w:tcW w:w="2268" w:type="dxa"/>
            <w:vMerge/>
            <w:tcBorders>
              <w:left w:val="single" w:sz="4" w:space="0" w:color="auto"/>
              <w:right w:val="single" w:sz="4" w:space="0" w:color="auto"/>
            </w:tcBorders>
          </w:tcPr>
          <w:p w:rsidR="001F74F2" w:rsidRPr="001F74F2" w:rsidRDefault="001F74F2" w:rsidP="001F74F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УК-3.5</w:t>
            </w:r>
            <w:r w:rsidRPr="001F74F2">
              <w:rPr>
                <w:sz w:val="22"/>
                <w:szCs w:val="22"/>
              </w:rPr>
              <w:t xml:space="preserve"> </w:t>
            </w:r>
            <w:proofErr w:type="gramStart"/>
            <w:r w:rsidRPr="001F74F2">
              <w:rPr>
                <w:sz w:val="22"/>
                <w:szCs w:val="22"/>
              </w:rPr>
              <w:t>владеть  способностью планировать</w:t>
            </w:r>
            <w:proofErr w:type="gramEnd"/>
            <w:r w:rsidRPr="001F74F2">
              <w:rPr>
                <w:sz w:val="22"/>
                <w:szCs w:val="22"/>
              </w:rPr>
              <w:t xml:space="preserve"> последов</w:t>
            </w:r>
            <w:r w:rsidRPr="001F74F2">
              <w:rPr>
                <w:sz w:val="22"/>
                <w:szCs w:val="22"/>
              </w:rPr>
              <w:t>а</w:t>
            </w:r>
            <w:r w:rsidRPr="001F74F2">
              <w:rPr>
                <w:sz w:val="22"/>
                <w:szCs w:val="22"/>
              </w:rPr>
              <w:t>тельность шагов для достижения заданного результата</w:t>
            </w:r>
          </w:p>
        </w:tc>
      </w:tr>
      <w:tr w:rsidR="001F74F2" w:rsidRPr="00CB70C5" w:rsidTr="000666E4">
        <w:trPr>
          <w:trHeight w:val="137"/>
        </w:trPr>
        <w:tc>
          <w:tcPr>
            <w:tcW w:w="1843" w:type="dxa"/>
            <w:vMerge/>
            <w:tcBorders>
              <w:left w:val="single" w:sz="4" w:space="0" w:color="auto"/>
              <w:right w:val="single" w:sz="4" w:space="0" w:color="auto"/>
            </w:tcBorders>
          </w:tcPr>
          <w:p w:rsidR="001F74F2" w:rsidRPr="001F74F2" w:rsidRDefault="001F74F2" w:rsidP="001F74F2">
            <w:pPr>
              <w:rPr>
                <w:sz w:val="22"/>
                <w:szCs w:val="22"/>
              </w:rPr>
            </w:pPr>
          </w:p>
        </w:tc>
        <w:tc>
          <w:tcPr>
            <w:tcW w:w="2268" w:type="dxa"/>
            <w:vMerge/>
            <w:tcBorders>
              <w:left w:val="single" w:sz="4" w:space="0" w:color="auto"/>
              <w:right w:val="single" w:sz="4" w:space="0" w:color="auto"/>
            </w:tcBorders>
          </w:tcPr>
          <w:p w:rsidR="001F74F2" w:rsidRPr="001F74F2" w:rsidRDefault="001F74F2" w:rsidP="001F74F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УК-3.6</w:t>
            </w:r>
            <w:r w:rsidRPr="001F74F2">
              <w:rPr>
                <w:sz w:val="22"/>
                <w:szCs w:val="22"/>
              </w:rPr>
              <w:t xml:space="preserve"> владеть практическими навыками социального взаимодействия</w:t>
            </w:r>
          </w:p>
        </w:tc>
      </w:tr>
      <w:tr w:rsidR="001F74F2" w:rsidRPr="00CB70C5" w:rsidTr="000666E4">
        <w:trPr>
          <w:trHeight w:val="424"/>
        </w:trPr>
        <w:tc>
          <w:tcPr>
            <w:tcW w:w="1843" w:type="dxa"/>
            <w:vMerge w:val="restart"/>
            <w:tcBorders>
              <w:top w:val="single" w:sz="4" w:space="0" w:color="auto"/>
              <w:left w:val="single" w:sz="4" w:space="0" w:color="auto"/>
              <w:right w:val="single" w:sz="4" w:space="0" w:color="auto"/>
            </w:tcBorders>
          </w:tcPr>
          <w:p w:rsidR="001F74F2" w:rsidRPr="001F74F2" w:rsidRDefault="001F74F2" w:rsidP="001F74F2">
            <w:pPr>
              <w:rPr>
                <w:sz w:val="22"/>
                <w:szCs w:val="22"/>
              </w:rPr>
            </w:pPr>
            <w:r w:rsidRPr="001F74F2">
              <w:rPr>
                <w:sz w:val="22"/>
                <w:szCs w:val="22"/>
              </w:rPr>
              <w:t>Коммуникация</w:t>
            </w:r>
          </w:p>
        </w:tc>
        <w:tc>
          <w:tcPr>
            <w:tcW w:w="2268" w:type="dxa"/>
            <w:vMerge w:val="restart"/>
            <w:tcBorders>
              <w:top w:val="single" w:sz="4" w:space="0" w:color="auto"/>
              <w:left w:val="single" w:sz="4" w:space="0" w:color="auto"/>
              <w:right w:val="single" w:sz="4" w:space="0" w:color="auto"/>
            </w:tcBorders>
          </w:tcPr>
          <w:p w:rsidR="001F74F2" w:rsidRPr="001F74F2" w:rsidRDefault="001F74F2" w:rsidP="001F74F2">
            <w:pPr>
              <w:rPr>
                <w:b/>
                <w:sz w:val="22"/>
                <w:szCs w:val="22"/>
                <w:lang w:eastAsia="en-US"/>
              </w:rPr>
            </w:pPr>
            <w:r w:rsidRPr="001F74F2">
              <w:rPr>
                <w:b/>
                <w:sz w:val="22"/>
                <w:szCs w:val="22"/>
                <w:lang w:eastAsia="en-US"/>
              </w:rPr>
              <w:t>УК-4</w:t>
            </w:r>
          </w:p>
          <w:p w:rsidR="001F74F2" w:rsidRPr="001F74F2" w:rsidRDefault="001F74F2" w:rsidP="001F74F2">
            <w:pPr>
              <w:rPr>
                <w:sz w:val="22"/>
                <w:szCs w:val="22"/>
              </w:rPr>
            </w:pPr>
            <w:r w:rsidRPr="001F74F2">
              <w:rPr>
                <w:sz w:val="22"/>
                <w:szCs w:val="22"/>
              </w:rPr>
              <w:t>Способен осущест</w:t>
            </w:r>
            <w:r w:rsidRPr="001F74F2">
              <w:rPr>
                <w:sz w:val="22"/>
                <w:szCs w:val="22"/>
              </w:rPr>
              <w:t>в</w:t>
            </w:r>
            <w:r w:rsidRPr="001F74F2">
              <w:rPr>
                <w:sz w:val="22"/>
                <w:szCs w:val="22"/>
              </w:rPr>
              <w:t>лять деловую комм</w:t>
            </w:r>
            <w:r w:rsidRPr="001F74F2">
              <w:rPr>
                <w:sz w:val="22"/>
                <w:szCs w:val="22"/>
              </w:rPr>
              <w:t>у</w:t>
            </w:r>
            <w:r w:rsidRPr="001F74F2">
              <w:rPr>
                <w:sz w:val="22"/>
                <w:szCs w:val="22"/>
              </w:rPr>
              <w:t>никацию в устной и письменной формах на государственном языке Российской Федерации и ин</w:t>
            </w:r>
            <w:r w:rsidRPr="001F74F2">
              <w:rPr>
                <w:sz w:val="22"/>
                <w:szCs w:val="22"/>
              </w:rPr>
              <w:t>о</w:t>
            </w:r>
            <w:r w:rsidRPr="001F74F2">
              <w:rPr>
                <w:sz w:val="22"/>
                <w:szCs w:val="22"/>
              </w:rPr>
              <w:t>странно</w:t>
            </w:r>
            <w:proofErr w:type="gramStart"/>
            <w:r w:rsidRPr="001F74F2">
              <w:rPr>
                <w:sz w:val="22"/>
                <w:szCs w:val="22"/>
              </w:rPr>
              <w:t>м(</w:t>
            </w:r>
            <w:proofErr w:type="spellStart"/>
            <w:proofErr w:type="gramEnd"/>
            <w:r w:rsidRPr="001F74F2">
              <w:rPr>
                <w:sz w:val="22"/>
                <w:szCs w:val="22"/>
              </w:rPr>
              <w:t>ых</w:t>
            </w:r>
            <w:proofErr w:type="spellEnd"/>
            <w:r w:rsidRPr="001F74F2">
              <w:rPr>
                <w:sz w:val="22"/>
                <w:szCs w:val="22"/>
              </w:rPr>
              <w:t>) яз</w:t>
            </w:r>
            <w:r w:rsidRPr="001F74F2">
              <w:rPr>
                <w:sz w:val="22"/>
                <w:szCs w:val="22"/>
              </w:rPr>
              <w:t>ы</w:t>
            </w:r>
            <w:r w:rsidRPr="001F74F2">
              <w:rPr>
                <w:sz w:val="22"/>
                <w:szCs w:val="22"/>
              </w:rPr>
              <w:t>ке(ах)</w:t>
            </w:r>
          </w:p>
        </w:tc>
        <w:tc>
          <w:tcPr>
            <w:tcW w:w="5528" w:type="dxa"/>
            <w:tcBorders>
              <w:top w:val="single" w:sz="4" w:space="0" w:color="auto"/>
              <w:left w:val="single" w:sz="4" w:space="0" w:color="auto"/>
              <w:right w:val="single" w:sz="4" w:space="0" w:color="auto"/>
            </w:tcBorders>
          </w:tcPr>
          <w:p w:rsidR="001F74F2" w:rsidRPr="001F74F2" w:rsidRDefault="001F74F2" w:rsidP="001F74F2">
            <w:pPr>
              <w:tabs>
                <w:tab w:val="left" w:pos="708"/>
              </w:tabs>
              <w:rPr>
                <w:b/>
                <w:sz w:val="22"/>
                <w:szCs w:val="22"/>
                <w:lang w:eastAsia="en-US"/>
              </w:rPr>
            </w:pPr>
            <w:r w:rsidRPr="001F74F2">
              <w:rPr>
                <w:sz w:val="22"/>
                <w:szCs w:val="22"/>
                <w:lang w:eastAsia="en-US"/>
              </w:rPr>
              <w:t>УК-4.1</w:t>
            </w:r>
            <w:r w:rsidRPr="001F74F2">
              <w:rPr>
                <w:b/>
                <w:sz w:val="22"/>
                <w:szCs w:val="22"/>
                <w:lang w:eastAsia="en-US"/>
              </w:rPr>
              <w:t xml:space="preserve"> </w:t>
            </w:r>
            <w:r w:rsidRPr="001F74F2">
              <w:rPr>
                <w:sz w:val="22"/>
                <w:szCs w:val="22"/>
              </w:rPr>
              <w:t>знать</w:t>
            </w:r>
            <w:r w:rsidRPr="001F74F2">
              <w:rPr>
                <w:color w:val="000000"/>
                <w:sz w:val="22"/>
                <w:szCs w:val="22"/>
              </w:rPr>
              <w:t xml:space="preserve"> стиль делового общения, вербальные и невербальные средства взаимодействия с партнерами</w:t>
            </w:r>
          </w:p>
        </w:tc>
      </w:tr>
      <w:tr w:rsidR="001F74F2" w:rsidRPr="00CB70C5" w:rsidTr="000666E4">
        <w:trPr>
          <w:trHeight w:val="137"/>
        </w:trPr>
        <w:tc>
          <w:tcPr>
            <w:tcW w:w="1843" w:type="dxa"/>
            <w:vMerge/>
            <w:tcBorders>
              <w:top w:val="single" w:sz="4" w:space="0" w:color="auto"/>
              <w:left w:val="single" w:sz="4" w:space="0" w:color="auto"/>
              <w:right w:val="single" w:sz="4" w:space="0" w:color="auto"/>
            </w:tcBorders>
            <w:vAlign w:val="center"/>
          </w:tcPr>
          <w:p w:rsidR="001F74F2" w:rsidRPr="001F74F2" w:rsidRDefault="001F74F2" w:rsidP="001F74F2">
            <w:pPr>
              <w:rPr>
                <w:sz w:val="22"/>
                <w:szCs w:val="22"/>
              </w:rPr>
            </w:pPr>
          </w:p>
        </w:tc>
        <w:tc>
          <w:tcPr>
            <w:tcW w:w="2268" w:type="dxa"/>
            <w:vMerge/>
            <w:tcBorders>
              <w:top w:val="single" w:sz="4" w:space="0" w:color="auto"/>
              <w:left w:val="single" w:sz="4" w:space="0" w:color="auto"/>
              <w:right w:val="single" w:sz="4" w:space="0" w:color="auto"/>
            </w:tcBorders>
            <w:vAlign w:val="center"/>
          </w:tcPr>
          <w:p w:rsidR="001F74F2" w:rsidRPr="001F74F2" w:rsidRDefault="001F74F2" w:rsidP="001F74F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УК-4.2</w:t>
            </w:r>
            <w:r w:rsidRPr="001F74F2">
              <w:rPr>
                <w:sz w:val="22"/>
                <w:szCs w:val="22"/>
              </w:rPr>
              <w:t xml:space="preserve"> знать</w:t>
            </w:r>
            <w:r w:rsidRPr="001F74F2">
              <w:rPr>
                <w:color w:val="000000"/>
                <w:sz w:val="22"/>
                <w:szCs w:val="22"/>
              </w:rPr>
              <w:t xml:space="preserve"> принципы деловой коммуникации в ус</w:t>
            </w:r>
            <w:r w:rsidRPr="001F74F2">
              <w:rPr>
                <w:color w:val="000000"/>
                <w:sz w:val="22"/>
                <w:szCs w:val="22"/>
              </w:rPr>
              <w:t>т</w:t>
            </w:r>
            <w:r w:rsidRPr="001F74F2">
              <w:rPr>
                <w:color w:val="000000"/>
                <w:sz w:val="22"/>
                <w:szCs w:val="22"/>
              </w:rPr>
              <w:t>ной и письменной формах на государственном языке Российской Федерации</w:t>
            </w:r>
            <w:r w:rsidRPr="001F74F2">
              <w:rPr>
                <w:b/>
                <w:color w:val="000000"/>
                <w:sz w:val="22"/>
                <w:szCs w:val="22"/>
              </w:rPr>
              <w:t xml:space="preserve"> </w:t>
            </w:r>
            <w:r w:rsidRPr="001F74F2">
              <w:rPr>
                <w:color w:val="000000"/>
                <w:sz w:val="22"/>
                <w:szCs w:val="22"/>
              </w:rPr>
              <w:t>и иностранно</w:t>
            </w:r>
            <w:proofErr w:type="gramStart"/>
            <w:r w:rsidRPr="001F74F2">
              <w:rPr>
                <w:color w:val="000000"/>
                <w:sz w:val="22"/>
                <w:szCs w:val="22"/>
              </w:rPr>
              <w:t>м(</w:t>
            </w:r>
            <w:proofErr w:type="spellStart"/>
            <w:proofErr w:type="gramEnd"/>
            <w:r w:rsidRPr="001F74F2">
              <w:rPr>
                <w:color w:val="000000"/>
                <w:sz w:val="22"/>
                <w:szCs w:val="22"/>
              </w:rPr>
              <w:t>ых</w:t>
            </w:r>
            <w:proofErr w:type="spellEnd"/>
            <w:r w:rsidRPr="001F74F2">
              <w:rPr>
                <w:color w:val="000000"/>
                <w:sz w:val="22"/>
                <w:szCs w:val="22"/>
              </w:rPr>
              <w:t>) языке(ах)</w:t>
            </w:r>
          </w:p>
        </w:tc>
      </w:tr>
      <w:tr w:rsidR="001F74F2" w:rsidRPr="00CB70C5" w:rsidTr="000666E4">
        <w:trPr>
          <w:trHeight w:val="129"/>
        </w:trPr>
        <w:tc>
          <w:tcPr>
            <w:tcW w:w="1843" w:type="dxa"/>
            <w:vMerge/>
            <w:tcBorders>
              <w:top w:val="single" w:sz="4" w:space="0" w:color="auto"/>
              <w:left w:val="single" w:sz="4" w:space="0" w:color="auto"/>
              <w:right w:val="single" w:sz="4" w:space="0" w:color="auto"/>
            </w:tcBorders>
            <w:vAlign w:val="center"/>
          </w:tcPr>
          <w:p w:rsidR="001F74F2" w:rsidRPr="001F74F2" w:rsidRDefault="001F74F2" w:rsidP="001F74F2">
            <w:pPr>
              <w:rPr>
                <w:sz w:val="22"/>
                <w:szCs w:val="22"/>
              </w:rPr>
            </w:pPr>
          </w:p>
        </w:tc>
        <w:tc>
          <w:tcPr>
            <w:tcW w:w="2268" w:type="dxa"/>
            <w:vMerge/>
            <w:tcBorders>
              <w:top w:val="single" w:sz="4" w:space="0" w:color="auto"/>
              <w:left w:val="single" w:sz="4" w:space="0" w:color="auto"/>
              <w:right w:val="single" w:sz="4" w:space="0" w:color="auto"/>
            </w:tcBorders>
            <w:vAlign w:val="center"/>
          </w:tcPr>
          <w:p w:rsidR="001F74F2" w:rsidRPr="001F74F2" w:rsidRDefault="001F74F2" w:rsidP="001F74F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УК-4.3</w:t>
            </w:r>
            <w:r w:rsidRPr="001F74F2">
              <w:rPr>
                <w:sz w:val="22"/>
                <w:szCs w:val="22"/>
              </w:rPr>
              <w:t xml:space="preserve"> уметь</w:t>
            </w:r>
            <w:r w:rsidRPr="001F74F2">
              <w:rPr>
                <w:color w:val="000000"/>
                <w:sz w:val="22"/>
                <w:szCs w:val="22"/>
              </w:rPr>
              <w:t xml:space="preserve"> строить деловую коммуникацию в устной и письменной формах на государственном языке Ро</w:t>
            </w:r>
            <w:r w:rsidRPr="001F74F2">
              <w:rPr>
                <w:color w:val="000000"/>
                <w:sz w:val="22"/>
                <w:szCs w:val="22"/>
              </w:rPr>
              <w:t>с</w:t>
            </w:r>
            <w:r w:rsidRPr="001F74F2">
              <w:rPr>
                <w:color w:val="000000"/>
                <w:sz w:val="22"/>
                <w:szCs w:val="22"/>
              </w:rPr>
              <w:t>сийской Федерации и иностранно</w:t>
            </w:r>
            <w:proofErr w:type="gramStart"/>
            <w:r w:rsidRPr="001F74F2">
              <w:rPr>
                <w:color w:val="000000"/>
                <w:sz w:val="22"/>
                <w:szCs w:val="22"/>
              </w:rPr>
              <w:t>м(</w:t>
            </w:r>
            <w:proofErr w:type="spellStart"/>
            <w:proofErr w:type="gramEnd"/>
            <w:r w:rsidRPr="001F74F2">
              <w:rPr>
                <w:color w:val="000000"/>
                <w:sz w:val="22"/>
                <w:szCs w:val="22"/>
              </w:rPr>
              <w:t>ых</w:t>
            </w:r>
            <w:proofErr w:type="spellEnd"/>
            <w:r w:rsidRPr="001F74F2">
              <w:rPr>
                <w:color w:val="000000"/>
                <w:sz w:val="22"/>
                <w:szCs w:val="22"/>
              </w:rPr>
              <w:t>) языке(ах)</w:t>
            </w:r>
          </w:p>
        </w:tc>
      </w:tr>
      <w:tr w:rsidR="001F74F2" w:rsidRPr="00CB70C5" w:rsidTr="000666E4">
        <w:trPr>
          <w:trHeight w:val="103"/>
        </w:trPr>
        <w:tc>
          <w:tcPr>
            <w:tcW w:w="1843" w:type="dxa"/>
            <w:vMerge/>
            <w:tcBorders>
              <w:top w:val="single" w:sz="4" w:space="0" w:color="auto"/>
              <w:left w:val="single" w:sz="4" w:space="0" w:color="auto"/>
              <w:right w:val="single" w:sz="4" w:space="0" w:color="auto"/>
            </w:tcBorders>
            <w:vAlign w:val="center"/>
          </w:tcPr>
          <w:p w:rsidR="001F74F2" w:rsidRPr="001F74F2" w:rsidRDefault="001F74F2" w:rsidP="001F74F2">
            <w:pPr>
              <w:rPr>
                <w:sz w:val="22"/>
                <w:szCs w:val="22"/>
              </w:rPr>
            </w:pPr>
          </w:p>
        </w:tc>
        <w:tc>
          <w:tcPr>
            <w:tcW w:w="2268" w:type="dxa"/>
            <w:vMerge/>
            <w:tcBorders>
              <w:top w:val="single" w:sz="4" w:space="0" w:color="auto"/>
              <w:left w:val="single" w:sz="4" w:space="0" w:color="auto"/>
              <w:right w:val="single" w:sz="4" w:space="0" w:color="auto"/>
            </w:tcBorders>
            <w:vAlign w:val="center"/>
          </w:tcPr>
          <w:p w:rsidR="001F74F2" w:rsidRPr="001F74F2" w:rsidRDefault="001F74F2" w:rsidP="001F74F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УК-4.4</w:t>
            </w:r>
            <w:r w:rsidRPr="001F74F2">
              <w:rPr>
                <w:sz w:val="22"/>
                <w:szCs w:val="22"/>
              </w:rPr>
              <w:t xml:space="preserve"> уметь</w:t>
            </w:r>
            <w:r w:rsidRPr="001F74F2">
              <w:rPr>
                <w:color w:val="000000"/>
                <w:sz w:val="22"/>
                <w:szCs w:val="22"/>
              </w:rPr>
              <w:t xml:space="preserve"> использовать информационн</w:t>
            </w:r>
            <w:proofErr w:type="gramStart"/>
            <w:r w:rsidRPr="001F74F2">
              <w:rPr>
                <w:color w:val="000000"/>
                <w:sz w:val="22"/>
                <w:szCs w:val="22"/>
              </w:rPr>
              <w:t>о-</w:t>
            </w:r>
            <w:proofErr w:type="gramEnd"/>
            <w:r w:rsidRPr="001F74F2">
              <w:rPr>
                <w:color w:val="000000"/>
                <w:sz w:val="22"/>
                <w:szCs w:val="22"/>
              </w:rPr>
              <w:t xml:space="preserve"> коммун</w:t>
            </w:r>
            <w:r w:rsidRPr="001F74F2">
              <w:rPr>
                <w:color w:val="000000"/>
                <w:sz w:val="22"/>
                <w:szCs w:val="22"/>
              </w:rPr>
              <w:t>и</w:t>
            </w:r>
            <w:r w:rsidRPr="001F74F2">
              <w:rPr>
                <w:color w:val="000000"/>
                <w:sz w:val="22"/>
                <w:szCs w:val="22"/>
              </w:rPr>
              <w:t>кационные технологии при поиске необходимой и</w:t>
            </w:r>
            <w:r w:rsidRPr="001F74F2">
              <w:rPr>
                <w:color w:val="000000"/>
                <w:sz w:val="22"/>
                <w:szCs w:val="22"/>
              </w:rPr>
              <w:t>н</w:t>
            </w:r>
            <w:r w:rsidRPr="001F74F2">
              <w:rPr>
                <w:color w:val="000000"/>
                <w:sz w:val="22"/>
                <w:szCs w:val="22"/>
              </w:rPr>
              <w:t>формации в процессе решения стандартных коммун</w:t>
            </w:r>
            <w:r w:rsidRPr="001F74F2">
              <w:rPr>
                <w:color w:val="000000"/>
                <w:sz w:val="22"/>
                <w:szCs w:val="22"/>
              </w:rPr>
              <w:t>и</w:t>
            </w:r>
            <w:r w:rsidRPr="001F74F2">
              <w:rPr>
                <w:color w:val="000000"/>
                <w:sz w:val="22"/>
                <w:szCs w:val="22"/>
              </w:rPr>
              <w:t xml:space="preserve">кативных задач на государственном и иностранном (- </w:t>
            </w:r>
            <w:proofErr w:type="spellStart"/>
            <w:r w:rsidRPr="001F74F2">
              <w:rPr>
                <w:color w:val="000000"/>
                <w:sz w:val="22"/>
                <w:szCs w:val="22"/>
              </w:rPr>
              <w:t>ых</w:t>
            </w:r>
            <w:proofErr w:type="spellEnd"/>
            <w:r w:rsidRPr="001F74F2">
              <w:rPr>
                <w:color w:val="000000"/>
                <w:sz w:val="22"/>
                <w:szCs w:val="22"/>
              </w:rPr>
              <w:t>) языках</w:t>
            </w:r>
          </w:p>
        </w:tc>
      </w:tr>
      <w:tr w:rsidR="001F74F2" w:rsidRPr="00CB70C5" w:rsidTr="000666E4">
        <w:trPr>
          <w:trHeight w:val="94"/>
        </w:trPr>
        <w:tc>
          <w:tcPr>
            <w:tcW w:w="1843" w:type="dxa"/>
            <w:vMerge/>
            <w:tcBorders>
              <w:top w:val="single" w:sz="4" w:space="0" w:color="auto"/>
              <w:left w:val="single" w:sz="4" w:space="0" w:color="auto"/>
              <w:right w:val="single" w:sz="4" w:space="0" w:color="auto"/>
            </w:tcBorders>
            <w:vAlign w:val="center"/>
          </w:tcPr>
          <w:p w:rsidR="001F74F2" w:rsidRPr="001F74F2" w:rsidRDefault="001F74F2" w:rsidP="001F74F2">
            <w:pPr>
              <w:rPr>
                <w:sz w:val="22"/>
                <w:szCs w:val="22"/>
              </w:rPr>
            </w:pPr>
          </w:p>
        </w:tc>
        <w:tc>
          <w:tcPr>
            <w:tcW w:w="2268" w:type="dxa"/>
            <w:vMerge/>
            <w:tcBorders>
              <w:top w:val="single" w:sz="4" w:space="0" w:color="auto"/>
              <w:left w:val="single" w:sz="4" w:space="0" w:color="auto"/>
              <w:right w:val="single" w:sz="4" w:space="0" w:color="auto"/>
            </w:tcBorders>
            <w:vAlign w:val="center"/>
          </w:tcPr>
          <w:p w:rsidR="001F74F2" w:rsidRPr="001F74F2" w:rsidRDefault="001F74F2" w:rsidP="001F74F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УК-4.5</w:t>
            </w:r>
            <w:r w:rsidRPr="001F74F2">
              <w:rPr>
                <w:sz w:val="22"/>
                <w:szCs w:val="22"/>
              </w:rPr>
              <w:t xml:space="preserve"> владеть </w:t>
            </w:r>
            <w:r w:rsidRPr="001F74F2">
              <w:rPr>
                <w:color w:val="000000"/>
                <w:sz w:val="22"/>
                <w:szCs w:val="22"/>
              </w:rPr>
              <w:t>практическими навыками деловой ко</w:t>
            </w:r>
            <w:r w:rsidRPr="001F74F2">
              <w:rPr>
                <w:color w:val="000000"/>
                <w:sz w:val="22"/>
                <w:szCs w:val="22"/>
              </w:rPr>
              <w:t>м</w:t>
            </w:r>
            <w:r w:rsidRPr="001F74F2">
              <w:rPr>
                <w:color w:val="000000"/>
                <w:sz w:val="22"/>
                <w:szCs w:val="22"/>
              </w:rPr>
              <w:t>муникации в устной и письменной формах на госуда</w:t>
            </w:r>
            <w:r w:rsidRPr="001F74F2">
              <w:rPr>
                <w:color w:val="000000"/>
                <w:sz w:val="22"/>
                <w:szCs w:val="22"/>
              </w:rPr>
              <w:t>р</w:t>
            </w:r>
            <w:r w:rsidRPr="001F74F2">
              <w:rPr>
                <w:color w:val="000000"/>
                <w:sz w:val="22"/>
                <w:szCs w:val="22"/>
              </w:rPr>
              <w:t>ственном языке Российской Федерации и иностра</w:t>
            </w:r>
            <w:r w:rsidRPr="001F74F2">
              <w:rPr>
                <w:color w:val="000000"/>
                <w:sz w:val="22"/>
                <w:szCs w:val="22"/>
              </w:rPr>
              <w:t>н</w:t>
            </w:r>
            <w:r w:rsidRPr="001F74F2">
              <w:rPr>
                <w:color w:val="000000"/>
                <w:sz w:val="22"/>
                <w:szCs w:val="22"/>
              </w:rPr>
              <w:t>но</w:t>
            </w:r>
            <w:proofErr w:type="gramStart"/>
            <w:r w:rsidRPr="001F74F2">
              <w:rPr>
                <w:color w:val="000000"/>
                <w:sz w:val="22"/>
                <w:szCs w:val="22"/>
              </w:rPr>
              <w:t>м(</w:t>
            </w:r>
            <w:proofErr w:type="spellStart"/>
            <w:proofErr w:type="gramEnd"/>
            <w:r w:rsidRPr="001F74F2">
              <w:rPr>
                <w:color w:val="000000"/>
                <w:sz w:val="22"/>
                <w:szCs w:val="22"/>
              </w:rPr>
              <w:t>ых</w:t>
            </w:r>
            <w:proofErr w:type="spellEnd"/>
            <w:r w:rsidRPr="001F74F2">
              <w:rPr>
                <w:color w:val="000000"/>
                <w:sz w:val="22"/>
                <w:szCs w:val="22"/>
              </w:rPr>
              <w:t>) языке(ах)</w:t>
            </w:r>
          </w:p>
        </w:tc>
      </w:tr>
      <w:tr w:rsidR="001F74F2" w:rsidRPr="00CB70C5" w:rsidTr="000666E4">
        <w:trPr>
          <w:trHeight w:val="111"/>
        </w:trPr>
        <w:tc>
          <w:tcPr>
            <w:tcW w:w="1843" w:type="dxa"/>
            <w:vMerge/>
            <w:tcBorders>
              <w:left w:val="single" w:sz="4" w:space="0" w:color="auto"/>
              <w:right w:val="single" w:sz="4" w:space="0" w:color="auto"/>
            </w:tcBorders>
            <w:vAlign w:val="center"/>
          </w:tcPr>
          <w:p w:rsidR="001F74F2" w:rsidRPr="001F74F2" w:rsidRDefault="001F74F2" w:rsidP="001F74F2">
            <w:pPr>
              <w:rPr>
                <w:sz w:val="22"/>
                <w:szCs w:val="22"/>
              </w:rPr>
            </w:pPr>
          </w:p>
        </w:tc>
        <w:tc>
          <w:tcPr>
            <w:tcW w:w="2268" w:type="dxa"/>
            <w:vMerge/>
            <w:tcBorders>
              <w:left w:val="single" w:sz="4" w:space="0" w:color="auto"/>
              <w:right w:val="single" w:sz="4" w:space="0" w:color="auto"/>
            </w:tcBorders>
            <w:vAlign w:val="center"/>
          </w:tcPr>
          <w:p w:rsidR="001F74F2" w:rsidRPr="001F74F2" w:rsidRDefault="001F74F2" w:rsidP="001F74F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УК-4.6</w:t>
            </w:r>
            <w:r w:rsidRPr="001F74F2">
              <w:rPr>
                <w:sz w:val="22"/>
                <w:szCs w:val="22"/>
              </w:rPr>
              <w:t xml:space="preserve"> владеть </w:t>
            </w:r>
            <w:r w:rsidRPr="001F74F2">
              <w:rPr>
                <w:color w:val="000000"/>
                <w:sz w:val="22"/>
                <w:szCs w:val="22"/>
              </w:rPr>
              <w:t>демонстрирует умение выполнять пер</w:t>
            </w:r>
            <w:r w:rsidRPr="001F74F2">
              <w:rPr>
                <w:color w:val="000000"/>
                <w:sz w:val="22"/>
                <w:szCs w:val="22"/>
              </w:rPr>
              <w:t>е</w:t>
            </w:r>
            <w:r w:rsidRPr="001F74F2">
              <w:rPr>
                <w:color w:val="000000"/>
                <w:sz w:val="22"/>
                <w:szCs w:val="22"/>
              </w:rPr>
              <w:t xml:space="preserve">вод профессиональных текстов с </w:t>
            </w:r>
            <w:proofErr w:type="gramStart"/>
            <w:r w:rsidRPr="001F74F2">
              <w:rPr>
                <w:color w:val="000000"/>
                <w:sz w:val="22"/>
                <w:szCs w:val="22"/>
              </w:rPr>
              <w:t>иностранного</w:t>
            </w:r>
            <w:proofErr w:type="gramEnd"/>
            <w:r w:rsidRPr="001F74F2">
              <w:rPr>
                <w:color w:val="000000"/>
                <w:sz w:val="22"/>
                <w:szCs w:val="22"/>
              </w:rPr>
              <w:t xml:space="preserve"> (- </w:t>
            </w:r>
            <w:proofErr w:type="spellStart"/>
            <w:r w:rsidRPr="001F74F2">
              <w:rPr>
                <w:color w:val="000000"/>
                <w:sz w:val="22"/>
                <w:szCs w:val="22"/>
              </w:rPr>
              <w:t>ых</w:t>
            </w:r>
            <w:proofErr w:type="spellEnd"/>
            <w:r w:rsidRPr="001F74F2">
              <w:rPr>
                <w:color w:val="000000"/>
                <w:sz w:val="22"/>
                <w:szCs w:val="22"/>
              </w:rPr>
              <w:t>) на государственный язык и обратно</w:t>
            </w:r>
          </w:p>
        </w:tc>
      </w:tr>
      <w:tr w:rsidR="001F74F2" w:rsidRPr="00CB70C5" w:rsidTr="000666E4">
        <w:trPr>
          <w:trHeight w:val="942"/>
        </w:trPr>
        <w:tc>
          <w:tcPr>
            <w:tcW w:w="1843" w:type="dxa"/>
            <w:vMerge w:val="restart"/>
            <w:tcBorders>
              <w:top w:val="single" w:sz="4" w:space="0" w:color="auto"/>
              <w:left w:val="single" w:sz="4" w:space="0" w:color="auto"/>
              <w:right w:val="single" w:sz="4" w:space="0" w:color="auto"/>
            </w:tcBorders>
          </w:tcPr>
          <w:p w:rsidR="001F74F2" w:rsidRPr="001F74F2" w:rsidRDefault="001F74F2" w:rsidP="001F74F2">
            <w:pPr>
              <w:rPr>
                <w:sz w:val="22"/>
                <w:szCs w:val="22"/>
              </w:rPr>
            </w:pPr>
            <w:r w:rsidRPr="001F74F2">
              <w:rPr>
                <w:sz w:val="22"/>
                <w:szCs w:val="22"/>
              </w:rPr>
              <w:t>Межкультурное взаимодействие</w:t>
            </w:r>
          </w:p>
        </w:tc>
        <w:tc>
          <w:tcPr>
            <w:tcW w:w="2268" w:type="dxa"/>
            <w:vMerge w:val="restart"/>
            <w:tcBorders>
              <w:top w:val="single" w:sz="4" w:space="0" w:color="auto"/>
              <w:left w:val="single" w:sz="4" w:space="0" w:color="auto"/>
              <w:right w:val="single" w:sz="4" w:space="0" w:color="auto"/>
            </w:tcBorders>
          </w:tcPr>
          <w:p w:rsidR="001F74F2" w:rsidRPr="001F74F2" w:rsidRDefault="001F74F2" w:rsidP="001F74F2">
            <w:pPr>
              <w:rPr>
                <w:b/>
                <w:sz w:val="22"/>
                <w:szCs w:val="22"/>
                <w:lang w:eastAsia="en-US"/>
              </w:rPr>
            </w:pPr>
            <w:r w:rsidRPr="001F74F2">
              <w:rPr>
                <w:b/>
                <w:sz w:val="22"/>
                <w:szCs w:val="22"/>
                <w:lang w:eastAsia="en-US"/>
              </w:rPr>
              <w:t>УК-5</w:t>
            </w:r>
          </w:p>
          <w:p w:rsidR="001F74F2" w:rsidRPr="001F74F2" w:rsidRDefault="001F74F2" w:rsidP="001F74F2">
            <w:pPr>
              <w:rPr>
                <w:sz w:val="22"/>
                <w:szCs w:val="22"/>
              </w:rPr>
            </w:pPr>
            <w:proofErr w:type="gramStart"/>
            <w:r w:rsidRPr="001F74F2">
              <w:rPr>
                <w:sz w:val="22"/>
                <w:szCs w:val="22"/>
              </w:rPr>
              <w:t>Способен</w:t>
            </w:r>
            <w:proofErr w:type="gramEnd"/>
            <w:r w:rsidRPr="001F74F2">
              <w:rPr>
                <w:sz w:val="22"/>
                <w:szCs w:val="22"/>
              </w:rPr>
              <w:t xml:space="preserve"> восприн</w:t>
            </w:r>
            <w:r w:rsidRPr="001F74F2">
              <w:rPr>
                <w:sz w:val="22"/>
                <w:szCs w:val="22"/>
              </w:rPr>
              <w:t>и</w:t>
            </w:r>
            <w:r w:rsidRPr="001F74F2">
              <w:rPr>
                <w:sz w:val="22"/>
                <w:szCs w:val="22"/>
              </w:rPr>
              <w:t>мать межкультурное разнообразие общ</w:t>
            </w:r>
            <w:r w:rsidRPr="001F74F2">
              <w:rPr>
                <w:sz w:val="22"/>
                <w:szCs w:val="22"/>
              </w:rPr>
              <w:t>е</w:t>
            </w:r>
            <w:r w:rsidRPr="001F74F2">
              <w:rPr>
                <w:sz w:val="22"/>
                <w:szCs w:val="22"/>
              </w:rPr>
              <w:t>ства в социально-историческом, этич</w:t>
            </w:r>
            <w:r w:rsidRPr="001F74F2">
              <w:rPr>
                <w:sz w:val="22"/>
                <w:szCs w:val="22"/>
              </w:rPr>
              <w:t>е</w:t>
            </w:r>
            <w:r w:rsidRPr="001F74F2">
              <w:rPr>
                <w:sz w:val="22"/>
                <w:szCs w:val="22"/>
              </w:rPr>
              <w:t>ском и философском контекстах</w:t>
            </w:r>
          </w:p>
        </w:tc>
        <w:tc>
          <w:tcPr>
            <w:tcW w:w="5528" w:type="dxa"/>
            <w:tcBorders>
              <w:top w:val="single" w:sz="4" w:space="0" w:color="auto"/>
              <w:left w:val="single" w:sz="4" w:space="0" w:color="auto"/>
              <w:right w:val="single" w:sz="4" w:space="0" w:color="auto"/>
            </w:tcBorders>
          </w:tcPr>
          <w:p w:rsidR="001F74F2" w:rsidRPr="001F74F2" w:rsidRDefault="001F74F2" w:rsidP="001F74F2">
            <w:pPr>
              <w:tabs>
                <w:tab w:val="left" w:pos="708"/>
              </w:tabs>
              <w:rPr>
                <w:b/>
                <w:sz w:val="22"/>
                <w:szCs w:val="22"/>
                <w:lang w:eastAsia="en-US"/>
              </w:rPr>
            </w:pPr>
            <w:r w:rsidRPr="001F74F2">
              <w:rPr>
                <w:sz w:val="22"/>
                <w:szCs w:val="22"/>
                <w:lang w:eastAsia="en-US"/>
              </w:rPr>
              <w:t>УК-5.1</w:t>
            </w:r>
            <w:r w:rsidRPr="001F74F2">
              <w:rPr>
                <w:b/>
                <w:sz w:val="22"/>
                <w:szCs w:val="22"/>
                <w:lang w:eastAsia="en-US"/>
              </w:rPr>
              <w:t xml:space="preserve"> </w:t>
            </w:r>
            <w:r w:rsidRPr="001F74F2">
              <w:rPr>
                <w:sz w:val="22"/>
                <w:szCs w:val="22"/>
              </w:rPr>
              <w:t>знать закономерности, основные события и ос</w:t>
            </w:r>
            <w:r w:rsidRPr="001F74F2">
              <w:rPr>
                <w:sz w:val="22"/>
                <w:szCs w:val="22"/>
              </w:rPr>
              <w:t>о</w:t>
            </w:r>
            <w:r w:rsidRPr="001F74F2">
              <w:rPr>
                <w:sz w:val="22"/>
                <w:szCs w:val="22"/>
              </w:rPr>
              <w:t>бенности истории России с древнейших времен до н</w:t>
            </w:r>
            <w:r w:rsidRPr="001F74F2">
              <w:rPr>
                <w:sz w:val="22"/>
                <w:szCs w:val="22"/>
              </w:rPr>
              <w:t>а</w:t>
            </w:r>
            <w:r w:rsidRPr="001F74F2">
              <w:rPr>
                <w:sz w:val="22"/>
                <w:szCs w:val="22"/>
              </w:rPr>
              <w:t>ших дней в контексте европейской и всемирной ист</w:t>
            </w:r>
            <w:r w:rsidRPr="001F74F2">
              <w:rPr>
                <w:sz w:val="22"/>
                <w:szCs w:val="22"/>
              </w:rPr>
              <w:t>о</w:t>
            </w:r>
            <w:r w:rsidRPr="001F74F2">
              <w:rPr>
                <w:sz w:val="22"/>
                <w:szCs w:val="22"/>
              </w:rPr>
              <w:t>рии; историю становления и развития государственн</w:t>
            </w:r>
            <w:r w:rsidRPr="001F74F2">
              <w:rPr>
                <w:sz w:val="22"/>
                <w:szCs w:val="22"/>
              </w:rPr>
              <w:t>о</w:t>
            </w:r>
            <w:r w:rsidRPr="001F74F2">
              <w:rPr>
                <w:sz w:val="22"/>
                <w:szCs w:val="22"/>
              </w:rPr>
              <w:t>сти</w:t>
            </w:r>
          </w:p>
        </w:tc>
      </w:tr>
      <w:tr w:rsidR="001F74F2" w:rsidRPr="00CB70C5" w:rsidTr="000666E4">
        <w:trPr>
          <w:trHeight w:val="146"/>
        </w:trPr>
        <w:tc>
          <w:tcPr>
            <w:tcW w:w="1843" w:type="dxa"/>
            <w:vMerge/>
            <w:tcBorders>
              <w:left w:val="single" w:sz="4" w:space="0" w:color="auto"/>
              <w:right w:val="single" w:sz="4" w:space="0" w:color="auto"/>
            </w:tcBorders>
          </w:tcPr>
          <w:p w:rsidR="001F74F2" w:rsidRPr="001F74F2" w:rsidRDefault="001F74F2" w:rsidP="001F74F2">
            <w:pPr>
              <w:rPr>
                <w:sz w:val="22"/>
                <w:szCs w:val="22"/>
              </w:rPr>
            </w:pPr>
          </w:p>
        </w:tc>
        <w:tc>
          <w:tcPr>
            <w:tcW w:w="2268" w:type="dxa"/>
            <w:vMerge/>
            <w:tcBorders>
              <w:left w:val="single" w:sz="4" w:space="0" w:color="auto"/>
              <w:right w:val="single" w:sz="4" w:space="0" w:color="auto"/>
            </w:tcBorders>
          </w:tcPr>
          <w:p w:rsidR="001F74F2" w:rsidRPr="001F74F2" w:rsidRDefault="001F74F2" w:rsidP="001F74F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УК-5.2</w:t>
            </w:r>
            <w:r w:rsidRPr="001F74F2">
              <w:rPr>
                <w:sz w:val="22"/>
                <w:szCs w:val="22"/>
              </w:rPr>
              <w:t xml:space="preserve"> знать культурные особенности и традиции ра</w:t>
            </w:r>
            <w:r w:rsidRPr="001F74F2">
              <w:rPr>
                <w:sz w:val="22"/>
                <w:szCs w:val="22"/>
              </w:rPr>
              <w:t>з</w:t>
            </w:r>
            <w:r w:rsidRPr="001F74F2">
              <w:rPr>
                <w:sz w:val="22"/>
                <w:szCs w:val="22"/>
              </w:rPr>
              <w:t>личных социальных групп</w:t>
            </w:r>
          </w:p>
        </w:tc>
      </w:tr>
      <w:tr w:rsidR="001F74F2" w:rsidRPr="00CB70C5" w:rsidTr="000666E4">
        <w:trPr>
          <w:trHeight w:val="103"/>
        </w:trPr>
        <w:tc>
          <w:tcPr>
            <w:tcW w:w="1843" w:type="dxa"/>
            <w:vMerge/>
            <w:tcBorders>
              <w:left w:val="single" w:sz="4" w:space="0" w:color="auto"/>
              <w:right w:val="single" w:sz="4" w:space="0" w:color="auto"/>
            </w:tcBorders>
          </w:tcPr>
          <w:p w:rsidR="001F74F2" w:rsidRPr="001F74F2" w:rsidRDefault="001F74F2" w:rsidP="001F74F2">
            <w:pPr>
              <w:rPr>
                <w:sz w:val="22"/>
                <w:szCs w:val="22"/>
              </w:rPr>
            </w:pPr>
          </w:p>
        </w:tc>
        <w:tc>
          <w:tcPr>
            <w:tcW w:w="2268" w:type="dxa"/>
            <w:vMerge/>
            <w:tcBorders>
              <w:left w:val="single" w:sz="4" w:space="0" w:color="auto"/>
              <w:right w:val="single" w:sz="4" w:space="0" w:color="auto"/>
            </w:tcBorders>
          </w:tcPr>
          <w:p w:rsidR="001F74F2" w:rsidRPr="001F74F2" w:rsidRDefault="001F74F2" w:rsidP="001F74F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УК-5.3</w:t>
            </w:r>
            <w:r w:rsidRPr="001F74F2">
              <w:rPr>
                <w:sz w:val="22"/>
                <w:szCs w:val="22"/>
              </w:rPr>
              <w:t xml:space="preserve"> уметь  выявлять закономерности исторического развития России в контексте всемирной истории, опр</w:t>
            </w:r>
            <w:r w:rsidRPr="001F74F2">
              <w:rPr>
                <w:sz w:val="22"/>
                <w:szCs w:val="22"/>
              </w:rPr>
              <w:t>е</w:t>
            </w:r>
            <w:r w:rsidRPr="001F74F2">
              <w:rPr>
                <w:sz w:val="22"/>
                <w:szCs w:val="22"/>
              </w:rPr>
              <w:t>делять особенности основных этапов эволюции гос</w:t>
            </w:r>
            <w:r w:rsidRPr="001F74F2">
              <w:rPr>
                <w:sz w:val="22"/>
                <w:szCs w:val="22"/>
              </w:rPr>
              <w:t>у</w:t>
            </w:r>
            <w:r w:rsidRPr="001F74F2">
              <w:rPr>
                <w:sz w:val="22"/>
                <w:szCs w:val="22"/>
              </w:rPr>
              <w:t>дарственности</w:t>
            </w:r>
          </w:p>
        </w:tc>
      </w:tr>
      <w:tr w:rsidR="001F74F2" w:rsidRPr="00CB70C5" w:rsidTr="000666E4">
        <w:trPr>
          <w:trHeight w:val="103"/>
        </w:trPr>
        <w:tc>
          <w:tcPr>
            <w:tcW w:w="1843" w:type="dxa"/>
            <w:vMerge/>
            <w:tcBorders>
              <w:left w:val="single" w:sz="4" w:space="0" w:color="auto"/>
              <w:right w:val="single" w:sz="4" w:space="0" w:color="auto"/>
            </w:tcBorders>
          </w:tcPr>
          <w:p w:rsidR="001F74F2" w:rsidRPr="001F74F2" w:rsidRDefault="001F74F2" w:rsidP="001F74F2">
            <w:pPr>
              <w:rPr>
                <w:sz w:val="22"/>
                <w:szCs w:val="22"/>
              </w:rPr>
            </w:pPr>
          </w:p>
        </w:tc>
        <w:tc>
          <w:tcPr>
            <w:tcW w:w="2268" w:type="dxa"/>
            <w:vMerge/>
            <w:tcBorders>
              <w:left w:val="single" w:sz="4" w:space="0" w:color="auto"/>
              <w:right w:val="single" w:sz="4" w:space="0" w:color="auto"/>
            </w:tcBorders>
          </w:tcPr>
          <w:p w:rsidR="001F74F2" w:rsidRPr="001F74F2" w:rsidRDefault="001F74F2" w:rsidP="001F74F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УК-5.4</w:t>
            </w:r>
            <w:r w:rsidRPr="001F74F2">
              <w:rPr>
                <w:sz w:val="22"/>
                <w:szCs w:val="22"/>
              </w:rPr>
              <w:t xml:space="preserve"> уметь  давать оценку культурно-историческим ценностям России; систематизировать механизмы с</w:t>
            </w:r>
            <w:r w:rsidRPr="001F74F2">
              <w:rPr>
                <w:sz w:val="22"/>
                <w:szCs w:val="22"/>
              </w:rPr>
              <w:t>о</w:t>
            </w:r>
            <w:r w:rsidRPr="001F74F2">
              <w:rPr>
                <w:sz w:val="22"/>
                <w:szCs w:val="22"/>
              </w:rPr>
              <w:t>циально-экономического и политического развития России в контексте всемирно-исторического процесса</w:t>
            </w:r>
          </w:p>
        </w:tc>
      </w:tr>
      <w:tr w:rsidR="001F74F2" w:rsidRPr="00CB70C5" w:rsidTr="000666E4">
        <w:trPr>
          <w:trHeight w:val="120"/>
        </w:trPr>
        <w:tc>
          <w:tcPr>
            <w:tcW w:w="1843" w:type="dxa"/>
            <w:vMerge/>
            <w:tcBorders>
              <w:left w:val="single" w:sz="4" w:space="0" w:color="auto"/>
              <w:right w:val="single" w:sz="4" w:space="0" w:color="auto"/>
            </w:tcBorders>
          </w:tcPr>
          <w:p w:rsidR="001F74F2" w:rsidRPr="001F74F2" w:rsidRDefault="001F74F2" w:rsidP="001F74F2">
            <w:pPr>
              <w:rPr>
                <w:sz w:val="22"/>
                <w:szCs w:val="22"/>
              </w:rPr>
            </w:pPr>
          </w:p>
        </w:tc>
        <w:tc>
          <w:tcPr>
            <w:tcW w:w="2268" w:type="dxa"/>
            <w:vMerge/>
            <w:tcBorders>
              <w:left w:val="single" w:sz="4" w:space="0" w:color="auto"/>
              <w:right w:val="single" w:sz="4" w:space="0" w:color="auto"/>
            </w:tcBorders>
          </w:tcPr>
          <w:p w:rsidR="001F74F2" w:rsidRPr="001F74F2" w:rsidRDefault="001F74F2" w:rsidP="001F74F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УК-5.5</w:t>
            </w:r>
            <w:r w:rsidRPr="001F74F2">
              <w:rPr>
                <w:sz w:val="22"/>
                <w:szCs w:val="22"/>
              </w:rPr>
              <w:t xml:space="preserve"> владеть навыками анализа особенностей  ист</w:t>
            </w:r>
            <w:r w:rsidRPr="001F74F2">
              <w:rPr>
                <w:sz w:val="22"/>
                <w:szCs w:val="22"/>
              </w:rPr>
              <w:t>о</w:t>
            </w:r>
            <w:r w:rsidRPr="001F74F2">
              <w:rPr>
                <w:sz w:val="22"/>
                <w:szCs w:val="22"/>
              </w:rPr>
              <w:lastRenderedPageBreak/>
              <w:t>рического развития России в контексте всемирной и</w:t>
            </w:r>
            <w:r w:rsidRPr="001F74F2">
              <w:rPr>
                <w:sz w:val="22"/>
                <w:szCs w:val="22"/>
              </w:rPr>
              <w:t>с</w:t>
            </w:r>
            <w:r w:rsidRPr="001F74F2">
              <w:rPr>
                <w:sz w:val="22"/>
                <w:szCs w:val="22"/>
              </w:rPr>
              <w:t>тории</w:t>
            </w:r>
          </w:p>
        </w:tc>
      </w:tr>
      <w:tr w:rsidR="001F74F2" w:rsidRPr="00CB70C5" w:rsidTr="000666E4">
        <w:trPr>
          <w:trHeight w:val="86"/>
        </w:trPr>
        <w:tc>
          <w:tcPr>
            <w:tcW w:w="1843" w:type="dxa"/>
            <w:vMerge/>
            <w:tcBorders>
              <w:left w:val="single" w:sz="4" w:space="0" w:color="auto"/>
              <w:right w:val="single" w:sz="4" w:space="0" w:color="auto"/>
            </w:tcBorders>
          </w:tcPr>
          <w:p w:rsidR="001F74F2" w:rsidRPr="001F74F2" w:rsidRDefault="001F74F2" w:rsidP="001F74F2">
            <w:pPr>
              <w:rPr>
                <w:sz w:val="22"/>
                <w:szCs w:val="22"/>
              </w:rPr>
            </w:pPr>
          </w:p>
        </w:tc>
        <w:tc>
          <w:tcPr>
            <w:tcW w:w="2268" w:type="dxa"/>
            <w:vMerge/>
            <w:tcBorders>
              <w:left w:val="single" w:sz="4" w:space="0" w:color="auto"/>
              <w:right w:val="single" w:sz="4" w:space="0" w:color="auto"/>
            </w:tcBorders>
          </w:tcPr>
          <w:p w:rsidR="001F74F2" w:rsidRPr="001F74F2" w:rsidRDefault="001F74F2" w:rsidP="001F74F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УК-5.6</w:t>
            </w:r>
            <w:r w:rsidRPr="001F74F2">
              <w:rPr>
                <w:sz w:val="22"/>
                <w:szCs w:val="22"/>
              </w:rPr>
              <w:t xml:space="preserve"> </w:t>
            </w:r>
            <w:proofErr w:type="gramStart"/>
            <w:r w:rsidRPr="001F74F2">
              <w:rPr>
                <w:sz w:val="22"/>
                <w:szCs w:val="22"/>
              </w:rPr>
              <w:t>владеть способностью обобщать</w:t>
            </w:r>
            <w:proofErr w:type="gramEnd"/>
            <w:r w:rsidRPr="001F74F2">
              <w:rPr>
                <w:sz w:val="22"/>
                <w:szCs w:val="22"/>
              </w:rPr>
              <w:t xml:space="preserve"> особенности эволюции процессов государственного развития</w:t>
            </w:r>
          </w:p>
        </w:tc>
      </w:tr>
      <w:tr w:rsidR="001F74F2" w:rsidRPr="00CB70C5" w:rsidTr="000666E4">
        <w:trPr>
          <w:trHeight w:val="1271"/>
        </w:trPr>
        <w:tc>
          <w:tcPr>
            <w:tcW w:w="1843" w:type="dxa"/>
            <w:vMerge w:val="restart"/>
            <w:tcBorders>
              <w:top w:val="single" w:sz="4" w:space="0" w:color="auto"/>
              <w:left w:val="single" w:sz="4" w:space="0" w:color="auto"/>
              <w:right w:val="single" w:sz="4" w:space="0" w:color="auto"/>
            </w:tcBorders>
          </w:tcPr>
          <w:p w:rsidR="001F74F2" w:rsidRPr="001F74F2" w:rsidRDefault="001F74F2" w:rsidP="00875445">
            <w:pPr>
              <w:rPr>
                <w:sz w:val="22"/>
                <w:szCs w:val="22"/>
              </w:rPr>
            </w:pPr>
            <w:r w:rsidRPr="001F74F2">
              <w:rPr>
                <w:sz w:val="22"/>
                <w:szCs w:val="22"/>
              </w:rPr>
              <w:t>Самоорганиз</w:t>
            </w:r>
            <w:r w:rsidRPr="001F74F2">
              <w:rPr>
                <w:sz w:val="22"/>
                <w:szCs w:val="22"/>
              </w:rPr>
              <w:t>а</w:t>
            </w:r>
            <w:r w:rsidRPr="001F74F2">
              <w:rPr>
                <w:sz w:val="22"/>
                <w:szCs w:val="22"/>
              </w:rPr>
              <w:t>ция и саморазв</w:t>
            </w:r>
            <w:r w:rsidRPr="001F74F2">
              <w:rPr>
                <w:sz w:val="22"/>
                <w:szCs w:val="22"/>
              </w:rPr>
              <w:t>и</w:t>
            </w:r>
            <w:r w:rsidRPr="001F74F2">
              <w:rPr>
                <w:sz w:val="22"/>
                <w:szCs w:val="22"/>
              </w:rPr>
              <w:t xml:space="preserve">тие (в том числе </w:t>
            </w:r>
            <w:proofErr w:type="spellStart"/>
            <w:r w:rsidRPr="001F74F2">
              <w:rPr>
                <w:sz w:val="22"/>
                <w:szCs w:val="22"/>
              </w:rPr>
              <w:t>здоровьесбер</w:t>
            </w:r>
            <w:r w:rsidRPr="001F74F2">
              <w:rPr>
                <w:sz w:val="22"/>
                <w:szCs w:val="22"/>
              </w:rPr>
              <w:t>е</w:t>
            </w:r>
            <w:r w:rsidRPr="001F74F2">
              <w:rPr>
                <w:sz w:val="22"/>
                <w:szCs w:val="22"/>
              </w:rPr>
              <w:t>жение</w:t>
            </w:r>
            <w:proofErr w:type="spellEnd"/>
            <w:r w:rsidRPr="001F74F2">
              <w:rPr>
                <w:sz w:val="22"/>
                <w:szCs w:val="22"/>
              </w:rPr>
              <w:t>)</w:t>
            </w:r>
          </w:p>
        </w:tc>
        <w:tc>
          <w:tcPr>
            <w:tcW w:w="2268" w:type="dxa"/>
            <w:vMerge w:val="restart"/>
            <w:tcBorders>
              <w:top w:val="single" w:sz="4" w:space="0" w:color="auto"/>
              <w:left w:val="single" w:sz="4" w:space="0" w:color="auto"/>
              <w:right w:val="single" w:sz="4" w:space="0" w:color="auto"/>
            </w:tcBorders>
          </w:tcPr>
          <w:p w:rsidR="001F74F2" w:rsidRPr="001F74F2" w:rsidRDefault="001F74F2" w:rsidP="00875445">
            <w:pPr>
              <w:rPr>
                <w:b/>
                <w:sz w:val="22"/>
                <w:szCs w:val="22"/>
                <w:lang w:eastAsia="en-US"/>
              </w:rPr>
            </w:pPr>
            <w:r w:rsidRPr="001F74F2">
              <w:rPr>
                <w:b/>
                <w:sz w:val="22"/>
                <w:szCs w:val="22"/>
                <w:lang w:eastAsia="en-US"/>
              </w:rPr>
              <w:t>УК-6</w:t>
            </w:r>
          </w:p>
          <w:p w:rsidR="001F74F2" w:rsidRPr="001F74F2" w:rsidRDefault="001F74F2" w:rsidP="00875445">
            <w:pPr>
              <w:rPr>
                <w:sz w:val="22"/>
                <w:szCs w:val="22"/>
              </w:rPr>
            </w:pPr>
            <w:proofErr w:type="gramStart"/>
            <w:r w:rsidRPr="001F74F2">
              <w:rPr>
                <w:sz w:val="22"/>
                <w:szCs w:val="22"/>
              </w:rPr>
              <w:t>Способен</w:t>
            </w:r>
            <w:proofErr w:type="gramEnd"/>
            <w:r w:rsidRPr="001F74F2">
              <w:rPr>
                <w:sz w:val="22"/>
                <w:szCs w:val="22"/>
              </w:rPr>
              <w:t xml:space="preserve"> управлять своим временем, в</w:t>
            </w:r>
            <w:r w:rsidRPr="001F74F2">
              <w:rPr>
                <w:sz w:val="22"/>
                <w:szCs w:val="22"/>
              </w:rPr>
              <w:t>ы</w:t>
            </w:r>
            <w:r w:rsidRPr="001F74F2">
              <w:rPr>
                <w:sz w:val="22"/>
                <w:szCs w:val="22"/>
              </w:rPr>
              <w:t>страивать и реализ</w:t>
            </w:r>
            <w:r w:rsidRPr="001F74F2">
              <w:rPr>
                <w:sz w:val="22"/>
                <w:szCs w:val="22"/>
              </w:rPr>
              <w:t>о</w:t>
            </w:r>
            <w:r w:rsidRPr="001F74F2">
              <w:rPr>
                <w:sz w:val="22"/>
                <w:szCs w:val="22"/>
              </w:rPr>
              <w:t>вывать траекторию саморазвития на о</w:t>
            </w:r>
            <w:r w:rsidRPr="001F74F2">
              <w:rPr>
                <w:sz w:val="22"/>
                <w:szCs w:val="22"/>
              </w:rPr>
              <w:t>с</w:t>
            </w:r>
            <w:r w:rsidRPr="001F74F2">
              <w:rPr>
                <w:sz w:val="22"/>
                <w:szCs w:val="22"/>
              </w:rPr>
              <w:t>нове принципов о</w:t>
            </w:r>
            <w:r w:rsidRPr="001F74F2">
              <w:rPr>
                <w:sz w:val="22"/>
                <w:szCs w:val="22"/>
              </w:rPr>
              <w:t>б</w:t>
            </w:r>
            <w:r w:rsidRPr="001F74F2">
              <w:rPr>
                <w:sz w:val="22"/>
                <w:szCs w:val="22"/>
              </w:rPr>
              <w:t>разования в течение всей жизни</w:t>
            </w:r>
          </w:p>
        </w:tc>
        <w:tc>
          <w:tcPr>
            <w:tcW w:w="5528" w:type="dxa"/>
            <w:tcBorders>
              <w:top w:val="single" w:sz="4" w:space="0" w:color="auto"/>
              <w:left w:val="single" w:sz="4" w:space="0" w:color="auto"/>
              <w:right w:val="single" w:sz="4" w:space="0" w:color="auto"/>
            </w:tcBorders>
            <w:vAlign w:val="center"/>
          </w:tcPr>
          <w:p w:rsidR="001F74F2" w:rsidRPr="001F74F2" w:rsidRDefault="001F74F2" w:rsidP="001F74F2">
            <w:pPr>
              <w:tabs>
                <w:tab w:val="left" w:pos="708"/>
              </w:tabs>
              <w:rPr>
                <w:b/>
                <w:sz w:val="22"/>
                <w:szCs w:val="22"/>
                <w:lang w:eastAsia="en-US"/>
              </w:rPr>
            </w:pPr>
            <w:r w:rsidRPr="001F74F2">
              <w:rPr>
                <w:sz w:val="22"/>
                <w:szCs w:val="22"/>
                <w:lang w:eastAsia="en-US"/>
              </w:rPr>
              <w:t>УК-6.1</w:t>
            </w:r>
            <w:r w:rsidRPr="001F74F2">
              <w:rPr>
                <w:b/>
                <w:sz w:val="22"/>
                <w:szCs w:val="22"/>
                <w:lang w:eastAsia="en-US"/>
              </w:rPr>
              <w:t xml:space="preserve"> </w:t>
            </w:r>
            <w:r w:rsidRPr="001F74F2">
              <w:rPr>
                <w:sz w:val="22"/>
                <w:szCs w:val="22"/>
              </w:rPr>
              <w:t>знать виды ресурсов  (личностных, ситуати</w:t>
            </w:r>
            <w:r w:rsidRPr="001F74F2">
              <w:rPr>
                <w:sz w:val="22"/>
                <w:szCs w:val="22"/>
              </w:rPr>
              <w:t>в</w:t>
            </w:r>
            <w:r w:rsidRPr="001F74F2">
              <w:rPr>
                <w:sz w:val="22"/>
                <w:szCs w:val="22"/>
              </w:rPr>
              <w:t>ных, временных и т.д.) и их пределы, необходимые для успешного выполнения порученной работы; принципы и методы саморазвития и самообразования</w:t>
            </w:r>
          </w:p>
        </w:tc>
      </w:tr>
      <w:tr w:rsidR="001F74F2" w:rsidRPr="00CB70C5" w:rsidTr="000666E4">
        <w:trPr>
          <w:trHeight w:val="197"/>
        </w:trPr>
        <w:tc>
          <w:tcPr>
            <w:tcW w:w="1843" w:type="dxa"/>
            <w:vMerge/>
            <w:tcBorders>
              <w:left w:val="single" w:sz="4" w:space="0" w:color="auto"/>
              <w:right w:val="single" w:sz="4" w:space="0" w:color="auto"/>
            </w:tcBorders>
          </w:tcPr>
          <w:p w:rsidR="001F74F2" w:rsidRPr="001F74F2" w:rsidRDefault="001F74F2" w:rsidP="00875445">
            <w:pPr>
              <w:rPr>
                <w:sz w:val="22"/>
                <w:szCs w:val="22"/>
              </w:rPr>
            </w:pPr>
          </w:p>
        </w:tc>
        <w:tc>
          <w:tcPr>
            <w:tcW w:w="2268" w:type="dxa"/>
            <w:vMerge/>
            <w:tcBorders>
              <w:left w:val="single" w:sz="4" w:space="0" w:color="auto"/>
              <w:right w:val="single" w:sz="4" w:space="0" w:color="auto"/>
            </w:tcBorders>
          </w:tcPr>
          <w:p w:rsidR="001F74F2" w:rsidRPr="001F74F2" w:rsidRDefault="001F74F2" w:rsidP="00875445">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875445">
            <w:pPr>
              <w:rPr>
                <w:sz w:val="22"/>
                <w:szCs w:val="22"/>
              </w:rPr>
            </w:pPr>
            <w:r w:rsidRPr="001F74F2">
              <w:rPr>
                <w:sz w:val="22"/>
                <w:szCs w:val="22"/>
                <w:lang w:eastAsia="en-US"/>
              </w:rPr>
              <w:t>УК-6.2</w:t>
            </w:r>
            <w:r w:rsidRPr="001F74F2">
              <w:rPr>
                <w:sz w:val="22"/>
                <w:szCs w:val="22"/>
              </w:rPr>
              <w:t xml:space="preserve"> знать принципы и методы управления временем</w:t>
            </w:r>
          </w:p>
        </w:tc>
      </w:tr>
      <w:tr w:rsidR="001F74F2" w:rsidRPr="00CB70C5" w:rsidTr="000666E4">
        <w:trPr>
          <w:trHeight w:val="188"/>
        </w:trPr>
        <w:tc>
          <w:tcPr>
            <w:tcW w:w="1843" w:type="dxa"/>
            <w:vMerge/>
            <w:tcBorders>
              <w:left w:val="single" w:sz="4" w:space="0" w:color="auto"/>
              <w:right w:val="single" w:sz="4" w:space="0" w:color="auto"/>
            </w:tcBorders>
          </w:tcPr>
          <w:p w:rsidR="001F74F2" w:rsidRPr="001F74F2" w:rsidRDefault="001F74F2" w:rsidP="00875445">
            <w:pPr>
              <w:rPr>
                <w:sz w:val="22"/>
                <w:szCs w:val="22"/>
              </w:rPr>
            </w:pPr>
          </w:p>
        </w:tc>
        <w:tc>
          <w:tcPr>
            <w:tcW w:w="2268" w:type="dxa"/>
            <w:vMerge/>
            <w:tcBorders>
              <w:left w:val="single" w:sz="4" w:space="0" w:color="auto"/>
              <w:right w:val="single" w:sz="4" w:space="0" w:color="auto"/>
            </w:tcBorders>
          </w:tcPr>
          <w:p w:rsidR="001F74F2" w:rsidRPr="001F74F2" w:rsidRDefault="001F74F2" w:rsidP="00875445">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875445">
            <w:pPr>
              <w:rPr>
                <w:sz w:val="22"/>
                <w:szCs w:val="22"/>
              </w:rPr>
            </w:pPr>
            <w:r w:rsidRPr="001F74F2">
              <w:rPr>
                <w:sz w:val="22"/>
                <w:szCs w:val="22"/>
                <w:lang w:eastAsia="en-US"/>
              </w:rPr>
              <w:t>УК-6.3</w:t>
            </w:r>
            <w:r w:rsidRPr="001F74F2">
              <w:rPr>
                <w:sz w:val="22"/>
                <w:szCs w:val="22"/>
              </w:rPr>
              <w:t xml:space="preserve"> уметь выстраивать и реализовывать траекторию саморазвития на основе принципов образования в теч</w:t>
            </w:r>
            <w:r w:rsidRPr="001F74F2">
              <w:rPr>
                <w:sz w:val="22"/>
                <w:szCs w:val="22"/>
              </w:rPr>
              <w:t>е</w:t>
            </w:r>
            <w:r w:rsidRPr="001F74F2">
              <w:rPr>
                <w:sz w:val="22"/>
                <w:szCs w:val="22"/>
              </w:rPr>
              <w:t>ние всей жизни</w:t>
            </w:r>
          </w:p>
        </w:tc>
      </w:tr>
      <w:tr w:rsidR="001F74F2" w:rsidRPr="00CB70C5" w:rsidTr="000666E4">
        <w:trPr>
          <w:trHeight w:val="137"/>
        </w:trPr>
        <w:tc>
          <w:tcPr>
            <w:tcW w:w="1843" w:type="dxa"/>
            <w:vMerge/>
            <w:tcBorders>
              <w:left w:val="single" w:sz="4" w:space="0" w:color="auto"/>
              <w:right w:val="single" w:sz="4" w:space="0" w:color="auto"/>
            </w:tcBorders>
          </w:tcPr>
          <w:p w:rsidR="001F74F2" w:rsidRPr="001F74F2" w:rsidRDefault="001F74F2" w:rsidP="00875445">
            <w:pPr>
              <w:rPr>
                <w:sz w:val="22"/>
                <w:szCs w:val="22"/>
              </w:rPr>
            </w:pPr>
          </w:p>
        </w:tc>
        <w:tc>
          <w:tcPr>
            <w:tcW w:w="2268" w:type="dxa"/>
            <w:vMerge/>
            <w:tcBorders>
              <w:left w:val="single" w:sz="4" w:space="0" w:color="auto"/>
              <w:right w:val="single" w:sz="4" w:space="0" w:color="auto"/>
            </w:tcBorders>
          </w:tcPr>
          <w:p w:rsidR="001F74F2" w:rsidRPr="001F74F2" w:rsidRDefault="001F74F2" w:rsidP="00875445">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875445">
            <w:pPr>
              <w:rPr>
                <w:sz w:val="22"/>
                <w:szCs w:val="22"/>
              </w:rPr>
            </w:pPr>
            <w:r w:rsidRPr="001F74F2">
              <w:rPr>
                <w:sz w:val="22"/>
                <w:szCs w:val="22"/>
                <w:lang w:eastAsia="en-US"/>
              </w:rPr>
              <w:t>УК-6.4</w:t>
            </w:r>
            <w:r w:rsidRPr="001F74F2">
              <w:rPr>
                <w:sz w:val="22"/>
                <w:szCs w:val="22"/>
              </w:rPr>
              <w:t xml:space="preserve"> уметь выстраивать и реализовывать траекторию саморазвития на основе принципов образования в теч</w:t>
            </w:r>
            <w:r w:rsidRPr="001F74F2">
              <w:rPr>
                <w:sz w:val="22"/>
                <w:szCs w:val="22"/>
              </w:rPr>
              <w:t>е</w:t>
            </w:r>
            <w:r w:rsidRPr="001F74F2">
              <w:rPr>
                <w:sz w:val="22"/>
                <w:szCs w:val="22"/>
              </w:rPr>
              <w:t>ние всей жизни</w:t>
            </w:r>
          </w:p>
        </w:tc>
      </w:tr>
      <w:tr w:rsidR="001F74F2" w:rsidRPr="00CB70C5" w:rsidTr="000666E4">
        <w:trPr>
          <w:trHeight w:val="111"/>
        </w:trPr>
        <w:tc>
          <w:tcPr>
            <w:tcW w:w="1843" w:type="dxa"/>
            <w:vMerge/>
            <w:tcBorders>
              <w:left w:val="single" w:sz="4" w:space="0" w:color="auto"/>
              <w:right w:val="single" w:sz="4" w:space="0" w:color="auto"/>
            </w:tcBorders>
          </w:tcPr>
          <w:p w:rsidR="001F74F2" w:rsidRPr="001F74F2" w:rsidRDefault="001F74F2" w:rsidP="00875445">
            <w:pPr>
              <w:rPr>
                <w:sz w:val="22"/>
                <w:szCs w:val="22"/>
              </w:rPr>
            </w:pPr>
          </w:p>
        </w:tc>
        <w:tc>
          <w:tcPr>
            <w:tcW w:w="2268" w:type="dxa"/>
            <w:vMerge/>
            <w:tcBorders>
              <w:left w:val="single" w:sz="4" w:space="0" w:color="auto"/>
              <w:right w:val="single" w:sz="4" w:space="0" w:color="auto"/>
            </w:tcBorders>
          </w:tcPr>
          <w:p w:rsidR="001F74F2" w:rsidRPr="001F74F2" w:rsidRDefault="001F74F2" w:rsidP="00875445">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875445">
            <w:pPr>
              <w:rPr>
                <w:sz w:val="22"/>
                <w:szCs w:val="22"/>
              </w:rPr>
            </w:pPr>
            <w:r w:rsidRPr="001F74F2">
              <w:rPr>
                <w:sz w:val="22"/>
                <w:szCs w:val="22"/>
                <w:lang w:eastAsia="en-US"/>
              </w:rPr>
              <w:t>УК-6.5</w:t>
            </w:r>
            <w:r w:rsidRPr="001F74F2">
              <w:rPr>
                <w:sz w:val="22"/>
                <w:szCs w:val="22"/>
              </w:rPr>
              <w:t xml:space="preserve"> владеть способностью реализации намеченных целей деятельности с учетом условий, средств, личн</w:t>
            </w:r>
            <w:r w:rsidRPr="001F74F2">
              <w:rPr>
                <w:sz w:val="22"/>
                <w:szCs w:val="22"/>
              </w:rPr>
              <w:t>о</w:t>
            </w:r>
            <w:r w:rsidRPr="001F74F2">
              <w:rPr>
                <w:sz w:val="22"/>
                <w:szCs w:val="22"/>
              </w:rPr>
              <w:t>стных возможностей, этапов карьерного роста, време</w:t>
            </w:r>
            <w:r w:rsidRPr="001F74F2">
              <w:rPr>
                <w:sz w:val="22"/>
                <w:szCs w:val="22"/>
              </w:rPr>
              <w:t>н</w:t>
            </w:r>
            <w:r w:rsidRPr="001F74F2">
              <w:rPr>
                <w:sz w:val="22"/>
                <w:szCs w:val="22"/>
              </w:rPr>
              <w:t>ной перспективы развития деятельности и требований рынка труда</w:t>
            </w:r>
          </w:p>
        </w:tc>
      </w:tr>
      <w:tr w:rsidR="001F74F2" w:rsidRPr="00CB70C5" w:rsidTr="000666E4">
        <w:trPr>
          <w:trHeight w:val="163"/>
        </w:trPr>
        <w:tc>
          <w:tcPr>
            <w:tcW w:w="1843" w:type="dxa"/>
            <w:vMerge/>
            <w:tcBorders>
              <w:left w:val="single" w:sz="4" w:space="0" w:color="auto"/>
              <w:right w:val="single" w:sz="4" w:space="0" w:color="auto"/>
            </w:tcBorders>
          </w:tcPr>
          <w:p w:rsidR="001F74F2" w:rsidRPr="001F74F2" w:rsidRDefault="001F74F2" w:rsidP="00875445">
            <w:pPr>
              <w:rPr>
                <w:sz w:val="22"/>
                <w:szCs w:val="22"/>
              </w:rPr>
            </w:pPr>
          </w:p>
        </w:tc>
        <w:tc>
          <w:tcPr>
            <w:tcW w:w="2268" w:type="dxa"/>
            <w:vMerge/>
            <w:tcBorders>
              <w:left w:val="single" w:sz="4" w:space="0" w:color="auto"/>
              <w:right w:val="single" w:sz="4" w:space="0" w:color="auto"/>
            </w:tcBorders>
          </w:tcPr>
          <w:p w:rsidR="001F74F2" w:rsidRPr="001F74F2" w:rsidRDefault="001F74F2" w:rsidP="00875445">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875445">
            <w:pPr>
              <w:rPr>
                <w:sz w:val="22"/>
                <w:szCs w:val="22"/>
              </w:rPr>
            </w:pPr>
            <w:r w:rsidRPr="001F74F2">
              <w:rPr>
                <w:sz w:val="22"/>
                <w:szCs w:val="22"/>
                <w:lang w:eastAsia="en-US"/>
              </w:rPr>
              <w:t>УК-6.6</w:t>
            </w:r>
            <w:r w:rsidRPr="001F74F2">
              <w:rPr>
                <w:sz w:val="22"/>
                <w:szCs w:val="22"/>
              </w:rPr>
              <w:t xml:space="preserve"> владеть навыками приобретения новых знаний и навыков; оптимального управления своим временем для саморазвития на основе принципов образования в течение всей жизни</w:t>
            </w:r>
          </w:p>
        </w:tc>
      </w:tr>
      <w:tr w:rsidR="001F74F2" w:rsidRPr="00CB70C5" w:rsidTr="000666E4">
        <w:trPr>
          <w:trHeight w:val="984"/>
        </w:trPr>
        <w:tc>
          <w:tcPr>
            <w:tcW w:w="1843" w:type="dxa"/>
            <w:vMerge w:val="restart"/>
            <w:tcBorders>
              <w:top w:val="single" w:sz="4" w:space="0" w:color="auto"/>
              <w:left w:val="single" w:sz="4" w:space="0" w:color="auto"/>
              <w:right w:val="single" w:sz="4" w:space="0" w:color="auto"/>
            </w:tcBorders>
          </w:tcPr>
          <w:p w:rsidR="001F74F2" w:rsidRPr="001F74F2" w:rsidRDefault="001F74F2" w:rsidP="001F74F2">
            <w:pPr>
              <w:rPr>
                <w:sz w:val="22"/>
                <w:szCs w:val="22"/>
              </w:rPr>
            </w:pPr>
            <w:r w:rsidRPr="001F74F2">
              <w:rPr>
                <w:sz w:val="22"/>
                <w:szCs w:val="22"/>
              </w:rPr>
              <w:t>Самоорганиз</w:t>
            </w:r>
            <w:r w:rsidRPr="001F74F2">
              <w:rPr>
                <w:sz w:val="22"/>
                <w:szCs w:val="22"/>
              </w:rPr>
              <w:t>а</w:t>
            </w:r>
            <w:r w:rsidRPr="001F74F2">
              <w:rPr>
                <w:sz w:val="22"/>
                <w:szCs w:val="22"/>
              </w:rPr>
              <w:t>ция и саморазв</w:t>
            </w:r>
            <w:r w:rsidRPr="001F74F2">
              <w:rPr>
                <w:sz w:val="22"/>
                <w:szCs w:val="22"/>
              </w:rPr>
              <w:t>и</w:t>
            </w:r>
            <w:r w:rsidRPr="001F74F2">
              <w:rPr>
                <w:sz w:val="22"/>
                <w:szCs w:val="22"/>
              </w:rPr>
              <w:t xml:space="preserve">тие (в том числе </w:t>
            </w:r>
            <w:proofErr w:type="spellStart"/>
            <w:r w:rsidRPr="001F74F2">
              <w:rPr>
                <w:sz w:val="22"/>
                <w:szCs w:val="22"/>
              </w:rPr>
              <w:t>здоровьесбер</w:t>
            </w:r>
            <w:r w:rsidRPr="001F74F2">
              <w:rPr>
                <w:sz w:val="22"/>
                <w:szCs w:val="22"/>
              </w:rPr>
              <w:t>е</w:t>
            </w:r>
            <w:r w:rsidRPr="001F74F2">
              <w:rPr>
                <w:sz w:val="22"/>
                <w:szCs w:val="22"/>
              </w:rPr>
              <w:t>жение</w:t>
            </w:r>
            <w:proofErr w:type="spellEnd"/>
            <w:r w:rsidRPr="001F74F2">
              <w:rPr>
                <w:sz w:val="22"/>
                <w:szCs w:val="22"/>
              </w:rPr>
              <w:t>)</w:t>
            </w:r>
          </w:p>
        </w:tc>
        <w:tc>
          <w:tcPr>
            <w:tcW w:w="2268" w:type="dxa"/>
            <w:vMerge w:val="restart"/>
            <w:tcBorders>
              <w:top w:val="single" w:sz="4" w:space="0" w:color="auto"/>
              <w:left w:val="single" w:sz="4" w:space="0" w:color="auto"/>
              <w:right w:val="single" w:sz="4" w:space="0" w:color="auto"/>
            </w:tcBorders>
          </w:tcPr>
          <w:p w:rsidR="001F74F2" w:rsidRPr="001F74F2" w:rsidRDefault="001F74F2" w:rsidP="001F74F2">
            <w:pPr>
              <w:rPr>
                <w:b/>
                <w:sz w:val="22"/>
                <w:szCs w:val="22"/>
                <w:lang w:eastAsia="en-US"/>
              </w:rPr>
            </w:pPr>
            <w:r w:rsidRPr="001F74F2">
              <w:rPr>
                <w:b/>
                <w:sz w:val="22"/>
                <w:szCs w:val="22"/>
                <w:lang w:eastAsia="en-US"/>
              </w:rPr>
              <w:t>УК-7</w:t>
            </w:r>
          </w:p>
          <w:p w:rsidR="001F74F2" w:rsidRPr="001F74F2" w:rsidRDefault="001F74F2" w:rsidP="001F74F2">
            <w:pPr>
              <w:rPr>
                <w:sz w:val="22"/>
                <w:szCs w:val="22"/>
              </w:rPr>
            </w:pPr>
            <w:r w:rsidRPr="001F74F2">
              <w:rPr>
                <w:sz w:val="22"/>
                <w:szCs w:val="22"/>
              </w:rPr>
              <w:t>Способен поддерж</w:t>
            </w:r>
            <w:r w:rsidRPr="001F74F2">
              <w:rPr>
                <w:sz w:val="22"/>
                <w:szCs w:val="22"/>
              </w:rPr>
              <w:t>и</w:t>
            </w:r>
            <w:r w:rsidRPr="001F74F2">
              <w:rPr>
                <w:sz w:val="22"/>
                <w:szCs w:val="22"/>
              </w:rPr>
              <w:t>вать должный ур</w:t>
            </w:r>
            <w:r w:rsidRPr="001F74F2">
              <w:rPr>
                <w:sz w:val="22"/>
                <w:szCs w:val="22"/>
              </w:rPr>
              <w:t>о</w:t>
            </w:r>
            <w:r w:rsidRPr="001F74F2">
              <w:rPr>
                <w:sz w:val="22"/>
                <w:szCs w:val="22"/>
              </w:rPr>
              <w:t>вень физической подготовленности для обеспечения полноценной соц</w:t>
            </w:r>
            <w:r w:rsidRPr="001F74F2">
              <w:rPr>
                <w:sz w:val="22"/>
                <w:szCs w:val="22"/>
              </w:rPr>
              <w:t>и</w:t>
            </w:r>
            <w:r w:rsidRPr="001F74F2">
              <w:rPr>
                <w:sz w:val="22"/>
                <w:szCs w:val="22"/>
              </w:rPr>
              <w:t>альной и професси</w:t>
            </w:r>
            <w:r w:rsidRPr="001F74F2">
              <w:rPr>
                <w:sz w:val="22"/>
                <w:szCs w:val="22"/>
              </w:rPr>
              <w:t>о</w:t>
            </w:r>
            <w:r w:rsidRPr="001F74F2">
              <w:rPr>
                <w:sz w:val="22"/>
                <w:szCs w:val="22"/>
              </w:rPr>
              <w:t>нальной деятельн</w:t>
            </w:r>
            <w:r w:rsidRPr="001F74F2">
              <w:rPr>
                <w:sz w:val="22"/>
                <w:szCs w:val="22"/>
              </w:rPr>
              <w:t>о</w:t>
            </w:r>
            <w:r w:rsidRPr="001F74F2">
              <w:rPr>
                <w:sz w:val="22"/>
                <w:szCs w:val="22"/>
              </w:rPr>
              <w:t>сти</w:t>
            </w:r>
          </w:p>
        </w:tc>
        <w:tc>
          <w:tcPr>
            <w:tcW w:w="5528" w:type="dxa"/>
            <w:tcBorders>
              <w:top w:val="single" w:sz="4" w:space="0" w:color="auto"/>
              <w:left w:val="single" w:sz="4" w:space="0" w:color="auto"/>
              <w:right w:val="single" w:sz="4" w:space="0" w:color="auto"/>
            </w:tcBorders>
          </w:tcPr>
          <w:p w:rsidR="001F74F2" w:rsidRPr="001F74F2" w:rsidRDefault="001F74F2" w:rsidP="001F74F2">
            <w:pPr>
              <w:tabs>
                <w:tab w:val="left" w:pos="708"/>
              </w:tabs>
              <w:rPr>
                <w:b/>
                <w:sz w:val="22"/>
                <w:szCs w:val="22"/>
                <w:lang w:eastAsia="en-US"/>
              </w:rPr>
            </w:pPr>
            <w:r w:rsidRPr="001F74F2">
              <w:rPr>
                <w:sz w:val="22"/>
                <w:szCs w:val="22"/>
                <w:lang w:eastAsia="en-US"/>
              </w:rPr>
              <w:t>УК-7.1</w:t>
            </w:r>
            <w:r w:rsidRPr="001F74F2">
              <w:rPr>
                <w:b/>
                <w:sz w:val="22"/>
                <w:szCs w:val="22"/>
                <w:lang w:eastAsia="en-US"/>
              </w:rPr>
              <w:t xml:space="preserve"> </w:t>
            </w:r>
            <w:r w:rsidRPr="001F74F2">
              <w:rPr>
                <w:sz w:val="22"/>
                <w:szCs w:val="22"/>
              </w:rPr>
              <w:t>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rsidR="001F74F2" w:rsidRPr="00CB70C5" w:rsidTr="000666E4">
        <w:trPr>
          <w:trHeight w:val="248"/>
        </w:trPr>
        <w:tc>
          <w:tcPr>
            <w:tcW w:w="1843" w:type="dxa"/>
            <w:vMerge/>
            <w:tcBorders>
              <w:left w:val="single" w:sz="4" w:space="0" w:color="auto"/>
              <w:right w:val="single" w:sz="4" w:space="0" w:color="auto"/>
            </w:tcBorders>
          </w:tcPr>
          <w:p w:rsidR="001F74F2" w:rsidRPr="001F74F2" w:rsidRDefault="001F74F2" w:rsidP="001F74F2">
            <w:pPr>
              <w:rPr>
                <w:sz w:val="22"/>
                <w:szCs w:val="22"/>
              </w:rPr>
            </w:pPr>
          </w:p>
        </w:tc>
        <w:tc>
          <w:tcPr>
            <w:tcW w:w="2268" w:type="dxa"/>
            <w:vMerge/>
            <w:tcBorders>
              <w:left w:val="single" w:sz="4" w:space="0" w:color="auto"/>
              <w:right w:val="single" w:sz="4" w:space="0" w:color="auto"/>
            </w:tcBorders>
          </w:tcPr>
          <w:p w:rsidR="001F74F2" w:rsidRPr="001F74F2" w:rsidRDefault="001F74F2" w:rsidP="001F74F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УК-7.2</w:t>
            </w:r>
            <w:r w:rsidRPr="001F74F2">
              <w:rPr>
                <w:sz w:val="22"/>
                <w:szCs w:val="22"/>
              </w:rPr>
              <w:t xml:space="preserve"> знать основы планирования и контроля фи</w:t>
            </w:r>
            <w:r w:rsidRPr="001F74F2">
              <w:rPr>
                <w:sz w:val="22"/>
                <w:szCs w:val="22"/>
              </w:rPr>
              <w:t>з</w:t>
            </w:r>
            <w:r w:rsidRPr="001F74F2">
              <w:rPr>
                <w:sz w:val="22"/>
                <w:szCs w:val="22"/>
              </w:rPr>
              <w:t>культурно-спортивной деятельности.</w:t>
            </w:r>
          </w:p>
        </w:tc>
      </w:tr>
      <w:tr w:rsidR="001F74F2" w:rsidRPr="00CB70C5" w:rsidTr="000666E4">
        <w:trPr>
          <w:trHeight w:val="240"/>
        </w:trPr>
        <w:tc>
          <w:tcPr>
            <w:tcW w:w="1843" w:type="dxa"/>
            <w:vMerge/>
            <w:tcBorders>
              <w:left w:val="single" w:sz="4" w:space="0" w:color="auto"/>
              <w:right w:val="single" w:sz="4" w:space="0" w:color="auto"/>
            </w:tcBorders>
          </w:tcPr>
          <w:p w:rsidR="001F74F2" w:rsidRPr="001F74F2" w:rsidRDefault="001F74F2" w:rsidP="001F74F2">
            <w:pPr>
              <w:rPr>
                <w:sz w:val="22"/>
                <w:szCs w:val="22"/>
              </w:rPr>
            </w:pPr>
          </w:p>
        </w:tc>
        <w:tc>
          <w:tcPr>
            <w:tcW w:w="2268" w:type="dxa"/>
            <w:vMerge/>
            <w:tcBorders>
              <w:left w:val="single" w:sz="4" w:space="0" w:color="auto"/>
              <w:right w:val="single" w:sz="4" w:space="0" w:color="auto"/>
            </w:tcBorders>
          </w:tcPr>
          <w:p w:rsidR="001F74F2" w:rsidRPr="001F74F2" w:rsidRDefault="001F74F2" w:rsidP="001F74F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УК-7.3</w:t>
            </w:r>
            <w:r w:rsidRPr="001F74F2">
              <w:rPr>
                <w:sz w:val="22"/>
                <w:szCs w:val="22"/>
              </w:rPr>
              <w:t xml:space="preserve"> уметь эффективно применять различные формы самостоятельных занятий.</w:t>
            </w:r>
          </w:p>
        </w:tc>
      </w:tr>
      <w:tr w:rsidR="001F74F2" w:rsidRPr="00CB70C5" w:rsidTr="000666E4">
        <w:trPr>
          <w:trHeight w:val="180"/>
        </w:trPr>
        <w:tc>
          <w:tcPr>
            <w:tcW w:w="1843" w:type="dxa"/>
            <w:vMerge/>
            <w:tcBorders>
              <w:left w:val="single" w:sz="4" w:space="0" w:color="auto"/>
              <w:right w:val="single" w:sz="4" w:space="0" w:color="auto"/>
            </w:tcBorders>
          </w:tcPr>
          <w:p w:rsidR="001F74F2" w:rsidRPr="001F74F2" w:rsidRDefault="001F74F2" w:rsidP="001F74F2">
            <w:pPr>
              <w:rPr>
                <w:sz w:val="22"/>
                <w:szCs w:val="22"/>
              </w:rPr>
            </w:pPr>
          </w:p>
        </w:tc>
        <w:tc>
          <w:tcPr>
            <w:tcW w:w="2268" w:type="dxa"/>
            <w:vMerge/>
            <w:tcBorders>
              <w:left w:val="single" w:sz="4" w:space="0" w:color="auto"/>
              <w:right w:val="single" w:sz="4" w:space="0" w:color="auto"/>
            </w:tcBorders>
          </w:tcPr>
          <w:p w:rsidR="001F74F2" w:rsidRPr="001F74F2" w:rsidRDefault="001F74F2" w:rsidP="001F74F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УК-7.4</w:t>
            </w:r>
            <w:r w:rsidRPr="001F74F2">
              <w:rPr>
                <w:sz w:val="22"/>
                <w:szCs w:val="22"/>
              </w:rPr>
              <w:t xml:space="preserve"> уметь эффективно применять различные формы самостоятельных занятий и спортивной тренировки с целью укрепления здоровья, физического самосове</w:t>
            </w:r>
            <w:r w:rsidRPr="001F74F2">
              <w:rPr>
                <w:sz w:val="22"/>
                <w:szCs w:val="22"/>
              </w:rPr>
              <w:t>р</w:t>
            </w:r>
            <w:r w:rsidRPr="001F74F2">
              <w:rPr>
                <w:sz w:val="22"/>
                <w:szCs w:val="22"/>
              </w:rPr>
              <w:t>шенствования и достижения должного уровня физич</w:t>
            </w:r>
            <w:r w:rsidRPr="001F74F2">
              <w:rPr>
                <w:sz w:val="22"/>
                <w:szCs w:val="22"/>
              </w:rPr>
              <w:t>е</w:t>
            </w:r>
            <w:r w:rsidRPr="001F74F2">
              <w:rPr>
                <w:sz w:val="22"/>
                <w:szCs w:val="22"/>
              </w:rPr>
              <w:t>ской подготовленности и</w:t>
            </w:r>
            <w:r w:rsidRPr="001F74F2">
              <w:rPr>
                <w:b/>
                <w:bCs/>
                <w:sz w:val="22"/>
                <w:szCs w:val="22"/>
              </w:rPr>
              <w:t xml:space="preserve">  </w:t>
            </w:r>
            <w:r w:rsidRPr="001F74F2">
              <w:rPr>
                <w:sz w:val="22"/>
                <w:szCs w:val="22"/>
              </w:rPr>
              <w:t>поддержания высокого уро</w:t>
            </w:r>
            <w:r w:rsidRPr="001F74F2">
              <w:rPr>
                <w:sz w:val="22"/>
                <w:szCs w:val="22"/>
              </w:rPr>
              <w:t>в</w:t>
            </w:r>
            <w:r w:rsidRPr="001F74F2">
              <w:rPr>
                <w:sz w:val="22"/>
                <w:szCs w:val="22"/>
              </w:rPr>
              <w:t>ня профессиональной работоспособности.</w:t>
            </w:r>
          </w:p>
        </w:tc>
      </w:tr>
      <w:tr w:rsidR="001F74F2" w:rsidRPr="00CB70C5" w:rsidTr="000666E4">
        <w:trPr>
          <w:trHeight w:val="231"/>
        </w:trPr>
        <w:tc>
          <w:tcPr>
            <w:tcW w:w="1843" w:type="dxa"/>
            <w:vMerge/>
            <w:tcBorders>
              <w:left w:val="single" w:sz="4" w:space="0" w:color="auto"/>
              <w:right w:val="single" w:sz="4" w:space="0" w:color="auto"/>
            </w:tcBorders>
          </w:tcPr>
          <w:p w:rsidR="001F74F2" w:rsidRPr="001F74F2" w:rsidRDefault="001F74F2" w:rsidP="001F74F2">
            <w:pPr>
              <w:rPr>
                <w:sz w:val="22"/>
                <w:szCs w:val="22"/>
              </w:rPr>
            </w:pPr>
          </w:p>
        </w:tc>
        <w:tc>
          <w:tcPr>
            <w:tcW w:w="2268" w:type="dxa"/>
            <w:vMerge/>
            <w:tcBorders>
              <w:left w:val="single" w:sz="4" w:space="0" w:color="auto"/>
              <w:right w:val="single" w:sz="4" w:space="0" w:color="auto"/>
            </w:tcBorders>
          </w:tcPr>
          <w:p w:rsidR="001F74F2" w:rsidRPr="001F74F2" w:rsidRDefault="001F74F2" w:rsidP="001F74F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УК-7.5</w:t>
            </w:r>
            <w:r w:rsidRPr="001F74F2">
              <w:rPr>
                <w:sz w:val="22"/>
                <w:szCs w:val="22"/>
              </w:rPr>
              <w:t xml:space="preserve"> владеть технологией планирования и контроля физкультурно-спортивной деятельности.</w:t>
            </w:r>
          </w:p>
        </w:tc>
      </w:tr>
      <w:tr w:rsidR="001F74F2" w:rsidRPr="00CB70C5" w:rsidTr="000666E4">
        <w:trPr>
          <w:trHeight w:val="730"/>
        </w:trPr>
        <w:tc>
          <w:tcPr>
            <w:tcW w:w="1843" w:type="dxa"/>
            <w:vMerge/>
            <w:tcBorders>
              <w:left w:val="single" w:sz="4" w:space="0" w:color="auto"/>
              <w:right w:val="single" w:sz="4" w:space="0" w:color="auto"/>
            </w:tcBorders>
          </w:tcPr>
          <w:p w:rsidR="001F74F2" w:rsidRPr="001F74F2" w:rsidRDefault="001F74F2" w:rsidP="001F74F2">
            <w:pPr>
              <w:rPr>
                <w:sz w:val="22"/>
                <w:szCs w:val="22"/>
              </w:rPr>
            </w:pPr>
          </w:p>
        </w:tc>
        <w:tc>
          <w:tcPr>
            <w:tcW w:w="2268" w:type="dxa"/>
            <w:vMerge/>
            <w:tcBorders>
              <w:left w:val="single" w:sz="4" w:space="0" w:color="auto"/>
              <w:right w:val="single" w:sz="4" w:space="0" w:color="auto"/>
            </w:tcBorders>
          </w:tcPr>
          <w:p w:rsidR="001F74F2" w:rsidRPr="001F74F2" w:rsidRDefault="001F74F2" w:rsidP="001F74F2">
            <w:pPr>
              <w:rPr>
                <w:sz w:val="22"/>
                <w:szCs w:val="22"/>
              </w:rPr>
            </w:pPr>
          </w:p>
        </w:tc>
        <w:tc>
          <w:tcPr>
            <w:tcW w:w="5528" w:type="dxa"/>
            <w:tcBorders>
              <w:top w:val="single" w:sz="4" w:space="0" w:color="auto"/>
              <w:left w:val="single" w:sz="4" w:space="0" w:color="auto"/>
              <w:right w:val="single" w:sz="4" w:space="0" w:color="auto"/>
            </w:tcBorders>
          </w:tcPr>
          <w:p w:rsidR="001F74F2" w:rsidRPr="001F74F2" w:rsidRDefault="001F74F2" w:rsidP="001F74F2">
            <w:pPr>
              <w:rPr>
                <w:sz w:val="22"/>
                <w:szCs w:val="22"/>
              </w:rPr>
            </w:pPr>
            <w:r w:rsidRPr="001F74F2">
              <w:rPr>
                <w:sz w:val="22"/>
                <w:szCs w:val="22"/>
                <w:lang w:eastAsia="en-US"/>
              </w:rPr>
              <w:t>УК-7.6</w:t>
            </w:r>
            <w:r w:rsidRPr="001F74F2">
              <w:rPr>
                <w:sz w:val="22"/>
                <w:szCs w:val="22"/>
              </w:rPr>
              <w:t xml:space="preserve"> владеть профессионально-прикладными видами спорта;  дополнительными средствами повышения о</w:t>
            </w:r>
            <w:r w:rsidRPr="001F74F2">
              <w:rPr>
                <w:sz w:val="22"/>
                <w:szCs w:val="22"/>
              </w:rPr>
              <w:t>б</w:t>
            </w:r>
            <w:r w:rsidRPr="001F74F2">
              <w:rPr>
                <w:sz w:val="22"/>
                <w:szCs w:val="22"/>
              </w:rPr>
              <w:t>щей и профессиональной работоспособности.</w:t>
            </w:r>
          </w:p>
        </w:tc>
      </w:tr>
      <w:tr w:rsidR="003E7932" w:rsidRPr="00CB70C5" w:rsidTr="005F529B">
        <w:trPr>
          <w:trHeight w:val="559"/>
        </w:trPr>
        <w:tc>
          <w:tcPr>
            <w:tcW w:w="1843" w:type="dxa"/>
            <w:vMerge w:val="restart"/>
            <w:tcBorders>
              <w:top w:val="single" w:sz="4" w:space="0" w:color="auto"/>
              <w:left w:val="single" w:sz="4" w:space="0" w:color="auto"/>
              <w:right w:val="single" w:sz="4" w:space="0" w:color="auto"/>
            </w:tcBorders>
          </w:tcPr>
          <w:p w:rsidR="003E7932" w:rsidRPr="003E7932" w:rsidRDefault="003E7932" w:rsidP="003E7932">
            <w:pPr>
              <w:rPr>
                <w:sz w:val="22"/>
                <w:szCs w:val="22"/>
              </w:rPr>
            </w:pPr>
            <w:r w:rsidRPr="003E7932">
              <w:rPr>
                <w:sz w:val="22"/>
                <w:szCs w:val="22"/>
              </w:rPr>
              <w:t>Безопасность жизнедеятельн</w:t>
            </w:r>
            <w:r w:rsidRPr="003E7932">
              <w:rPr>
                <w:sz w:val="22"/>
                <w:szCs w:val="22"/>
              </w:rPr>
              <w:t>о</w:t>
            </w:r>
            <w:r w:rsidRPr="003E7932">
              <w:rPr>
                <w:sz w:val="22"/>
                <w:szCs w:val="22"/>
              </w:rPr>
              <w:t>сти</w:t>
            </w:r>
          </w:p>
        </w:tc>
        <w:tc>
          <w:tcPr>
            <w:tcW w:w="2268" w:type="dxa"/>
            <w:vMerge w:val="restart"/>
            <w:tcBorders>
              <w:top w:val="single" w:sz="4" w:space="0" w:color="auto"/>
              <w:left w:val="single" w:sz="4" w:space="0" w:color="auto"/>
              <w:right w:val="single" w:sz="4" w:space="0" w:color="auto"/>
            </w:tcBorders>
          </w:tcPr>
          <w:p w:rsidR="003E7932" w:rsidRPr="003E7932" w:rsidRDefault="003E7932" w:rsidP="003E7932">
            <w:pPr>
              <w:rPr>
                <w:b/>
                <w:sz w:val="22"/>
                <w:szCs w:val="22"/>
                <w:lang w:eastAsia="en-US"/>
              </w:rPr>
            </w:pPr>
            <w:r w:rsidRPr="003E7932">
              <w:rPr>
                <w:b/>
                <w:sz w:val="22"/>
                <w:szCs w:val="22"/>
                <w:lang w:eastAsia="en-US"/>
              </w:rPr>
              <w:t>УК-8</w:t>
            </w:r>
          </w:p>
          <w:p w:rsidR="003E7932" w:rsidRPr="003E7932" w:rsidRDefault="0057449E" w:rsidP="003E7932">
            <w:pPr>
              <w:rPr>
                <w:sz w:val="22"/>
                <w:szCs w:val="22"/>
              </w:rPr>
            </w:pPr>
            <w:proofErr w:type="gramStart"/>
            <w:r w:rsidRPr="00DB7D33">
              <w:t>Способен создавать и поддерживать в повседневной жи</w:t>
            </w:r>
            <w:r w:rsidRPr="00DB7D33">
              <w:t>з</w:t>
            </w:r>
            <w:r w:rsidRPr="00DB7D33">
              <w:t>ни и в професси</w:t>
            </w:r>
            <w:r w:rsidRPr="00DB7D33">
              <w:t>о</w:t>
            </w:r>
            <w:r w:rsidRPr="00DB7D33">
              <w:t>нальной деятельн</w:t>
            </w:r>
            <w:r w:rsidRPr="00DB7D33">
              <w:t>о</w:t>
            </w:r>
            <w:r w:rsidRPr="00DB7D33">
              <w:t>сти безопасные у</w:t>
            </w:r>
            <w:r w:rsidRPr="00DB7D33">
              <w:t>с</w:t>
            </w:r>
            <w:r w:rsidRPr="00DB7D33">
              <w:t>ловия жизнеде</w:t>
            </w:r>
            <w:r w:rsidRPr="00DB7D33">
              <w:t>я</w:t>
            </w:r>
            <w:r w:rsidRPr="00DB7D33">
              <w:t>тельности для с</w:t>
            </w:r>
            <w:r w:rsidRPr="00DB7D33">
              <w:t>о</w:t>
            </w:r>
            <w:r w:rsidRPr="00DB7D33">
              <w:t>хранения приро</w:t>
            </w:r>
            <w:r w:rsidRPr="00DB7D33">
              <w:t>д</w:t>
            </w:r>
            <w:r w:rsidRPr="00DB7D33">
              <w:lastRenderedPageBreak/>
              <w:t>ной среды, обесп</w:t>
            </w:r>
            <w:r w:rsidRPr="00DB7D33">
              <w:t>е</w:t>
            </w:r>
            <w:r w:rsidRPr="00DB7D33">
              <w:t>чения устойчивого развития общества, в том числе при у</w:t>
            </w:r>
            <w:r w:rsidRPr="00DB7D33">
              <w:t>г</w:t>
            </w:r>
            <w:r w:rsidRPr="00DB7D33">
              <w:t>розе и возникнов</w:t>
            </w:r>
            <w:r w:rsidRPr="00DB7D33">
              <w:t>е</w:t>
            </w:r>
            <w:r w:rsidRPr="00DB7D33">
              <w:t>нии чрезвычайных ситуаций и вое</w:t>
            </w:r>
            <w:r w:rsidRPr="00DB7D33">
              <w:t>н</w:t>
            </w:r>
            <w:r w:rsidRPr="00DB7D33">
              <w:t>ных конфликтов</w:t>
            </w:r>
            <w:proofErr w:type="gramEnd"/>
          </w:p>
        </w:tc>
        <w:tc>
          <w:tcPr>
            <w:tcW w:w="5528" w:type="dxa"/>
            <w:tcBorders>
              <w:top w:val="single" w:sz="4" w:space="0" w:color="auto"/>
              <w:left w:val="single" w:sz="4" w:space="0" w:color="auto"/>
              <w:right w:val="single" w:sz="4" w:space="0" w:color="auto"/>
            </w:tcBorders>
          </w:tcPr>
          <w:p w:rsidR="003E7932" w:rsidRPr="003E7932" w:rsidRDefault="003E7932" w:rsidP="003E7932">
            <w:pPr>
              <w:tabs>
                <w:tab w:val="left" w:pos="708"/>
              </w:tabs>
              <w:rPr>
                <w:sz w:val="22"/>
                <w:szCs w:val="22"/>
              </w:rPr>
            </w:pPr>
            <w:r w:rsidRPr="003E7932">
              <w:rPr>
                <w:sz w:val="22"/>
                <w:szCs w:val="22"/>
                <w:lang w:eastAsia="en-US"/>
              </w:rPr>
              <w:lastRenderedPageBreak/>
              <w:t>УК-8.1</w:t>
            </w:r>
            <w:r w:rsidRPr="003E7932">
              <w:rPr>
                <w:b/>
                <w:sz w:val="22"/>
                <w:szCs w:val="22"/>
                <w:lang w:eastAsia="en-US"/>
              </w:rPr>
              <w:t xml:space="preserve"> </w:t>
            </w:r>
            <w:r w:rsidRPr="003E7932">
              <w:rPr>
                <w:sz w:val="22"/>
                <w:szCs w:val="22"/>
              </w:rPr>
              <w:t>знать правила по охране труда, основы трудов</w:t>
            </w:r>
            <w:r w:rsidRPr="003E7932">
              <w:rPr>
                <w:sz w:val="22"/>
                <w:szCs w:val="22"/>
              </w:rPr>
              <w:t>о</w:t>
            </w:r>
            <w:r w:rsidRPr="003E7932">
              <w:rPr>
                <w:sz w:val="22"/>
                <w:szCs w:val="22"/>
              </w:rPr>
              <w:t>го законодательства Российской Федерации</w:t>
            </w:r>
          </w:p>
        </w:tc>
      </w:tr>
      <w:tr w:rsidR="0057449E" w:rsidRPr="00CB70C5" w:rsidTr="000666E4">
        <w:trPr>
          <w:trHeight w:val="111"/>
        </w:trPr>
        <w:tc>
          <w:tcPr>
            <w:tcW w:w="1843" w:type="dxa"/>
            <w:vMerge/>
            <w:tcBorders>
              <w:left w:val="single" w:sz="4" w:space="0" w:color="auto"/>
              <w:right w:val="single" w:sz="4" w:space="0" w:color="auto"/>
            </w:tcBorders>
          </w:tcPr>
          <w:p w:rsidR="0057449E" w:rsidRPr="003E7932" w:rsidRDefault="0057449E" w:rsidP="003E7932">
            <w:pPr>
              <w:rPr>
                <w:sz w:val="22"/>
                <w:szCs w:val="22"/>
              </w:rPr>
            </w:pPr>
          </w:p>
        </w:tc>
        <w:tc>
          <w:tcPr>
            <w:tcW w:w="2268" w:type="dxa"/>
            <w:vMerge/>
            <w:tcBorders>
              <w:left w:val="single" w:sz="4" w:space="0" w:color="auto"/>
              <w:right w:val="single" w:sz="4" w:space="0" w:color="auto"/>
            </w:tcBorders>
          </w:tcPr>
          <w:p w:rsidR="0057449E" w:rsidRPr="003E7932" w:rsidRDefault="0057449E" w:rsidP="003E793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57449E" w:rsidRPr="00AF62A4" w:rsidRDefault="0057449E" w:rsidP="00BF4B87">
            <w:pPr>
              <w:rPr>
                <w:color w:val="000000"/>
                <w:sz w:val="22"/>
                <w:szCs w:val="22"/>
              </w:rPr>
            </w:pPr>
            <w:r w:rsidRPr="00AF62A4">
              <w:rPr>
                <w:color w:val="000000"/>
                <w:sz w:val="22"/>
                <w:szCs w:val="22"/>
              </w:rPr>
              <w:t>УК-8.2 знать классификацию  чрезвычайных ситуаций; способы защиты в случае возникновения чрезвычайных ситуаций</w:t>
            </w:r>
          </w:p>
        </w:tc>
      </w:tr>
      <w:tr w:rsidR="0057449E" w:rsidRPr="00CB70C5" w:rsidTr="000666E4">
        <w:trPr>
          <w:trHeight w:val="435"/>
        </w:trPr>
        <w:tc>
          <w:tcPr>
            <w:tcW w:w="1843" w:type="dxa"/>
            <w:vMerge/>
            <w:tcBorders>
              <w:left w:val="single" w:sz="4" w:space="0" w:color="auto"/>
              <w:right w:val="single" w:sz="4" w:space="0" w:color="auto"/>
            </w:tcBorders>
          </w:tcPr>
          <w:p w:rsidR="0057449E" w:rsidRPr="003E7932" w:rsidRDefault="0057449E" w:rsidP="003E7932">
            <w:pPr>
              <w:rPr>
                <w:sz w:val="22"/>
                <w:szCs w:val="22"/>
              </w:rPr>
            </w:pPr>
          </w:p>
        </w:tc>
        <w:tc>
          <w:tcPr>
            <w:tcW w:w="2268" w:type="dxa"/>
            <w:vMerge/>
            <w:tcBorders>
              <w:left w:val="single" w:sz="4" w:space="0" w:color="auto"/>
              <w:right w:val="single" w:sz="4" w:space="0" w:color="auto"/>
            </w:tcBorders>
          </w:tcPr>
          <w:p w:rsidR="0057449E" w:rsidRPr="003E7932" w:rsidRDefault="0057449E" w:rsidP="003E793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57449E" w:rsidRPr="00AF62A4" w:rsidRDefault="0057449E" w:rsidP="00BF4B87">
            <w:pPr>
              <w:rPr>
                <w:color w:val="000000"/>
                <w:sz w:val="22"/>
                <w:szCs w:val="22"/>
              </w:rPr>
            </w:pPr>
            <w:r w:rsidRPr="00AF62A4">
              <w:rPr>
                <w:color w:val="000000"/>
                <w:sz w:val="22"/>
                <w:szCs w:val="22"/>
              </w:rPr>
              <w:t>УК-8.3 знать основные положения общевоинских уст</w:t>
            </w:r>
            <w:r w:rsidRPr="00AF62A4">
              <w:rPr>
                <w:color w:val="000000"/>
                <w:sz w:val="22"/>
                <w:szCs w:val="22"/>
              </w:rPr>
              <w:t>а</w:t>
            </w:r>
            <w:r w:rsidRPr="00AF62A4">
              <w:rPr>
                <w:color w:val="000000"/>
                <w:sz w:val="22"/>
                <w:szCs w:val="22"/>
              </w:rPr>
              <w:t xml:space="preserve">вов </w:t>
            </w:r>
            <w:proofErr w:type="gramStart"/>
            <w:r w:rsidRPr="00AF62A4">
              <w:rPr>
                <w:color w:val="000000"/>
                <w:sz w:val="22"/>
                <w:szCs w:val="22"/>
              </w:rPr>
              <w:t>ВС</w:t>
            </w:r>
            <w:proofErr w:type="gramEnd"/>
            <w:r w:rsidRPr="00AF62A4">
              <w:rPr>
                <w:color w:val="000000"/>
                <w:sz w:val="22"/>
                <w:szCs w:val="22"/>
              </w:rPr>
              <w:t xml:space="preserve"> РФ</w:t>
            </w:r>
          </w:p>
        </w:tc>
      </w:tr>
      <w:tr w:rsidR="0057449E" w:rsidRPr="00CB70C5" w:rsidTr="000666E4">
        <w:trPr>
          <w:trHeight w:val="1052"/>
        </w:trPr>
        <w:tc>
          <w:tcPr>
            <w:tcW w:w="1843" w:type="dxa"/>
            <w:vMerge/>
            <w:tcBorders>
              <w:left w:val="single" w:sz="4" w:space="0" w:color="auto"/>
              <w:right w:val="single" w:sz="4" w:space="0" w:color="auto"/>
            </w:tcBorders>
          </w:tcPr>
          <w:p w:rsidR="0057449E" w:rsidRPr="003E7932" w:rsidRDefault="0057449E" w:rsidP="003E7932">
            <w:pPr>
              <w:rPr>
                <w:sz w:val="22"/>
                <w:szCs w:val="22"/>
              </w:rPr>
            </w:pPr>
          </w:p>
        </w:tc>
        <w:tc>
          <w:tcPr>
            <w:tcW w:w="2268" w:type="dxa"/>
            <w:vMerge/>
            <w:tcBorders>
              <w:left w:val="single" w:sz="4" w:space="0" w:color="auto"/>
              <w:right w:val="single" w:sz="4" w:space="0" w:color="auto"/>
            </w:tcBorders>
          </w:tcPr>
          <w:p w:rsidR="0057449E" w:rsidRPr="003E7932" w:rsidRDefault="0057449E" w:rsidP="003E7932">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57449E" w:rsidRPr="00AF62A4" w:rsidRDefault="0057449E" w:rsidP="00BF4B87">
            <w:pPr>
              <w:rPr>
                <w:color w:val="000000"/>
                <w:sz w:val="22"/>
                <w:szCs w:val="22"/>
              </w:rPr>
            </w:pPr>
            <w:r w:rsidRPr="00AF62A4">
              <w:rPr>
                <w:color w:val="000000"/>
                <w:sz w:val="22"/>
                <w:szCs w:val="22"/>
              </w:rPr>
              <w:t>УК-8.4 знать организацию внутреннего порядка в по</w:t>
            </w:r>
            <w:r w:rsidRPr="00AF62A4">
              <w:rPr>
                <w:color w:val="000000"/>
                <w:sz w:val="22"/>
                <w:szCs w:val="22"/>
              </w:rPr>
              <w:t>д</w:t>
            </w:r>
            <w:r w:rsidRPr="00AF62A4">
              <w:rPr>
                <w:color w:val="000000"/>
                <w:sz w:val="22"/>
                <w:szCs w:val="22"/>
              </w:rPr>
              <w:t>разделении</w:t>
            </w:r>
          </w:p>
        </w:tc>
      </w:tr>
      <w:tr w:rsidR="0057449E" w:rsidRPr="00CB70C5" w:rsidTr="000666E4">
        <w:trPr>
          <w:trHeight w:val="700"/>
        </w:trPr>
        <w:tc>
          <w:tcPr>
            <w:tcW w:w="1843" w:type="dxa"/>
            <w:vMerge/>
            <w:tcBorders>
              <w:left w:val="single" w:sz="4" w:space="0" w:color="auto"/>
              <w:right w:val="single" w:sz="4" w:space="0" w:color="auto"/>
            </w:tcBorders>
          </w:tcPr>
          <w:p w:rsidR="0057449E" w:rsidRPr="003E7932" w:rsidRDefault="0057449E" w:rsidP="003E7932">
            <w:pPr>
              <w:rPr>
                <w:sz w:val="22"/>
                <w:szCs w:val="22"/>
              </w:rPr>
            </w:pPr>
          </w:p>
        </w:tc>
        <w:tc>
          <w:tcPr>
            <w:tcW w:w="2268" w:type="dxa"/>
            <w:vMerge/>
            <w:tcBorders>
              <w:left w:val="single" w:sz="4" w:space="0" w:color="auto"/>
              <w:right w:val="single" w:sz="4" w:space="0" w:color="auto"/>
            </w:tcBorders>
          </w:tcPr>
          <w:p w:rsidR="0057449E" w:rsidRPr="003E7932" w:rsidRDefault="0057449E" w:rsidP="003E7932">
            <w:pPr>
              <w:rPr>
                <w:sz w:val="22"/>
                <w:szCs w:val="22"/>
              </w:rPr>
            </w:pPr>
          </w:p>
        </w:tc>
        <w:tc>
          <w:tcPr>
            <w:tcW w:w="5528" w:type="dxa"/>
            <w:tcBorders>
              <w:top w:val="single" w:sz="4" w:space="0" w:color="auto"/>
              <w:left w:val="single" w:sz="4" w:space="0" w:color="auto"/>
              <w:right w:val="single" w:sz="4" w:space="0" w:color="auto"/>
            </w:tcBorders>
          </w:tcPr>
          <w:p w:rsidR="0057449E" w:rsidRPr="00AF62A4" w:rsidRDefault="00AF62A4" w:rsidP="00BF4B87">
            <w:pPr>
              <w:rPr>
                <w:color w:val="000000"/>
                <w:sz w:val="22"/>
                <w:szCs w:val="22"/>
              </w:rPr>
            </w:pPr>
            <w:r w:rsidRPr="00AF62A4">
              <w:rPr>
                <w:color w:val="000000"/>
                <w:sz w:val="22"/>
                <w:szCs w:val="22"/>
              </w:rPr>
              <w:t>УК-8.5</w:t>
            </w:r>
            <w:r>
              <w:rPr>
                <w:color w:val="000000"/>
                <w:sz w:val="20"/>
                <w:szCs w:val="20"/>
              </w:rPr>
              <w:t xml:space="preserve"> </w:t>
            </w:r>
            <w:r w:rsidR="0057449E" w:rsidRPr="00AF62A4">
              <w:rPr>
                <w:color w:val="000000"/>
                <w:sz w:val="22"/>
                <w:szCs w:val="22"/>
              </w:rPr>
              <w:t>знать основные положения Курса стрельб из стрелкового оружия</w:t>
            </w:r>
          </w:p>
          <w:p w:rsidR="0057449E" w:rsidRPr="003308AF" w:rsidRDefault="0057449E" w:rsidP="00BF4B87">
            <w:pPr>
              <w:rPr>
                <w:color w:val="000000"/>
                <w:sz w:val="20"/>
                <w:szCs w:val="20"/>
              </w:rPr>
            </w:pPr>
          </w:p>
        </w:tc>
      </w:tr>
      <w:tr w:rsidR="003E7932" w:rsidRPr="00CB70C5" w:rsidTr="000666E4">
        <w:trPr>
          <w:trHeight w:val="566"/>
        </w:trPr>
        <w:tc>
          <w:tcPr>
            <w:tcW w:w="1843" w:type="dxa"/>
            <w:vMerge w:val="restart"/>
            <w:tcBorders>
              <w:top w:val="single" w:sz="4" w:space="0" w:color="auto"/>
              <w:left w:val="single" w:sz="4" w:space="0" w:color="auto"/>
              <w:right w:val="single" w:sz="4" w:space="0" w:color="auto"/>
            </w:tcBorders>
          </w:tcPr>
          <w:p w:rsidR="003E7932" w:rsidRPr="003E7932" w:rsidRDefault="003E7932" w:rsidP="00875445">
            <w:pPr>
              <w:rPr>
                <w:sz w:val="22"/>
                <w:szCs w:val="22"/>
              </w:rPr>
            </w:pPr>
            <w:r w:rsidRPr="003E7932">
              <w:rPr>
                <w:sz w:val="22"/>
                <w:szCs w:val="22"/>
              </w:rPr>
              <w:lastRenderedPageBreak/>
              <w:t>Инклюзивная компетентность</w:t>
            </w:r>
          </w:p>
        </w:tc>
        <w:tc>
          <w:tcPr>
            <w:tcW w:w="2268" w:type="dxa"/>
            <w:vMerge w:val="restart"/>
            <w:tcBorders>
              <w:top w:val="single" w:sz="4" w:space="0" w:color="auto"/>
              <w:left w:val="single" w:sz="4" w:space="0" w:color="auto"/>
              <w:right w:val="single" w:sz="4" w:space="0" w:color="auto"/>
            </w:tcBorders>
          </w:tcPr>
          <w:p w:rsidR="003E7932" w:rsidRPr="003E7932" w:rsidRDefault="003E7932" w:rsidP="00875445">
            <w:pPr>
              <w:rPr>
                <w:b/>
                <w:sz w:val="22"/>
                <w:szCs w:val="22"/>
                <w:lang w:eastAsia="en-US"/>
              </w:rPr>
            </w:pPr>
            <w:r w:rsidRPr="003E7932">
              <w:rPr>
                <w:b/>
                <w:sz w:val="22"/>
                <w:szCs w:val="22"/>
                <w:lang w:eastAsia="en-US"/>
              </w:rPr>
              <w:t>УК-9</w:t>
            </w:r>
          </w:p>
          <w:p w:rsidR="003E7932" w:rsidRPr="003E7932" w:rsidRDefault="003E7932" w:rsidP="00875445">
            <w:pPr>
              <w:rPr>
                <w:sz w:val="22"/>
                <w:szCs w:val="22"/>
              </w:rPr>
            </w:pPr>
            <w:proofErr w:type="gramStart"/>
            <w:r w:rsidRPr="003E7932">
              <w:rPr>
                <w:sz w:val="22"/>
                <w:szCs w:val="22"/>
              </w:rPr>
              <w:t>Способен</w:t>
            </w:r>
            <w:proofErr w:type="gramEnd"/>
            <w:r w:rsidRPr="003E7932">
              <w:rPr>
                <w:sz w:val="22"/>
                <w:szCs w:val="22"/>
              </w:rPr>
              <w:t xml:space="preserve"> использ</w:t>
            </w:r>
            <w:r w:rsidRPr="003E7932">
              <w:rPr>
                <w:sz w:val="22"/>
                <w:szCs w:val="22"/>
              </w:rPr>
              <w:t>о</w:t>
            </w:r>
            <w:r w:rsidRPr="003E7932">
              <w:rPr>
                <w:sz w:val="22"/>
                <w:szCs w:val="22"/>
              </w:rPr>
              <w:t>вать базовые дефе</w:t>
            </w:r>
            <w:r w:rsidRPr="003E7932">
              <w:rPr>
                <w:sz w:val="22"/>
                <w:szCs w:val="22"/>
              </w:rPr>
              <w:t>к</w:t>
            </w:r>
            <w:r w:rsidRPr="003E7932">
              <w:rPr>
                <w:sz w:val="22"/>
                <w:szCs w:val="22"/>
              </w:rPr>
              <w:t>тологические знания в социальной и пр</w:t>
            </w:r>
            <w:r w:rsidRPr="003E7932">
              <w:rPr>
                <w:sz w:val="22"/>
                <w:szCs w:val="22"/>
              </w:rPr>
              <w:t>о</w:t>
            </w:r>
            <w:r w:rsidRPr="003E7932">
              <w:rPr>
                <w:sz w:val="22"/>
                <w:szCs w:val="22"/>
              </w:rPr>
              <w:t>фессиональной сф</w:t>
            </w:r>
            <w:r w:rsidRPr="003E7932">
              <w:rPr>
                <w:sz w:val="22"/>
                <w:szCs w:val="22"/>
              </w:rPr>
              <w:t>е</w:t>
            </w:r>
            <w:r w:rsidRPr="003E7932">
              <w:rPr>
                <w:sz w:val="22"/>
                <w:szCs w:val="22"/>
              </w:rPr>
              <w:t>рах</w:t>
            </w:r>
          </w:p>
        </w:tc>
        <w:tc>
          <w:tcPr>
            <w:tcW w:w="5528" w:type="dxa"/>
            <w:tcBorders>
              <w:top w:val="single" w:sz="4" w:space="0" w:color="auto"/>
              <w:left w:val="single" w:sz="4" w:space="0" w:color="auto"/>
              <w:right w:val="single" w:sz="4" w:space="0" w:color="auto"/>
            </w:tcBorders>
          </w:tcPr>
          <w:p w:rsidR="003E7932" w:rsidRPr="003E7932" w:rsidRDefault="003E7932" w:rsidP="003E7932">
            <w:pPr>
              <w:tabs>
                <w:tab w:val="left" w:pos="708"/>
              </w:tabs>
              <w:rPr>
                <w:b/>
                <w:sz w:val="22"/>
                <w:szCs w:val="22"/>
                <w:lang w:eastAsia="en-US"/>
              </w:rPr>
            </w:pPr>
            <w:r w:rsidRPr="003E7932">
              <w:rPr>
                <w:sz w:val="22"/>
                <w:szCs w:val="22"/>
                <w:lang w:eastAsia="en-US"/>
              </w:rPr>
              <w:t>УК-9.1</w:t>
            </w:r>
            <w:r w:rsidRPr="003E7932">
              <w:rPr>
                <w:b/>
                <w:sz w:val="22"/>
                <w:szCs w:val="22"/>
                <w:lang w:eastAsia="en-US"/>
              </w:rPr>
              <w:t xml:space="preserve"> </w:t>
            </w:r>
            <w:r w:rsidRPr="003E7932">
              <w:rPr>
                <w:sz w:val="22"/>
                <w:szCs w:val="22"/>
              </w:rPr>
              <w:t>знать понятие инклюзивной компетентности, ее компоненты и структуру</w:t>
            </w:r>
          </w:p>
        </w:tc>
      </w:tr>
      <w:tr w:rsidR="003E7932" w:rsidRPr="00CB70C5" w:rsidTr="000666E4">
        <w:trPr>
          <w:trHeight w:val="111"/>
        </w:trPr>
        <w:tc>
          <w:tcPr>
            <w:tcW w:w="1843" w:type="dxa"/>
            <w:vMerge/>
            <w:tcBorders>
              <w:left w:val="single" w:sz="4" w:space="0" w:color="auto"/>
              <w:right w:val="single" w:sz="4" w:space="0" w:color="auto"/>
            </w:tcBorders>
          </w:tcPr>
          <w:p w:rsidR="003E7932" w:rsidRPr="003E7932" w:rsidRDefault="003E7932" w:rsidP="00875445">
            <w:pPr>
              <w:rPr>
                <w:sz w:val="22"/>
                <w:szCs w:val="22"/>
              </w:rPr>
            </w:pPr>
          </w:p>
        </w:tc>
        <w:tc>
          <w:tcPr>
            <w:tcW w:w="2268" w:type="dxa"/>
            <w:vMerge/>
            <w:tcBorders>
              <w:left w:val="single" w:sz="4" w:space="0" w:color="auto"/>
              <w:right w:val="single" w:sz="4" w:space="0" w:color="auto"/>
            </w:tcBorders>
          </w:tcPr>
          <w:p w:rsidR="003E7932" w:rsidRPr="003E7932" w:rsidRDefault="003E7932" w:rsidP="00875445">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3E7932" w:rsidRPr="003E7932" w:rsidRDefault="003E7932" w:rsidP="00875445">
            <w:pPr>
              <w:rPr>
                <w:sz w:val="22"/>
                <w:szCs w:val="22"/>
              </w:rPr>
            </w:pPr>
            <w:proofErr w:type="gramStart"/>
            <w:r w:rsidRPr="003E7932">
              <w:rPr>
                <w:sz w:val="22"/>
                <w:szCs w:val="22"/>
                <w:lang w:eastAsia="en-US"/>
              </w:rPr>
              <w:t>УК-9.2</w:t>
            </w:r>
            <w:r w:rsidRPr="003E7932">
              <w:rPr>
                <w:sz w:val="22"/>
                <w:szCs w:val="22"/>
              </w:rPr>
              <w:t xml:space="preserve"> знать особенности применения базовых дефе</w:t>
            </w:r>
            <w:r w:rsidRPr="003E7932">
              <w:rPr>
                <w:sz w:val="22"/>
                <w:szCs w:val="22"/>
              </w:rPr>
              <w:t>к</w:t>
            </w:r>
            <w:r w:rsidRPr="003E7932">
              <w:rPr>
                <w:sz w:val="22"/>
                <w:szCs w:val="22"/>
              </w:rPr>
              <w:t>тологических знаний в социальной и профессиональной сферах</w:t>
            </w:r>
            <w:proofErr w:type="gramEnd"/>
          </w:p>
        </w:tc>
      </w:tr>
      <w:tr w:rsidR="003E7932" w:rsidRPr="00CB70C5" w:rsidTr="000666E4">
        <w:trPr>
          <w:trHeight w:val="86"/>
        </w:trPr>
        <w:tc>
          <w:tcPr>
            <w:tcW w:w="1843" w:type="dxa"/>
            <w:vMerge/>
            <w:tcBorders>
              <w:left w:val="single" w:sz="4" w:space="0" w:color="auto"/>
              <w:right w:val="single" w:sz="4" w:space="0" w:color="auto"/>
            </w:tcBorders>
          </w:tcPr>
          <w:p w:rsidR="003E7932" w:rsidRPr="003E7932" w:rsidRDefault="003E7932" w:rsidP="00875445">
            <w:pPr>
              <w:rPr>
                <w:sz w:val="22"/>
                <w:szCs w:val="22"/>
              </w:rPr>
            </w:pPr>
          </w:p>
        </w:tc>
        <w:tc>
          <w:tcPr>
            <w:tcW w:w="2268" w:type="dxa"/>
            <w:vMerge/>
            <w:tcBorders>
              <w:left w:val="single" w:sz="4" w:space="0" w:color="auto"/>
              <w:right w:val="single" w:sz="4" w:space="0" w:color="auto"/>
            </w:tcBorders>
          </w:tcPr>
          <w:p w:rsidR="003E7932" w:rsidRPr="003E7932" w:rsidRDefault="003E7932" w:rsidP="00875445">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3E7932" w:rsidRPr="003E7932" w:rsidRDefault="003E7932" w:rsidP="00875445">
            <w:pPr>
              <w:rPr>
                <w:sz w:val="22"/>
                <w:szCs w:val="22"/>
              </w:rPr>
            </w:pPr>
            <w:r w:rsidRPr="003E7932">
              <w:rPr>
                <w:sz w:val="22"/>
                <w:szCs w:val="22"/>
                <w:lang w:eastAsia="en-US"/>
              </w:rPr>
              <w:t>УК-9.3</w:t>
            </w:r>
            <w:r w:rsidRPr="003E7932">
              <w:rPr>
                <w:sz w:val="22"/>
                <w:szCs w:val="22"/>
              </w:rPr>
              <w:t xml:space="preserve"> уметь планировать и осуществлять професси</w:t>
            </w:r>
            <w:r w:rsidRPr="003E7932">
              <w:rPr>
                <w:sz w:val="22"/>
                <w:szCs w:val="22"/>
              </w:rPr>
              <w:t>о</w:t>
            </w:r>
            <w:r w:rsidRPr="003E7932">
              <w:rPr>
                <w:sz w:val="22"/>
                <w:szCs w:val="22"/>
              </w:rPr>
              <w:t>нальную деятельность с лицами с ограниченными во</w:t>
            </w:r>
            <w:r w:rsidRPr="003E7932">
              <w:rPr>
                <w:sz w:val="22"/>
                <w:szCs w:val="22"/>
              </w:rPr>
              <w:t>з</w:t>
            </w:r>
            <w:r w:rsidRPr="003E7932">
              <w:rPr>
                <w:sz w:val="22"/>
                <w:szCs w:val="22"/>
              </w:rPr>
              <w:t>можностями здоровья и инвалидами</w:t>
            </w:r>
          </w:p>
        </w:tc>
      </w:tr>
      <w:tr w:rsidR="003E7932" w:rsidRPr="00CB70C5" w:rsidTr="000666E4">
        <w:trPr>
          <w:trHeight w:val="111"/>
        </w:trPr>
        <w:tc>
          <w:tcPr>
            <w:tcW w:w="1843" w:type="dxa"/>
            <w:vMerge/>
            <w:tcBorders>
              <w:left w:val="single" w:sz="4" w:space="0" w:color="auto"/>
              <w:right w:val="single" w:sz="4" w:space="0" w:color="auto"/>
            </w:tcBorders>
          </w:tcPr>
          <w:p w:rsidR="003E7932" w:rsidRPr="003E7932" w:rsidRDefault="003E7932" w:rsidP="00875445">
            <w:pPr>
              <w:rPr>
                <w:sz w:val="22"/>
                <w:szCs w:val="22"/>
              </w:rPr>
            </w:pPr>
          </w:p>
        </w:tc>
        <w:tc>
          <w:tcPr>
            <w:tcW w:w="2268" w:type="dxa"/>
            <w:vMerge/>
            <w:tcBorders>
              <w:left w:val="single" w:sz="4" w:space="0" w:color="auto"/>
              <w:right w:val="single" w:sz="4" w:space="0" w:color="auto"/>
            </w:tcBorders>
          </w:tcPr>
          <w:p w:rsidR="003E7932" w:rsidRPr="003E7932" w:rsidRDefault="003E7932" w:rsidP="00875445">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3E7932" w:rsidRPr="003E7932" w:rsidRDefault="003E7932" w:rsidP="00875445">
            <w:pPr>
              <w:rPr>
                <w:sz w:val="22"/>
                <w:szCs w:val="22"/>
              </w:rPr>
            </w:pPr>
            <w:r w:rsidRPr="003E7932">
              <w:rPr>
                <w:sz w:val="22"/>
                <w:szCs w:val="22"/>
                <w:lang w:eastAsia="en-US"/>
              </w:rPr>
              <w:t>УК-9.4</w:t>
            </w:r>
            <w:r w:rsidRPr="003E7932">
              <w:rPr>
                <w:sz w:val="22"/>
                <w:szCs w:val="22"/>
              </w:rPr>
              <w:t xml:space="preserve"> владеть навыками взаимодействия в социальной и профессиональной сферах с лицами с ограниченными возможностями здоровья и инвалидами</w:t>
            </w:r>
          </w:p>
        </w:tc>
      </w:tr>
      <w:tr w:rsidR="003E7932" w:rsidRPr="00CB70C5" w:rsidTr="000666E4">
        <w:trPr>
          <w:trHeight w:val="540"/>
        </w:trPr>
        <w:tc>
          <w:tcPr>
            <w:tcW w:w="1843" w:type="dxa"/>
            <w:vMerge w:val="restart"/>
            <w:tcBorders>
              <w:top w:val="single" w:sz="4" w:space="0" w:color="auto"/>
              <w:left w:val="single" w:sz="4" w:space="0" w:color="auto"/>
              <w:right w:val="single" w:sz="4" w:space="0" w:color="auto"/>
            </w:tcBorders>
          </w:tcPr>
          <w:p w:rsidR="003E7932" w:rsidRPr="003E7932" w:rsidRDefault="003E7932" w:rsidP="00875445">
            <w:pPr>
              <w:rPr>
                <w:sz w:val="22"/>
                <w:szCs w:val="22"/>
              </w:rPr>
            </w:pPr>
            <w:r w:rsidRPr="003E7932">
              <w:rPr>
                <w:sz w:val="22"/>
                <w:szCs w:val="22"/>
              </w:rPr>
              <w:t>Экономическая культура, в том числе финанс</w:t>
            </w:r>
            <w:r w:rsidRPr="003E7932">
              <w:rPr>
                <w:sz w:val="22"/>
                <w:szCs w:val="22"/>
              </w:rPr>
              <w:t>о</w:t>
            </w:r>
            <w:r w:rsidRPr="003E7932">
              <w:rPr>
                <w:sz w:val="22"/>
                <w:szCs w:val="22"/>
              </w:rPr>
              <w:t>вая грамотность</w:t>
            </w:r>
          </w:p>
        </w:tc>
        <w:tc>
          <w:tcPr>
            <w:tcW w:w="2268" w:type="dxa"/>
            <w:vMerge w:val="restart"/>
            <w:tcBorders>
              <w:top w:val="single" w:sz="4" w:space="0" w:color="auto"/>
              <w:left w:val="single" w:sz="4" w:space="0" w:color="auto"/>
              <w:right w:val="single" w:sz="4" w:space="0" w:color="auto"/>
            </w:tcBorders>
          </w:tcPr>
          <w:p w:rsidR="003E7932" w:rsidRPr="003E7932" w:rsidRDefault="003E7932" w:rsidP="00875445">
            <w:pPr>
              <w:rPr>
                <w:b/>
                <w:sz w:val="22"/>
                <w:szCs w:val="22"/>
                <w:lang w:eastAsia="en-US"/>
              </w:rPr>
            </w:pPr>
            <w:r w:rsidRPr="003E7932">
              <w:rPr>
                <w:b/>
                <w:sz w:val="22"/>
                <w:szCs w:val="22"/>
                <w:lang w:eastAsia="en-US"/>
              </w:rPr>
              <w:t>УК-10</w:t>
            </w:r>
          </w:p>
          <w:p w:rsidR="003E7932" w:rsidRPr="003E7932" w:rsidRDefault="003E7932" w:rsidP="00875445">
            <w:pPr>
              <w:rPr>
                <w:sz w:val="22"/>
                <w:szCs w:val="22"/>
              </w:rPr>
            </w:pPr>
            <w:proofErr w:type="gramStart"/>
            <w:r w:rsidRPr="003E7932">
              <w:rPr>
                <w:sz w:val="22"/>
                <w:szCs w:val="22"/>
              </w:rPr>
              <w:t>Способен</w:t>
            </w:r>
            <w:proofErr w:type="gramEnd"/>
            <w:r w:rsidRPr="003E7932">
              <w:rPr>
                <w:sz w:val="22"/>
                <w:szCs w:val="22"/>
              </w:rPr>
              <w:t xml:space="preserve"> принимать обоснованные эк</w:t>
            </w:r>
            <w:r w:rsidRPr="003E7932">
              <w:rPr>
                <w:sz w:val="22"/>
                <w:szCs w:val="22"/>
              </w:rPr>
              <w:t>о</w:t>
            </w:r>
            <w:r w:rsidRPr="003E7932">
              <w:rPr>
                <w:sz w:val="22"/>
                <w:szCs w:val="22"/>
              </w:rPr>
              <w:t>номические решения в различных обла</w:t>
            </w:r>
            <w:r w:rsidRPr="003E7932">
              <w:rPr>
                <w:sz w:val="22"/>
                <w:szCs w:val="22"/>
              </w:rPr>
              <w:t>с</w:t>
            </w:r>
            <w:r w:rsidRPr="003E7932">
              <w:rPr>
                <w:sz w:val="22"/>
                <w:szCs w:val="22"/>
              </w:rPr>
              <w:t>тях жизнедеятельн</w:t>
            </w:r>
            <w:r w:rsidRPr="003E7932">
              <w:rPr>
                <w:sz w:val="22"/>
                <w:szCs w:val="22"/>
              </w:rPr>
              <w:t>о</w:t>
            </w:r>
            <w:r w:rsidRPr="003E7932">
              <w:rPr>
                <w:sz w:val="22"/>
                <w:szCs w:val="22"/>
              </w:rPr>
              <w:t>сти</w:t>
            </w:r>
          </w:p>
        </w:tc>
        <w:tc>
          <w:tcPr>
            <w:tcW w:w="5528" w:type="dxa"/>
            <w:tcBorders>
              <w:top w:val="single" w:sz="4" w:space="0" w:color="auto"/>
              <w:left w:val="single" w:sz="4" w:space="0" w:color="auto"/>
              <w:right w:val="single" w:sz="4" w:space="0" w:color="auto"/>
            </w:tcBorders>
            <w:vAlign w:val="center"/>
          </w:tcPr>
          <w:p w:rsidR="003E7932" w:rsidRPr="003E7932" w:rsidRDefault="003E7932" w:rsidP="003E7932">
            <w:pPr>
              <w:tabs>
                <w:tab w:val="left" w:pos="708"/>
              </w:tabs>
              <w:rPr>
                <w:b/>
                <w:sz w:val="22"/>
                <w:szCs w:val="22"/>
                <w:lang w:eastAsia="en-US"/>
              </w:rPr>
            </w:pPr>
            <w:r w:rsidRPr="003E7932">
              <w:rPr>
                <w:sz w:val="22"/>
                <w:szCs w:val="22"/>
                <w:lang w:eastAsia="en-US"/>
              </w:rPr>
              <w:t>УК-10.1</w:t>
            </w:r>
            <w:r w:rsidRPr="003E7932">
              <w:rPr>
                <w:b/>
                <w:sz w:val="22"/>
                <w:szCs w:val="22"/>
                <w:lang w:eastAsia="en-US"/>
              </w:rPr>
              <w:t xml:space="preserve"> </w:t>
            </w:r>
            <w:r w:rsidRPr="003E7932">
              <w:rPr>
                <w:sz w:val="22"/>
                <w:szCs w:val="22"/>
              </w:rPr>
              <w:t>знать основные законы и закономерности функционирования экономики</w:t>
            </w:r>
          </w:p>
        </w:tc>
      </w:tr>
      <w:tr w:rsidR="003E7932" w:rsidRPr="00CB70C5" w:rsidTr="000666E4">
        <w:trPr>
          <w:trHeight w:val="86"/>
        </w:trPr>
        <w:tc>
          <w:tcPr>
            <w:tcW w:w="1843" w:type="dxa"/>
            <w:vMerge/>
            <w:tcBorders>
              <w:left w:val="single" w:sz="4" w:space="0" w:color="auto"/>
              <w:right w:val="single" w:sz="4" w:space="0" w:color="auto"/>
            </w:tcBorders>
          </w:tcPr>
          <w:p w:rsidR="003E7932" w:rsidRPr="003E7932" w:rsidRDefault="003E7932" w:rsidP="00875445">
            <w:pPr>
              <w:rPr>
                <w:sz w:val="22"/>
                <w:szCs w:val="22"/>
              </w:rPr>
            </w:pPr>
          </w:p>
        </w:tc>
        <w:tc>
          <w:tcPr>
            <w:tcW w:w="2268" w:type="dxa"/>
            <w:vMerge/>
            <w:tcBorders>
              <w:left w:val="single" w:sz="4" w:space="0" w:color="auto"/>
              <w:right w:val="single" w:sz="4" w:space="0" w:color="auto"/>
            </w:tcBorders>
          </w:tcPr>
          <w:p w:rsidR="003E7932" w:rsidRPr="003E7932" w:rsidRDefault="003E7932" w:rsidP="00875445">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3E7932" w:rsidRPr="003E7932" w:rsidRDefault="003E7932" w:rsidP="003E7932">
            <w:pPr>
              <w:rPr>
                <w:sz w:val="22"/>
                <w:szCs w:val="22"/>
              </w:rPr>
            </w:pPr>
            <w:r w:rsidRPr="003E7932">
              <w:rPr>
                <w:sz w:val="22"/>
                <w:szCs w:val="22"/>
                <w:lang w:eastAsia="en-US"/>
              </w:rPr>
              <w:t>УК-10.2</w:t>
            </w:r>
            <w:r w:rsidRPr="003E7932">
              <w:rPr>
                <w:sz w:val="22"/>
                <w:szCs w:val="22"/>
              </w:rPr>
              <w:t xml:space="preserve"> знать основные документы, регламентиру</w:t>
            </w:r>
            <w:r w:rsidRPr="003E7932">
              <w:rPr>
                <w:sz w:val="22"/>
                <w:szCs w:val="22"/>
              </w:rPr>
              <w:t>ю</w:t>
            </w:r>
            <w:r w:rsidRPr="003E7932">
              <w:rPr>
                <w:sz w:val="22"/>
                <w:szCs w:val="22"/>
              </w:rPr>
              <w:t>щие экономическую деятельность; источники финанс</w:t>
            </w:r>
            <w:r w:rsidRPr="003E7932">
              <w:rPr>
                <w:sz w:val="22"/>
                <w:szCs w:val="22"/>
              </w:rPr>
              <w:t>и</w:t>
            </w:r>
            <w:r w:rsidRPr="003E7932">
              <w:rPr>
                <w:sz w:val="22"/>
                <w:szCs w:val="22"/>
              </w:rPr>
              <w:t>рования профессиональной деятельности; принципы планирования экономической деятельности</w:t>
            </w:r>
          </w:p>
        </w:tc>
      </w:tr>
      <w:tr w:rsidR="003E7932" w:rsidRPr="00CB70C5" w:rsidTr="000666E4">
        <w:trPr>
          <w:trHeight w:val="77"/>
        </w:trPr>
        <w:tc>
          <w:tcPr>
            <w:tcW w:w="1843" w:type="dxa"/>
            <w:vMerge/>
            <w:tcBorders>
              <w:left w:val="single" w:sz="4" w:space="0" w:color="auto"/>
              <w:right w:val="single" w:sz="4" w:space="0" w:color="auto"/>
            </w:tcBorders>
          </w:tcPr>
          <w:p w:rsidR="003E7932" w:rsidRPr="003E7932" w:rsidRDefault="003E7932" w:rsidP="00875445">
            <w:pPr>
              <w:rPr>
                <w:sz w:val="22"/>
                <w:szCs w:val="22"/>
              </w:rPr>
            </w:pPr>
          </w:p>
        </w:tc>
        <w:tc>
          <w:tcPr>
            <w:tcW w:w="2268" w:type="dxa"/>
            <w:vMerge/>
            <w:tcBorders>
              <w:left w:val="single" w:sz="4" w:space="0" w:color="auto"/>
              <w:right w:val="single" w:sz="4" w:space="0" w:color="auto"/>
            </w:tcBorders>
          </w:tcPr>
          <w:p w:rsidR="003E7932" w:rsidRPr="003E7932" w:rsidRDefault="003E7932" w:rsidP="00875445">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3E7932" w:rsidRPr="003E7932" w:rsidRDefault="003E7932" w:rsidP="003E7932">
            <w:pPr>
              <w:rPr>
                <w:sz w:val="22"/>
                <w:szCs w:val="22"/>
              </w:rPr>
            </w:pPr>
            <w:r w:rsidRPr="003E7932">
              <w:rPr>
                <w:sz w:val="22"/>
                <w:szCs w:val="22"/>
                <w:lang w:eastAsia="en-US"/>
              </w:rPr>
              <w:t>УК-10.3</w:t>
            </w:r>
            <w:r w:rsidRPr="003E7932">
              <w:rPr>
                <w:sz w:val="22"/>
                <w:szCs w:val="22"/>
              </w:rPr>
              <w:t xml:space="preserve"> уметь применять экономические знания при выполнении практических задач</w:t>
            </w:r>
          </w:p>
        </w:tc>
      </w:tr>
      <w:tr w:rsidR="003E7932" w:rsidRPr="00CB70C5" w:rsidTr="000666E4">
        <w:trPr>
          <w:trHeight w:val="103"/>
        </w:trPr>
        <w:tc>
          <w:tcPr>
            <w:tcW w:w="1843" w:type="dxa"/>
            <w:vMerge/>
            <w:tcBorders>
              <w:left w:val="single" w:sz="4" w:space="0" w:color="auto"/>
              <w:right w:val="single" w:sz="4" w:space="0" w:color="auto"/>
            </w:tcBorders>
          </w:tcPr>
          <w:p w:rsidR="003E7932" w:rsidRPr="003E7932" w:rsidRDefault="003E7932" w:rsidP="00875445">
            <w:pPr>
              <w:rPr>
                <w:sz w:val="22"/>
                <w:szCs w:val="22"/>
              </w:rPr>
            </w:pPr>
          </w:p>
        </w:tc>
        <w:tc>
          <w:tcPr>
            <w:tcW w:w="2268" w:type="dxa"/>
            <w:vMerge/>
            <w:tcBorders>
              <w:left w:val="single" w:sz="4" w:space="0" w:color="auto"/>
              <w:right w:val="single" w:sz="4" w:space="0" w:color="auto"/>
            </w:tcBorders>
          </w:tcPr>
          <w:p w:rsidR="003E7932" w:rsidRPr="003E7932" w:rsidRDefault="003E7932" w:rsidP="00875445">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3E7932" w:rsidRPr="003E7932" w:rsidRDefault="003E7932" w:rsidP="003E7932">
            <w:pPr>
              <w:rPr>
                <w:sz w:val="22"/>
                <w:szCs w:val="22"/>
              </w:rPr>
            </w:pPr>
            <w:r w:rsidRPr="003E7932">
              <w:rPr>
                <w:sz w:val="22"/>
                <w:szCs w:val="22"/>
                <w:lang w:eastAsia="en-US"/>
              </w:rPr>
              <w:t>УК-10.4</w:t>
            </w:r>
            <w:r w:rsidRPr="003E7932">
              <w:rPr>
                <w:sz w:val="22"/>
                <w:szCs w:val="22"/>
              </w:rPr>
              <w:t xml:space="preserve"> уметь принимать обоснованные экономические решения в различных областях жизнедеятельности</w:t>
            </w:r>
          </w:p>
        </w:tc>
      </w:tr>
      <w:tr w:rsidR="003E7932" w:rsidRPr="00CB70C5" w:rsidTr="000666E4">
        <w:trPr>
          <w:trHeight w:val="94"/>
        </w:trPr>
        <w:tc>
          <w:tcPr>
            <w:tcW w:w="1843" w:type="dxa"/>
            <w:vMerge/>
            <w:tcBorders>
              <w:left w:val="single" w:sz="4" w:space="0" w:color="auto"/>
              <w:right w:val="single" w:sz="4" w:space="0" w:color="auto"/>
            </w:tcBorders>
          </w:tcPr>
          <w:p w:rsidR="003E7932" w:rsidRPr="003E7932" w:rsidRDefault="003E7932" w:rsidP="00875445">
            <w:pPr>
              <w:rPr>
                <w:sz w:val="22"/>
                <w:szCs w:val="22"/>
              </w:rPr>
            </w:pPr>
          </w:p>
        </w:tc>
        <w:tc>
          <w:tcPr>
            <w:tcW w:w="2268" w:type="dxa"/>
            <w:vMerge/>
            <w:tcBorders>
              <w:left w:val="single" w:sz="4" w:space="0" w:color="auto"/>
              <w:right w:val="single" w:sz="4" w:space="0" w:color="auto"/>
            </w:tcBorders>
          </w:tcPr>
          <w:p w:rsidR="003E7932" w:rsidRPr="003E7932" w:rsidRDefault="003E7932" w:rsidP="00875445">
            <w:pPr>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3E7932" w:rsidRPr="003E7932" w:rsidRDefault="003E7932" w:rsidP="00875445">
            <w:pPr>
              <w:rPr>
                <w:sz w:val="22"/>
                <w:szCs w:val="22"/>
              </w:rPr>
            </w:pPr>
            <w:r w:rsidRPr="003E7932">
              <w:rPr>
                <w:sz w:val="22"/>
                <w:szCs w:val="22"/>
                <w:lang w:eastAsia="en-US"/>
              </w:rPr>
              <w:t>УК-10.5</w:t>
            </w:r>
            <w:r w:rsidRPr="003E7932">
              <w:rPr>
                <w:sz w:val="22"/>
                <w:szCs w:val="22"/>
              </w:rPr>
              <w:t xml:space="preserve"> владеть способностью использования осно</w:t>
            </w:r>
            <w:r w:rsidRPr="003E7932">
              <w:rPr>
                <w:sz w:val="22"/>
                <w:szCs w:val="22"/>
              </w:rPr>
              <w:t>в</w:t>
            </w:r>
            <w:r w:rsidRPr="003E7932">
              <w:rPr>
                <w:sz w:val="22"/>
                <w:szCs w:val="22"/>
              </w:rPr>
              <w:t>ных положений и методов экономических наук при р</w:t>
            </w:r>
            <w:r w:rsidRPr="003E7932">
              <w:rPr>
                <w:sz w:val="22"/>
                <w:szCs w:val="22"/>
              </w:rPr>
              <w:t>е</w:t>
            </w:r>
            <w:r w:rsidRPr="003E7932">
              <w:rPr>
                <w:sz w:val="22"/>
                <w:szCs w:val="22"/>
              </w:rPr>
              <w:t>шении социальных и профессиональных задач</w:t>
            </w:r>
          </w:p>
        </w:tc>
      </w:tr>
      <w:tr w:rsidR="003E7932" w:rsidRPr="00CB70C5" w:rsidTr="000666E4">
        <w:trPr>
          <w:trHeight w:val="120"/>
        </w:trPr>
        <w:tc>
          <w:tcPr>
            <w:tcW w:w="1843" w:type="dxa"/>
            <w:vMerge/>
            <w:tcBorders>
              <w:left w:val="single" w:sz="4" w:space="0" w:color="auto"/>
              <w:right w:val="single" w:sz="4" w:space="0" w:color="auto"/>
            </w:tcBorders>
          </w:tcPr>
          <w:p w:rsidR="003E7932" w:rsidRPr="003E7932" w:rsidRDefault="003E7932" w:rsidP="00875445">
            <w:pPr>
              <w:rPr>
                <w:sz w:val="22"/>
                <w:szCs w:val="22"/>
              </w:rPr>
            </w:pPr>
          </w:p>
        </w:tc>
        <w:tc>
          <w:tcPr>
            <w:tcW w:w="2268" w:type="dxa"/>
            <w:vMerge/>
            <w:tcBorders>
              <w:left w:val="single" w:sz="4" w:space="0" w:color="auto"/>
              <w:right w:val="single" w:sz="4" w:space="0" w:color="auto"/>
            </w:tcBorders>
          </w:tcPr>
          <w:p w:rsidR="003E7932" w:rsidRPr="003E7932" w:rsidRDefault="003E7932" w:rsidP="00875445">
            <w:pPr>
              <w:rPr>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3E7932" w:rsidRPr="003E7932" w:rsidRDefault="003E7932" w:rsidP="003E7932">
            <w:pPr>
              <w:tabs>
                <w:tab w:val="left" w:pos="708"/>
              </w:tabs>
              <w:rPr>
                <w:b/>
                <w:sz w:val="22"/>
                <w:szCs w:val="22"/>
                <w:lang w:eastAsia="en-US"/>
              </w:rPr>
            </w:pPr>
            <w:r w:rsidRPr="003E7932">
              <w:rPr>
                <w:sz w:val="22"/>
                <w:szCs w:val="22"/>
                <w:lang w:eastAsia="en-US"/>
              </w:rPr>
              <w:t>УК-10.6</w:t>
            </w:r>
            <w:r w:rsidRPr="003E7932">
              <w:rPr>
                <w:b/>
                <w:sz w:val="22"/>
                <w:szCs w:val="22"/>
                <w:lang w:eastAsia="en-US"/>
              </w:rPr>
              <w:t xml:space="preserve"> </w:t>
            </w:r>
            <w:r w:rsidRPr="003E7932">
              <w:rPr>
                <w:sz w:val="22"/>
                <w:szCs w:val="22"/>
              </w:rPr>
              <w:t>владеть навыками применения экономических инструментов</w:t>
            </w:r>
          </w:p>
        </w:tc>
      </w:tr>
      <w:tr w:rsidR="008B38C3" w:rsidRPr="00CB70C5" w:rsidTr="000666E4">
        <w:trPr>
          <w:trHeight w:val="838"/>
        </w:trPr>
        <w:tc>
          <w:tcPr>
            <w:tcW w:w="1843" w:type="dxa"/>
            <w:vMerge w:val="restart"/>
            <w:tcBorders>
              <w:top w:val="single" w:sz="4" w:space="0" w:color="auto"/>
              <w:left w:val="single" w:sz="4" w:space="0" w:color="auto"/>
              <w:right w:val="single" w:sz="4" w:space="0" w:color="auto"/>
            </w:tcBorders>
          </w:tcPr>
          <w:p w:rsidR="008B38C3" w:rsidRPr="003E7932" w:rsidRDefault="008B38C3" w:rsidP="00875445">
            <w:pPr>
              <w:rPr>
                <w:sz w:val="22"/>
                <w:szCs w:val="22"/>
              </w:rPr>
            </w:pPr>
            <w:r w:rsidRPr="003E7932">
              <w:rPr>
                <w:sz w:val="22"/>
                <w:szCs w:val="22"/>
              </w:rPr>
              <w:t>Гражданская позиция</w:t>
            </w:r>
          </w:p>
        </w:tc>
        <w:tc>
          <w:tcPr>
            <w:tcW w:w="2268" w:type="dxa"/>
            <w:vMerge w:val="restart"/>
            <w:tcBorders>
              <w:top w:val="single" w:sz="4" w:space="0" w:color="auto"/>
              <w:left w:val="single" w:sz="4" w:space="0" w:color="auto"/>
              <w:right w:val="single" w:sz="4" w:space="0" w:color="auto"/>
            </w:tcBorders>
          </w:tcPr>
          <w:p w:rsidR="008B38C3" w:rsidRPr="003E7932" w:rsidRDefault="008B38C3" w:rsidP="00875445">
            <w:pPr>
              <w:rPr>
                <w:b/>
                <w:sz w:val="22"/>
                <w:szCs w:val="22"/>
                <w:lang w:eastAsia="en-US"/>
              </w:rPr>
            </w:pPr>
            <w:r w:rsidRPr="003E7932">
              <w:rPr>
                <w:b/>
                <w:sz w:val="22"/>
                <w:szCs w:val="22"/>
                <w:lang w:eastAsia="en-US"/>
              </w:rPr>
              <w:t>УК-11</w:t>
            </w:r>
          </w:p>
          <w:p w:rsidR="008B38C3" w:rsidRPr="003E7932" w:rsidRDefault="008B38C3" w:rsidP="00875445">
            <w:pPr>
              <w:rPr>
                <w:sz w:val="22"/>
                <w:szCs w:val="22"/>
              </w:rPr>
            </w:pPr>
            <w:proofErr w:type="gramStart"/>
            <w:r w:rsidRPr="00AD3E40">
              <w:rPr>
                <w:sz w:val="22"/>
                <w:szCs w:val="22"/>
                <w:lang w:eastAsia="en-US"/>
              </w:rPr>
              <w:t>Способен</w:t>
            </w:r>
            <w:proofErr w:type="gramEnd"/>
            <w:r w:rsidRPr="00AD3E40">
              <w:rPr>
                <w:sz w:val="22"/>
                <w:szCs w:val="22"/>
                <w:lang w:eastAsia="en-US"/>
              </w:rPr>
              <w:t xml:space="preserve"> формир</w:t>
            </w:r>
            <w:r w:rsidRPr="00AD3E40">
              <w:rPr>
                <w:sz w:val="22"/>
                <w:szCs w:val="22"/>
                <w:lang w:eastAsia="en-US"/>
              </w:rPr>
              <w:t>о</w:t>
            </w:r>
            <w:r w:rsidRPr="00AD3E40">
              <w:rPr>
                <w:sz w:val="22"/>
                <w:szCs w:val="22"/>
                <w:lang w:eastAsia="en-US"/>
              </w:rPr>
              <w:t>вать нетерпимое о</w:t>
            </w:r>
            <w:r w:rsidRPr="00AD3E40">
              <w:rPr>
                <w:sz w:val="22"/>
                <w:szCs w:val="22"/>
                <w:lang w:eastAsia="en-US"/>
              </w:rPr>
              <w:t>т</w:t>
            </w:r>
            <w:r w:rsidRPr="00AD3E40">
              <w:rPr>
                <w:sz w:val="22"/>
                <w:szCs w:val="22"/>
                <w:lang w:eastAsia="en-US"/>
              </w:rPr>
              <w:t>ношение к проявл</w:t>
            </w:r>
            <w:r w:rsidRPr="00AD3E40">
              <w:rPr>
                <w:sz w:val="22"/>
                <w:szCs w:val="22"/>
                <w:lang w:eastAsia="en-US"/>
              </w:rPr>
              <w:t>е</w:t>
            </w:r>
            <w:r w:rsidRPr="00AD3E40">
              <w:rPr>
                <w:sz w:val="22"/>
                <w:szCs w:val="22"/>
                <w:lang w:eastAsia="en-US"/>
              </w:rPr>
              <w:t>ниям экстремизма, терроризма, корру</w:t>
            </w:r>
            <w:r w:rsidRPr="00AD3E40">
              <w:rPr>
                <w:sz w:val="22"/>
                <w:szCs w:val="22"/>
                <w:lang w:eastAsia="en-US"/>
              </w:rPr>
              <w:t>п</w:t>
            </w:r>
            <w:r w:rsidRPr="00AD3E40">
              <w:rPr>
                <w:sz w:val="22"/>
                <w:szCs w:val="22"/>
                <w:lang w:eastAsia="en-US"/>
              </w:rPr>
              <w:t>ционному поведению и противодейств</w:t>
            </w:r>
            <w:r w:rsidRPr="00AD3E40">
              <w:rPr>
                <w:sz w:val="22"/>
                <w:szCs w:val="22"/>
                <w:lang w:eastAsia="en-US"/>
              </w:rPr>
              <w:t>о</w:t>
            </w:r>
            <w:r w:rsidRPr="00AD3E40">
              <w:rPr>
                <w:sz w:val="22"/>
                <w:szCs w:val="22"/>
                <w:lang w:eastAsia="en-US"/>
              </w:rPr>
              <w:t>вать им в професси</w:t>
            </w:r>
            <w:r w:rsidRPr="00AD3E40">
              <w:rPr>
                <w:sz w:val="22"/>
                <w:szCs w:val="22"/>
                <w:lang w:eastAsia="en-US"/>
              </w:rPr>
              <w:t>о</w:t>
            </w:r>
            <w:r w:rsidRPr="00AD3E40">
              <w:rPr>
                <w:sz w:val="22"/>
                <w:szCs w:val="22"/>
                <w:lang w:eastAsia="en-US"/>
              </w:rPr>
              <w:t>нальной деятельн</w:t>
            </w:r>
            <w:r w:rsidRPr="00AD3E40">
              <w:rPr>
                <w:sz w:val="22"/>
                <w:szCs w:val="22"/>
                <w:lang w:eastAsia="en-US"/>
              </w:rPr>
              <w:t>о</w:t>
            </w:r>
            <w:r w:rsidRPr="00AD3E40">
              <w:rPr>
                <w:sz w:val="22"/>
                <w:szCs w:val="22"/>
                <w:lang w:eastAsia="en-US"/>
              </w:rPr>
              <w:t>сти</w:t>
            </w:r>
          </w:p>
        </w:tc>
        <w:tc>
          <w:tcPr>
            <w:tcW w:w="5528" w:type="dxa"/>
            <w:tcBorders>
              <w:top w:val="single" w:sz="4" w:space="0" w:color="auto"/>
              <w:left w:val="single" w:sz="4" w:space="0" w:color="auto"/>
              <w:right w:val="single" w:sz="4" w:space="0" w:color="auto"/>
            </w:tcBorders>
            <w:vAlign w:val="center"/>
          </w:tcPr>
          <w:p w:rsidR="008B38C3" w:rsidRPr="00A27E1D" w:rsidRDefault="008B38C3" w:rsidP="000227A5">
            <w:pPr>
              <w:pStyle w:val="15"/>
              <w:spacing w:after="0" w:line="240" w:lineRule="auto"/>
              <w:ind w:left="0"/>
              <w:jc w:val="both"/>
              <w:rPr>
                <w:rFonts w:ascii="Times New Roman" w:hAnsi="Times New Roman"/>
              </w:rPr>
            </w:pPr>
            <w:r w:rsidRPr="00A27E1D">
              <w:rPr>
                <w:rFonts w:ascii="Times New Roman" w:hAnsi="Times New Roman"/>
              </w:rPr>
              <w:t xml:space="preserve"> </w:t>
            </w:r>
            <w:r>
              <w:rPr>
                <w:rFonts w:ascii="Times New Roman" w:hAnsi="Times New Roman"/>
              </w:rPr>
              <w:t>УК-11.1</w:t>
            </w:r>
            <w:r w:rsidRPr="00A27E1D">
              <w:rPr>
                <w:rFonts w:ascii="Times New Roman" w:hAnsi="Times New Roman"/>
                <w:color w:val="000000"/>
              </w:rPr>
              <w:t>знать действующие правовые нормы, обесп</w:t>
            </w:r>
            <w:r w:rsidRPr="00A27E1D">
              <w:rPr>
                <w:rFonts w:ascii="Times New Roman" w:hAnsi="Times New Roman"/>
                <w:color w:val="000000"/>
              </w:rPr>
              <w:t>е</w:t>
            </w:r>
            <w:r w:rsidRPr="00A27E1D">
              <w:rPr>
                <w:rFonts w:ascii="Times New Roman" w:hAnsi="Times New Roman"/>
                <w:color w:val="000000"/>
              </w:rPr>
              <w:t>чивающие борьбу с коррупцией, экстремизмом и те</w:t>
            </w:r>
            <w:r w:rsidRPr="00A27E1D">
              <w:rPr>
                <w:rFonts w:ascii="Times New Roman" w:hAnsi="Times New Roman"/>
                <w:color w:val="000000"/>
              </w:rPr>
              <w:t>р</w:t>
            </w:r>
            <w:r w:rsidRPr="00A27E1D">
              <w:rPr>
                <w:rFonts w:ascii="Times New Roman" w:hAnsi="Times New Roman"/>
                <w:color w:val="000000"/>
              </w:rPr>
              <w:t>роризмом</w:t>
            </w:r>
          </w:p>
        </w:tc>
      </w:tr>
      <w:tr w:rsidR="008B38C3" w:rsidRPr="00CB70C5" w:rsidTr="00800AC9">
        <w:trPr>
          <w:trHeight w:val="69"/>
        </w:trPr>
        <w:tc>
          <w:tcPr>
            <w:tcW w:w="1843" w:type="dxa"/>
            <w:vMerge/>
            <w:tcBorders>
              <w:left w:val="single" w:sz="4" w:space="0" w:color="auto"/>
              <w:right w:val="single" w:sz="4" w:space="0" w:color="auto"/>
            </w:tcBorders>
          </w:tcPr>
          <w:p w:rsidR="008B38C3" w:rsidRPr="003E7932" w:rsidRDefault="008B38C3" w:rsidP="00875445">
            <w:pPr>
              <w:rPr>
                <w:sz w:val="22"/>
                <w:szCs w:val="22"/>
              </w:rPr>
            </w:pPr>
          </w:p>
        </w:tc>
        <w:tc>
          <w:tcPr>
            <w:tcW w:w="2268" w:type="dxa"/>
            <w:vMerge/>
            <w:tcBorders>
              <w:left w:val="single" w:sz="4" w:space="0" w:color="auto"/>
              <w:right w:val="single" w:sz="4" w:space="0" w:color="auto"/>
            </w:tcBorders>
          </w:tcPr>
          <w:p w:rsidR="008B38C3" w:rsidRPr="003E7932" w:rsidRDefault="008B38C3" w:rsidP="00875445">
            <w:pPr>
              <w:rPr>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8B38C3" w:rsidRPr="00A27E1D" w:rsidRDefault="008B38C3" w:rsidP="000227A5">
            <w:pPr>
              <w:jc w:val="both"/>
              <w:rPr>
                <w:color w:val="000000"/>
                <w:sz w:val="22"/>
                <w:szCs w:val="22"/>
              </w:rPr>
            </w:pPr>
            <w:r>
              <w:rPr>
                <w:color w:val="000000"/>
                <w:sz w:val="22"/>
                <w:szCs w:val="22"/>
              </w:rPr>
              <w:t xml:space="preserve">УК-11.2 </w:t>
            </w:r>
            <w:r w:rsidRPr="00A27E1D">
              <w:rPr>
                <w:color w:val="000000"/>
                <w:sz w:val="22"/>
                <w:szCs w:val="22"/>
              </w:rPr>
              <w:t>знать способы профилактики коррупции, эк</w:t>
            </w:r>
            <w:r w:rsidRPr="00A27E1D">
              <w:rPr>
                <w:color w:val="000000"/>
                <w:sz w:val="22"/>
                <w:szCs w:val="22"/>
              </w:rPr>
              <w:t>с</w:t>
            </w:r>
            <w:r w:rsidRPr="00A27E1D">
              <w:rPr>
                <w:color w:val="000000"/>
                <w:sz w:val="22"/>
                <w:szCs w:val="22"/>
              </w:rPr>
              <w:t xml:space="preserve">тремизма, </w:t>
            </w:r>
            <w:proofErr w:type="spellStart"/>
            <w:r w:rsidRPr="00A27E1D">
              <w:rPr>
                <w:color w:val="000000"/>
                <w:sz w:val="22"/>
                <w:szCs w:val="22"/>
              </w:rPr>
              <w:t>тероризма</w:t>
            </w:r>
            <w:proofErr w:type="spellEnd"/>
            <w:r w:rsidRPr="00A27E1D">
              <w:rPr>
                <w:color w:val="000000"/>
                <w:sz w:val="22"/>
                <w:szCs w:val="22"/>
              </w:rPr>
              <w:t xml:space="preserve"> и способы формирования нете</w:t>
            </w:r>
            <w:r w:rsidRPr="00A27E1D">
              <w:rPr>
                <w:color w:val="000000"/>
                <w:sz w:val="22"/>
                <w:szCs w:val="22"/>
              </w:rPr>
              <w:t>р</w:t>
            </w:r>
            <w:r w:rsidRPr="00A27E1D">
              <w:rPr>
                <w:color w:val="000000"/>
                <w:sz w:val="22"/>
                <w:szCs w:val="22"/>
              </w:rPr>
              <w:t>пимого отношения к ним</w:t>
            </w:r>
          </w:p>
        </w:tc>
      </w:tr>
      <w:tr w:rsidR="008B38C3" w:rsidRPr="00CB70C5" w:rsidTr="00800AC9">
        <w:trPr>
          <w:trHeight w:val="77"/>
        </w:trPr>
        <w:tc>
          <w:tcPr>
            <w:tcW w:w="1843" w:type="dxa"/>
            <w:vMerge/>
            <w:tcBorders>
              <w:left w:val="single" w:sz="4" w:space="0" w:color="auto"/>
              <w:right w:val="single" w:sz="4" w:space="0" w:color="auto"/>
            </w:tcBorders>
          </w:tcPr>
          <w:p w:rsidR="008B38C3" w:rsidRPr="003E7932" w:rsidRDefault="008B38C3" w:rsidP="00875445">
            <w:pPr>
              <w:rPr>
                <w:sz w:val="22"/>
                <w:szCs w:val="22"/>
              </w:rPr>
            </w:pPr>
          </w:p>
        </w:tc>
        <w:tc>
          <w:tcPr>
            <w:tcW w:w="2268" w:type="dxa"/>
            <w:vMerge/>
            <w:tcBorders>
              <w:left w:val="single" w:sz="4" w:space="0" w:color="auto"/>
              <w:right w:val="single" w:sz="4" w:space="0" w:color="auto"/>
            </w:tcBorders>
          </w:tcPr>
          <w:p w:rsidR="008B38C3" w:rsidRPr="003E7932" w:rsidRDefault="008B38C3" w:rsidP="00875445">
            <w:pPr>
              <w:rPr>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8B38C3" w:rsidRPr="00A27E1D" w:rsidRDefault="008B38C3" w:rsidP="000227A5">
            <w:pPr>
              <w:jc w:val="both"/>
              <w:rPr>
                <w:color w:val="000000"/>
                <w:sz w:val="22"/>
                <w:szCs w:val="22"/>
              </w:rPr>
            </w:pPr>
            <w:r>
              <w:rPr>
                <w:color w:val="000000"/>
                <w:sz w:val="22"/>
                <w:szCs w:val="22"/>
              </w:rPr>
              <w:t xml:space="preserve">УК-11.3 </w:t>
            </w:r>
            <w:r w:rsidRPr="00A27E1D">
              <w:rPr>
                <w:color w:val="000000"/>
                <w:sz w:val="22"/>
                <w:szCs w:val="22"/>
              </w:rPr>
              <w:t>уметь анализировать, толковать и правильно применять правовые нормы о противодействии корру</w:t>
            </w:r>
            <w:r w:rsidRPr="00A27E1D">
              <w:rPr>
                <w:color w:val="000000"/>
                <w:sz w:val="22"/>
                <w:szCs w:val="22"/>
              </w:rPr>
              <w:t>п</w:t>
            </w:r>
            <w:r w:rsidRPr="00A27E1D">
              <w:rPr>
                <w:color w:val="000000"/>
                <w:sz w:val="22"/>
                <w:szCs w:val="22"/>
              </w:rPr>
              <w:t xml:space="preserve">ционному поведению, </w:t>
            </w:r>
            <w:proofErr w:type="spellStart"/>
            <w:r w:rsidRPr="00A27E1D">
              <w:rPr>
                <w:color w:val="000000"/>
                <w:sz w:val="22"/>
                <w:szCs w:val="22"/>
              </w:rPr>
              <w:t>эктремизму</w:t>
            </w:r>
            <w:proofErr w:type="spellEnd"/>
            <w:r w:rsidRPr="00A27E1D">
              <w:rPr>
                <w:color w:val="000000"/>
                <w:sz w:val="22"/>
                <w:szCs w:val="22"/>
              </w:rPr>
              <w:t xml:space="preserve"> и терроризму в пр</w:t>
            </w:r>
            <w:r w:rsidRPr="00A27E1D">
              <w:rPr>
                <w:color w:val="000000"/>
                <w:sz w:val="22"/>
                <w:szCs w:val="22"/>
              </w:rPr>
              <w:t>о</w:t>
            </w:r>
            <w:r w:rsidRPr="00A27E1D">
              <w:rPr>
                <w:color w:val="000000"/>
                <w:sz w:val="22"/>
                <w:szCs w:val="22"/>
              </w:rPr>
              <w:t>фессиональной деятельности</w:t>
            </w:r>
          </w:p>
        </w:tc>
      </w:tr>
      <w:tr w:rsidR="008B38C3" w:rsidRPr="00CB70C5" w:rsidTr="00800AC9">
        <w:trPr>
          <w:trHeight w:val="111"/>
        </w:trPr>
        <w:tc>
          <w:tcPr>
            <w:tcW w:w="1843" w:type="dxa"/>
            <w:vMerge/>
            <w:tcBorders>
              <w:left w:val="single" w:sz="4" w:space="0" w:color="auto"/>
              <w:right w:val="single" w:sz="4" w:space="0" w:color="auto"/>
            </w:tcBorders>
          </w:tcPr>
          <w:p w:rsidR="008B38C3" w:rsidRPr="003E7932" w:rsidRDefault="008B38C3" w:rsidP="00875445">
            <w:pPr>
              <w:rPr>
                <w:sz w:val="22"/>
                <w:szCs w:val="22"/>
              </w:rPr>
            </w:pPr>
          </w:p>
        </w:tc>
        <w:tc>
          <w:tcPr>
            <w:tcW w:w="2268" w:type="dxa"/>
            <w:vMerge/>
            <w:tcBorders>
              <w:left w:val="single" w:sz="4" w:space="0" w:color="auto"/>
              <w:right w:val="single" w:sz="4" w:space="0" w:color="auto"/>
            </w:tcBorders>
          </w:tcPr>
          <w:p w:rsidR="008B38C3" w:rsidRPr="003E7932" w:rsidRDefault="008B38C3" w:rsidP="00875445">
            <w:pPr>
              <w:rPr>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8B38C3" w:rsidRPr="00A27E1D" w:rsidRDefault="008B38C3" w:rsidP="000227A5">
            <w:pPr>
              <w:jc w:val="both"/>
              <w:rPr>
                <w:color w:val="000000"/>
                <w:sz w:val="22"/>
                <w:szCs w:val="22"/>
              </w:rPr>
            </w:pPr>
            <w:r>
              <w:rPr>
                <w:color w:val="000000"/>
                <w:sz w:val="22"/>
                <w:szCs w:val="22"/>
              </w:rPr>
              <w:t xml:space="preserve">УК-11.4 </w:t>
            </w:r>
            <w:r w:rsidRPr="00A27E1D">
              <w:rPr>
                <w:color w:val="000000"/>
                <w:sz w:val="22"/>
                <w:szCs w:val="22"/>
              </w:rPr>
              <w:t>уметь планировать, организовывать и пров</w:t>
            </w:r>
            <w:r w:rsidRPr="00A27E1D">
              <w:rPr>
                <w:color w:val="000000"/>
                <w:sz w:val="22"/>
                <w:szCs w:val="22"/>
              </w:rPr>
              <w:t>о</w:t>
            </w:r>
            <w:r w:rsidRPr="00A27E1D">
              <w:rPr>
                <w:color w:val="000000"/>
                <w:sz w:val="22"/>
                <w:szCs w:val="22"/>
              </w:rPr>
              <w:t>дить мероприятия, обеспечивающие формирование гражданской позиции и предотвращение коррупции, экстремизма и терроризма в профессиональной де</w:t>
            </w:r>
            <w:r w:rsidRPr="00A27E1D">
              <w:rPr>
                <w:color w:val="000000"/>
                <w:sz w:val="22"/>
                <w:szCs w:val="22"/>
              </w:rPr>
              <w:t>я</w:t>
            </w:r>
            <w:r w:rsidRPr="00A27E1D">
              <w:rPr>
                <w:color w:val="000000"/>
                <w:sz w:val="22"/>
                <w:szCs w:val="22"/>
              </w:rPr>
              <w:t>тельности</w:t>
            </w:r>
          </w:p>
        </w:tc>
      </w:tr>
      <w:tr w:rsidR="008B38C3" w:rsidRPr="00CB70C5" w:rsidTr="00800AC9">
        <w:tc>
          <w:tcPr>
            <w:tcW w:w="1843" w:type="dxa"/>
            <w:vMerge/>
            <w:tcBorders>
              <w:left w:val="single" w:sz="4" w:space="0" w:color="auto"/>
              <w:right w:val="single" w:sz="4" w:space="0" w:color="auto"/>
            </w:tcBorders>
          </w:tcPr>
          <w:p w:rsidR="008B38C3" w:rsidRPr="003E7932" w:rsidRDefault="008B38C3" w:rsidP="00875445">
            <w:pPr>
              <w:rPr>
                <w:sz w:val="22"/>
                <w:szCs w:val="22"/>
              </w:rPr>
            </w:pPr>
          </w:p>
        </w:tc>
        <w:tc>
          <w:tcPr>
            <w:tcW w:w="2268" w:type="dxa"/>
            <w:vMerge/>
            <w:tcBorders>
              <w:left w:val="single" w:sz="4" w:space="0" w:color="auto"/>
              <w:right w:val="single" w:sz="4" w:space="0" w:color="auto"/>
            </w:tcBorders>
          </w:tcPr>
          <w:p w:rsidR="008B38C3" w:rsidRPr="003E7932" w:rsidRDefault="008B38C3" w:rsidP="00875445">
            <w:pPr>
              <w:rPr>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8B38C3" w:rsidRPr="00A27E1D" w:rsidRDefault="008B38C3" w:rsidP="000227A5">
            <w:pPr>
              <w:jc w:val="both"/>
              <w:rPr>
                <w:color w:val="000000"/>
                <w:sz w:val="22"/>
                <w:szCs w:val="22"/>
              </w:rPr>
            </w:pPr>
            <w:r>
              <w:rPr>
                <w:color w:val="000000"/>
                <w:sz w:val="22"/>
                <w:szCs w:val="22"/>
              </w:rPr>
              <w:t xml:space="preserve">УК-11.5 </w:t>
            </w:r>
            <w:r w:rsidRPr="00A27E1D">
              <w:rPr>
                <w:color w:val="000000"/>
                <w:sz w:val="22"/>
                <w:szCs w:val="22"/>
              </w:rPr>
              <w:t>владеть навыками работы с законодательными и другими нормативными правовыми актами</w:t>
            </w:r>
          </w:p>
        </w:tc>
      </w:tr>
      <w:tr w:rsidR="008B38C3" w:rsidRPr="00CB70C5" w:rsidTr="000666E4">
        <w:tc>
          <w:tcPr>
            <w:tcW w:w="1843" w:type="dxa"/>
            <w:vMerge/>
            <w:tcBorders>
              <w:left w:val="single" w:sz="4" w:space="0" w:color="auto"/>
              <w:right w:val="single" w:sz="4" w:space="0" w:color="auto"/>
            </w:tcBorders>
          </w:tcPr>
          <w:p w:rsidR="008B38C3" w:rsidRPr="003E7932" w:rsidRDefault="008B38C3" w:rsidP="00875445">
            <w:pPr>
              <w:rPr>
                <w:sz w:val="22"/>
                <w:szCs w:val="22"/>
              </w:rPr>
            </w:pPr>
          </w:p>
        </w:tc>
        <w:tc>
          <w:tcPr>
            <w:tcW w:w="2268" w:type="dxa"/>
            <w:vMerge/>
            <w:tcBorders>
              <w:left w:val="single" w:sz="4" w:space="0" w:color="auto"/>
              <w:right w:val="single" w:sz="4" w:space="0" w:color="auto"/>
            </w:tcBorders>
          </w:tcPr>
          <w:p w:rsidR="008B38C3" w:rsidRPr="003E7932" w:rsidRDefault="008B38C3" w:rsidP="00875445">
            <w:pPr>
              <w:rPr>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8B38C3" w:rsidRPr="00A27E1D" w:rsidRDefault="008B38C3" w:rsidP="000227A5">
            <w:pPr>
              <w:jc w:val="both"/>
              <w:rPr>
                <w:color w:val="000000"/>
                <w:sz w:val="22"/>
                <w:szCs w:val="22"/>
              </w:rPr>
            </w:pPr>
            <w:r>
              <w:rPr>
                <w:color w:val="000000"/>
                <w:sz w:val="22"/>
                <w:szCs w:val="22"/>
              </w:rPr>
              <w:t xml:space="preserve">УК-11.6 </w:t>
            </w:r>
            <w:r w:rsidRPr="00A27E1D">
              <w:rPr>
                <w:color w:val="000000"/>
                <w:sz w:val="22"/>
                <w:szCs w:val="22"/>
              </w:rPr>
              <w:t>владеть навыками взаимодействия в профе</w:t>
            </w:r>
            <w:r w:rsidRPr="00A27E1D">
              <w:rPr>
                <w:color w:val="000000"/>
                <w:sz w:val="22"/>
                <w:szCs w:val="22"/>
              </w:rPr>
              <w:t>с</w:t>
            </w:r>
            <w:r w:rsidRPr="00A27E1D">
              <w:rPr>
                <w:color w:val="000000"/>
                <w:sz w:val="22"/>
                <w:szCs w:val="22"/>
              </w:rPr>
              <w:t>сиональной деятельности на основе нетерпимого отн</w:t>
            </w:r>
            <w:r w:rsidRPr="00A27E1D">
              <w:rPr>
                <w:color w:val="000000"/>
                <w:sz w:val="22"/>
                <w:szCs w:val="22"/>
              </w:rPr>
              <w:t>о</w:t>
            </w:r>
            <w:r w:rsidRPr="00A27E1D">
              <w:rPr>
                <w:color w:val="000000"/>
                <w:sz w:val="22"/>
                <w:szCs w:val="22"/>
              </w:rPr>
              <w:t>шения к коррупции, проявлениям экстремизма и терр</w:t>
            </w:r>
            <w:r w:rsidRPr="00A27E1D">
              <w:rPr>
                <w:color w:val="000000"/>
                <w:sz w:val="22"/>
                <w:szCs w:val="22"/>
              </w:rPr>
              <w:t>о</w:t>
            </w:r>
            <w:r w:rsidRPr="00A27E1D">
              <w:rPr>
                <w:color w:val="000000"/>
                <w:sz w:val="22"/>
                <w:szCs w:val="22"/>
              </w:rPr>
              <w:t>ризма</w:t>
            </w:r>
          </w:p>
        </w:tc>
      </w:tr>
    </w:tbl>
    <w:p w:rsidR="00875445" w:rsidRPr="00E81643" w:rsidRDefault="00E81643" w:rsidP="00E81643">
      <w:pPr>
        <w:pStyle w:val="3"/>
        <w:jc w:val="center"/>
        <w:rPr>
          <w:rFonts w:ascii="Times New Roman" w:hAnsi="Times New Roman"/>
          <w:sz w:val="24"/>
          <w:szCs w:val="24"/>
        </w:rPr>
      </w:pPr>
      <w:bookmarkStart w:id="1" w:name="_Toc532219012"/>
      <w:proofErr w:type="spellStart"/>
      <w:r w:rsidRPr="00E81643">
        <w:rPr>
          <w:rFonts w:ascii="Times New Roman" w:hAnsi="Times New Roman"/>
          <w:sz w:val="24"/>
          <w:szCs w:val="24"/>
        </w:rPr>
        <w:lastRenderedPageBreak/>
        <w:t>Общепрофессиональные</w:t>
      </w:r>
      <w:proofErr w:type="spellEnd"/>
      <w:r w:rsidRPr="00E81643">
        <w:rPr>
          <w:rFonts w:ascii="Times New Roman" w:hAnsi="Times New Roman"/>
          <w:sz w:val="24"/>
          <w:szCs w:val="24"/>
        </w:rPr>
        <w:t xml:space="preserve"> компетенции выпускников и индикаторы их достижения</w:t>
      </w:r>
      <w:bookmarkEnd w:id="1"/>
    </w:p>
    <w:p w:rsidR="00875445" w:rsidRDefault="00875445" w:rsidP="00F471FC">
      <w:pPr>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7"/>
        <w:gridCol w:w="7162"/>
      </w:tblGrid>
      <w:tr w:rsidR="00E81643" w:rsidRPr="00CB70C5" w:rsidTr="000666E4">
        <w:tc>
          <w:tcPr>
            <w:tcW w:w="2477" w:type="dxa"/>
            <w:tcBorders>
              <w:top w:val="single" w:sz="4" w:space="0" w:color="auto"/>
              <w:left w:val="single" w:sz="4" w:space="0" w:color="auto"/>
              <w:right w:val="single" w:sz="4" w:space="0" w:color="auto"/>
            </w:tcBorders>
          </w:tcPr>
          <w:p w:rsidR="00E81643" w:rsidRPr="0097090E" w:rsidRDefault="00E81643" w:rsidP="00E81643">
            <w:pPr>
              <w:jc w:val="center"/>
              <w:rPr>
                <w:sz w:val="22"/>
                <w:szCs w:val="22"/>
              </w:rPr>
            </w:pPr>
            <w:r w:rsidRPr="0097090E">
              <w:rPr>
                <w:iCs/>
                <w:sz w:val="22"/>
                <w:szCs w:val="22"/>
              </w:rPr>
              <w:t xml:space="preserve">Код и наименование </w:t>
            </w:r>
            <w:proofErr w:type="spellStart"/>
            <w:r w:rsidRPr="0097090E">
              <w:rPr>
                <w:iCs/>
                <w:sz w:val="22"/>
                <w:szCs w:val="22"/>
              </w:rPr>
              <w:t>общепрофессиональной</w:t>
            </w:r>
            <w:proofErr w:type="spellEnd"/>
            <w:r w:rsidRPr="0097090E">
              <w:rPr>
                <w:iCs/>
                <w:sz w:val="22"/>
                <w:szCs w:val="22"/>
              </w:rPr>
              <w:t xml:space="preserve"> компетенции</w:t>
            </w:r>
          </w:p>
        </w:tc>
        <w:tc>
          <w:tcPr>
            <w:tcW w:w="7162" w:type="dxa"/>
            <w:tcBorders>
              <w:top w:val="single" w:sz="4" w:space="0" w:color="auto"/>
              <w:left w:val="single" w:sz="4" w:space="0" w:color="auto"/>
              <w:bottom w:val="single" w:sz="4" w:space="0" w:color="auto"/>
              <w:right w:val="single" w:sz="4" w:space="0" w:color="auto"/>
            </w:tcBorders>
            <w:vAlign w:val="center"/>
          </w:tcPr>
          <w:p w:rsidR="00E81643" w:rsidRPr="0097090E" w:rsidRDefault="00E81643" w:rsidP="00E81643">
            <w:pPr>
              <w:pStyle w:val="15"/>
              <w:spacing w:after="0" w:line="240" w:lineRule="auto"/>
              <w:ind w:left="459"/>
              <w:jc w:val="center"/>
              <w:rPr>
                <w:rFonts w:ascii="Times New Roman" w:hAnsi="Times New Roman"/>
                <w:iCs/>
              </w:rPr>
            </w:pPr>
            <w:r w:rsidRPr="0097090E">
              <w:rPr>
                <w:rFonts w:ascii="Times New Roman" w:hAnsi="Times New Roman"/>
                <w:iCs/>
              </w:rPr>
              <w:t xml:space="preserve">Код и наименование индикатора достижения </w:t>
            </w:r>
          </w:p>
          <w:p w:rsidR="00E81643" w:rsidRPr="0097090E" w:rsidRDefault="00E81643" w:rsidP="00E81643">
            <w:pPr>
              <w:pStyle w:val="15"/>
              <w:spacing w:after="0" w:line="240" w:lineRule="auto"/>
              <w:ind w:left="459"/>
              <w:jc w:val="center"/>
              <w:rPr>
                <w:rFonts w:ascii="Times New Roman" w:hAnsi="Times New Roman"/>
              </w:rPr>
            </w:pPr>
            <w:proofErr w:type="spellStart"/>
            <w:r w:rsidRPr="0097090E">
              <w:rPr>
                <w:rFonts w:ascii="Times New Roman" w:hAnsi="Times New Roman"/>
                <w:iCs/>
              </w:rPr>
              <w:t>общепрофессиональной</w:t>
            </w:r>
            <w:proofErr w:type="spellEnd"/>
            <w:r w:rsidRPr="0097090E">
              <w:rPr>
                <w:rFonts w:ascii="Times New Roman" w:hAnsi="Times New Roman"/>
                <w:iCs/>
              </w:rPr>
              <w:t xml:space="preserve"> компетенции</w:t>
            </w:r>
          </w:p>
        </w:tc>
      </w:tr>
      <w:tr w:rsidR="00E81643" w:rsidRPr="00CB70C5" w:rsidTr="000666E4">
        <w:trPr>
          <w:trHeight w:val="358"/>
        </w:trPr>
        <w:tc>
          <w:tcPr>
            <w:tcW w:w="2477" w:type="dxa"/>
            <w:vMerge w:val="restart"/>
            <w:tcBorders>
              <w:top w:val="single" w:sz="4" w:space="0" w:color="auto"/>
              <w:left w:val="single" w:sz="4" w:space="0" w:color="auto"/>
              <w:right w:val="single" w:sz="4" w:space="0" w:color="auto"/>
            </w:tcBorders>
          </w:tcPr>
          <w:p w:rsidR="00E81643" w:rsidRPr="0097090E" w:rsidRDefault="00E81643" w:rsidP="00E81643">
            <w:pPr>
              <w:rPr>
                <w:b/>
                <w:sz w:val="22"/>
                <w:szCs w:val="22"/>
                <w:lang w:eastAsia="en-US"/>
              </w:rPr>
            </w:pPr>
            <w:r w:rsidRPr="0097090E">
              <w:rPr>
                <w:b/>
                <w:sz w:val="22"/>
                <w:szCs w:val="22"/>
                <w:lang w:eastAsia="en-US"/>
              </w:rPr>
              <w:t>ОПК-1</w:t>
            </w:r>
          </w:p>
          <w:p w:rsidR="00E81643" w:rsidRPr="0097090E" w:rsidRDefault="00E81643" w:rsidP="00E81643">
            <w:pPr>
              <w:rPr>
                <w:sz w:val="22"/>
                <w:szCs w:val="22"/>
              </w:rPr>
            </w:pPr>
            <w:proofErr w:type="gramStart"/>
            <w:r w:rsidRPr="0097090E">
              <w:rPr>
                <w:sz w:val="22"/>
                <w:szCs w:val="22"/>
              </w:rPr>
              <w:t>Способен</w:t>
            </w:r>
            <w:proofErr w:type="gramEnd"/>
            <w:r w:rsidRPr="0097090E">
              <w:rPr>
                <w:sz w:val="22"/>
                <w:szCs w:val="22"/>
              </w:rPr>
              <w:t xml:space="preserve"> применять знания (на промеж</w:t>
            </w:r>
            <w:r w:rsidRPr="0097090E">
              <w:rPr>
                <w:sz w:val="22"/>
                <w:szCs w:val="22"/>
              </w:rPr>
              <w:t>у</w:t>
            </w:r>
            <w:r w:rsidRPr="0097090E">
              <w:rPr>
                <w:sz w:val="22"/>
                <w:szCs w:val="22"/>
              </w:rPr>
              <w:t>точном уровне) экон</w:t>
            </w:r>
            <w:r w:rsidRPr="0097090E">
              <w:rPr>
                <w:sz w:val="22"/>
                <w:szCs w:val="22"/>
              </w:rPr>
              <w:t>о</w:t>
            </w:r>
            <w:r w:rsidRPr="0097090E">
              <w:rPr>
                <w:sz w:val="22"/>
                <w:szCs w:val="22"/>
              </w:rPr>
              <w:t>мической теории при решении прикладных задач</w:t>
            </w:r>
          </w:p>
          <w:p w:rsidR="00E81643" w:rsidRPr="0097090E" w:rsidRDefault="00E81643" w:rsidP="00E81643">
            <w:pPr>
              <w:rPr>
                <w:sz w:val="22"/>
                <w:szCs w:val="22"/>
              </w:rPr>
            </w:pPr>
          </w:p>
        </w:tc>
        <w:tc>
          <w:tcPr>
            <w:tcW w:w="7162" w:type="dxa"/>
            <w:tcBorders>
              <w:top w:val="single" w:sz="4" w:space="0" w:color="auto"/>
              <w:left w:val="single" w:sz="4" w:space="0" w:color="auto"/>
              <w:right w:val="single" w:sz="4" w:space="0" w:color="auto"/>
            </w:tcBorders>
            <w:vAlign w:val="center"/>
          </w:tcPr>
          <w:p w:rsidR="00E81643" w:rsidRPr="0097090E" w:rsidRDefault="00E81643" w:rsidP="00E81643">
            <w:pPr>
              <w:rPr>
                <w:sz w:val="22"/>
                <w:szCs w:val="22"/>
              </w:rPr>
            </w:pPr>
            <w:r w:rsidRPr="0097090E">
              <w:rPr>
                <w:sz w:val="22"/>
                <w:szCs w:val="22"/>
              </w:rPr>
              <w:t>ОПК-1</w:t>
            </w:r>
            <w:r w:rsidR="00F34285">
              <w:rPr>
                <w:sz w:val="22"/>
                <w:szCs w:val="22"/>
              </w:rPr>
              <w:t>.1</w:t>
            </w:r>
            <w:r w:rsidRPr="0097090E">
              <w:rPr>
                <w:sz w:val="22"/>
                <w:szCs w:val="22"/>
              </w:rPr>
              <w:t xml:space="preserve"> знать экономическую теорию при решении прикладных задач</w:t>
            </w:r>
          </w:p>
        </w:tc>
      </w:tr>
      <w:tr w:rsidR="00E81643" w:rsidRPr="00CB70C5" w:rsidTr="000666E4">
        <w:tc>
          <w:tcPr>
            <w:tcW w:w="2477" w:type="dxa"/>
            <w:vMerge/>
            <w:tcBorders>
              <w:left w:val="single" w:sz="4" w:space="0" w:color="auto"/>
              <w:right w:val="single" w:sz="4" w:space="0" w:color="auto"/>
            </w:tcBorders>
            <w:vAlign w:val="center"/>
          </w:tcPr>
          <w:p w:rsidR="00E81643" w:rsidRPr="0097090E" w:rsidRDefault="00E81643" w:rsidP="00E81643">
            <w:pPr>
              <w:tabs>
                <w:tab w:val="left" w:pos="708"/>
              </w:tabs>
              <w:jc w:val="center"/>
              <w:rPr>
                <w:sz w:val="22"/>
                <w:szCs w:val="22"/>
                <w:lang w:eastAsia="en-US"/>
              </w:rPr>
            </w:pPr>
          </w:p>
        </w:tc>
        <w:tc>
          <w:tcPr>
            <w:tcW w:w="7162" w:type="dxa"/>
            <w:tcBorders>
              <w:top w:val="single" w:sz="4" w:space="0" w:color="auto"/>
              <w:left w:val="single" w:sz="4" w:space="0" w:color="auto"/>
              <w:bottom w:val="single" w:sz="4" w:space="0" w:color="auto"/>
              <w:right w:val="single" w:sz="4" w:space="0" w:color="auto"/>
            </w:tcBorders>
          </w:tcPr>
          <w:p w:rsidR="00E81643" w:rsidRPr="0097090E" w:rsidRDefault="00E81643" w:rsidP="00E81643">
            <w:pPr>
              <w:rPr>
                <w:color w:val="000000"/>
                <w:sz w:val="22"/>
                <w:szCs w:val="22"/>
              </w:rPr>
            </w:pPr>
            <w:r w:rsidRPr="0097090E">
              <w:rPr>
                <w:sz w:val="22"/>
                <w:szCs w:val="22"/>
              </w:rPr>
              <w:t>ОПК-</w:t>
            </w:r>
            <w:r w:rsidR="00F34285">
              <w:rPr>
                <w:sz w:val="22"/>
                <w:szCs w:val="22"/>
              </w:rPr>
              <w:t>1.</w:t>
            </w:r>
            <w:r w:rsidRPr="0097090E">
              <w:rPr>
                <w:sz w:val="22"/>
                <w:szCs w:val="22"/>
              </w:rPr>
              <w:t xml:space="preserve">2 </w:t>
            </w:r>
            <w:r w:rsidRPr="0097090E">
              <w:rPr>
                <w:color w:val="000000"/>
                <w:sz w:val="22"/>
                <w:szCs w:val="22"/>
              </w:rPr>
              <w:t>знать основные направления социально-экономической полит</w:t>
            </w:r>
            <w:r w:rsidRPr="0097090E">
              <w:rPr>
                <w:color w:val="000000"/>
                <w:sz w:val="22"/>
                <w:szCs w:val="22"/>
              </w:rPr>
              <w:t>и</w:t>
            </w:r>
            <w:r w:rsidRPr="0097090E">
              <w:rPr>
                <w:color w:val="000000"/>
                <w:sz w:val="22"/>
                <w:szCs w:val="22"/>
              </w:rPr>
              <w:t>ки, национальной экономики, приоритетные направления развития н</w:t>
            </w:r>
            <w:r w:rsidRPr="0097090E">
              <w:rPr>
                <w:color w:val="000000"/>
                <w:sz w:val="22"/>
                <w:szCs w:val="22"/>
              </w:rPr>
              <w:t>а</w:t>
            </w:r>
            <w:r w:rsidRPr="0097090E">
              <w:rPr>
                <w:color w:val="000000"/>
                <w:sz w:val="22"/>
                <w:szCs w:val="22"/>
              </w:rPr>
              <w:t>циональной экономики</w:t>
            </w:r>
          </w:p>
        </w:tc>
      </w:tr>
      <w:tr w:rsidR="00E81643" w:rsidRPr="00CB70C5" w:rsidTr="000666E4">
        <w:tc>
          <w:tcPr>
            <w:tcW w:w="2477" w:type="dxa"/>
            <w:vMerge/>
            <w:tcBorders>
              <w:left w:val="single" w:sz="4" w:space="0" w:color="auto"/>
              <w:right w:val="single" w:sz="4" w:space="0" w:color="auto"/>
            </w:tcBorders>
            <w:vAlign w:val="center"/>
          </w:tcPr>
          <w:p w:rsidR="00E81643" w:rsidRPr="0097090E" w:rsidRDefault="00E81643" w:rsidP="00E81643">
            <w:pPr>
              <w:tabs>
                <w:tab w:val="left" w:pos="708"/>
              </w:tabs>
              <w:jc w:val="center"/>
              <w:rPr>
                <w:sz w:val="22"/>
                <w:szCs w:val="22"/>
                <w:lang w:eastAsia="en-US"/>
              </w:rPr>
            </w:pPr>
          </w:p>
        </w:tc>
        <w:tc>
          <w:tcPr>
            <w:tcW w:w="7162" w:type="dxa"/>
            <w:tcBorders>
              <w:top w:val="single" w:sz="4" w:space="0" w:color="auto"/>
              <w:left w:val="single" w:sz="4" w:space="0" w:color="auto"/>
              <w:bottom w:val="single" w:sz="4" w:space="0" w:color="auto"/>
              <w:right w:val="single" w:sz="4" w:space="0" w:color="auto"/>
            </w:tcBorders>
          </w:tcPr>
          <w:p w:rsidR="00E81643" w:rsidRPr="0097090E" w:rsidRDefault="00E81643" w:rsidP="00E81643">
            <w:pPr>
              <w:rPr>
                <w:color w:val="000000"/>
                <w:sz w:val="22"/>
                <w:szCs w:val="22"/>
              </w:rPr>
            </w:pPr>
            <w:r w:rsidRPr="0097090E">
              <w:rPr>
                <w:sz w:val="22"/>
                <w:szCs w:val="22"/>
              </w:rPr>
              <w:t>ОПК-</w:t>
            </w:r>
            <w:r w:rsidR="00F34285">
              <w:rPr>
                <w:sz w:val="22"/>
                <w:szCs w:val="22"/>
              </w:rPr>
              <w:t>1.</w:t>
            </w:r>
            <w:r w:rsidRPr="0097090E">
              <w:rPr>
                <w:sz w:val="22"/>
                <w:szCs w:val="22"/>
              </w:rPr>
              <w:t xml:space="preserve">3 </w:t>
            </w:r>
            <w:r w:rsidRPr="0097090E">
              <w:rPr>
                <w:color w:val="000000"/>
                <w:sz w:val="22"/>
                <w:szCs w:val="22"/>
              </w:rPr>
              <w:t>уметь применять знания экономической теории при решении прикладных задач</w:t>
            </w:r>
          </w:p>
        </w:tc>
      </w:tr>
      <w:tr w:rsidR="00E81643" w:rsidRPr="00CB70C5" w:rsidTr="000666E4">
        <w:tc>
          <w:tcPr>
            <w:tcW w:w="2477" w:type="dxa"/>
            <w:vMerge/>
            <w:tcBorders>
              <w:left w:val="single" w:sz="4" w:space="0" w:color="auto"/>
              <w:right w:val="single" w:sz="4" w:space="0" w:color="auto"/>
            </w:tcBorders>
            <w:vAlign w:val="center"/>
          </w:tcPr>
          <w:p w:rsidR="00E81643" w:rsidRPr="0097090E" w:rsidRDefault="00E81643" w:rsidP="00E81643">
            <w:pPr>
              <w:tabs>
                <w:tab w:val="left" w:pos="708"/>
              </w:tabs>
              <w:jc w:val="center"/>
              <w:rPr>
                <w:sz w:val="22"/>
                <w:szCs w:val="22"/>
                <w:lang w:eastAsia="en-US"/>
              </w:rPr>
            </w:pPr>
          </w:p>
        </w:tc>
        <w:tc>
          <w:tcPr>
            <w:tcW w:w="7162" w:type="dxa"/>
            <w:tcBorders>
              <w:top w:val="single" w:sz="4" w:space="0" w:color="auto"/>
              <w:left w:val="single" w:sz="4" w:space="0" w:color="auto"/>
              <w:bottom w:val="single" w:sz="4" w:space="0" w:color="auto"/>
              <w:right w:val="single" w:sz="4" w:space="0" w:color="auto"/>
            </w:tcBorders>
          </w:tcPr>
          <w:p w:rsidR="00E81643" w:rsidRPr="0097090E" w:rsidRDefault="00E81643" w:rsidP="00E81643">
            <w:pPr>
              <w:rPr>
                <w:color w:val="000000"/>
                <w:sz w:val="22"/>
                <w:szCs w:val="22"/>
              </w:rPr>
            </w:pPr>
            <w:r w:rsidRPr="0097090E">
              <w:rPr>
                <w:sz w:val="22"/>
                <w:szCs w:val="22"/>
              </w:rPr>
              <w:t>ОПК-</w:t>
            </w:r>
            <w:r w:rsidR="00F34285">
              <w:rPr>
                <w:sz w:val="22"/>
                <w:szCs w:val="22"/>
              </w:rPr>
              <w:t>1.</w:t>
            </w:r>
            <w:r w:rsidRPr="0097090E">
              <w:rPr>
                <w:sz w:val="22"/>
                <w:szCs w:val="22"/>
              </w:rPr>
              <w:t xml:space="preserve">4 </w:t>
            </w:r>
            <w:r w:rsidRPr="0097090E">
              <w:rPr>
                <w:color w:val="000000"/>
                <w:sz w:val="22"/>
                <w:szCs w:val="22"/>
              </w:rPr>
              <w:t>уметь применять основные направления социально-экономической политики, национальной экономики, приоритетные н</w:t>
            </w:r>
            <w:r w:rsidRPr="0097090E">
              <w:rPr>
                <w:color w:val="000000"/>
                <w:sz w:val="22"/>
                <w:szCs w:val="22"/>
              </w:rPr>
              <w:t>а</w:t>
            </w:r>
            <w:r w:rsidRPr="0097090E">
              <w:rPr>
                <w:color w:val="000000"/>
                <w:sz w:val="22"/>
                <w:szCs w:val="22"/>
              </w:rPr>
              <w:t>правления развития национальной экономики</w:t>
            </w:r>
          </w:p>
        </w:tc>
      </w:tr>
      <w:tr w:rsidR="00E81643" w:rsidRPr="00CB70C5" w:rsidTr="000666E4">
        <w:tc>
          <w:tcPr>
            <w:tcW w:w="2477" w:type="dxa"/>
            <w:vMerge/>
            <w:tcBorders>
              <w:left w:val="single" w:sz="4" w:space="0" w:color="auto"/>
              <w:right w:val="single" w:sz="4" w:space="0" w:color="auto"/>
            </w:tcBorders>
            <w:vAlign w:val="center"/>
          </w:tcPr>
          <w:p w:rsidR="00E81643" w:rsidRPr="0097090E" w:rsidRDefault="00E81643" w:rsidP="00E81643">
            <w:pPr>
              <w:tabs>
                <w:tab w:val="left" w:pos="708"/>
              </w:tabs>
              <w:jc w:val="center"/>
              <w:rPr>
                <w:sz w:val="22"/>
                <w:szCs w:val="22"/>
                <w:lang w:eastAsia="en-US"/>
              </w:rPr>
            </w:pPr>
          </w:p>
        </w:tc>
        <w:tc>
          <w:tcPr>
            <w:tcW w:w="7162" w:type="dxa"/>
            <w:tcBorders>
              <w:top w:val="single" w:sz="4" w:space="0" w:color="auto"/>
              <w:left w:val="single" w:sz="4" w:space="0" w:color="auto"/>
              <w:bottom w:val="single" w:sz="4" w:space="0" w:color="auto"/>
              <w:right w:val="single" w:sz="4" w:space="0" w:color="auto"/>
            </w:tcBorders>
          </w:tcPr>
          <w:p w:rsidR="00E81643" w:rsidRPr="0097090E" w:rsidRDefault="00E81643" w:rsidP="00E81643">
            <w:pPr>
              <w:rPr>
                <w:color w:val="000000"/>
                <w:sz w:val="22"/>
                <w:szCs w:val="22"/>
              </w:rPr>
            </w:pPr>
            <w:r w:rsidRPr="0097090E">
              <w:rPr>
                <w:sz w:val="22"/>
                <w:szCs w:val="22"/>
              </w:rPr>
              <w:t>ОПК-</w:t>
            </w:r>
            <w:r w:rsidR="00F34285">
              <w:rPr>
                <w:sz w:val="22"/>
                <w:szCs w:val="22"/>
              </w:rPr>
              <w:t>1.</w:t>
            </w:r>
            <w:r w:rsidRPr="0097090E">
              <w:rPr>
                <w:sz w:val="22"/>
                <w:szCs w:val="22"/>
              </w:rPr>
              <w:t xml:space="preserve">5 </w:t>
            </w:r>
            <w:r w:rsidRPr="0097090E">
              <w:rPr>
                <w:color w:val="000000"/>
                <w:sz w:val="22"/>
                <w:szCs w:val="22"/>
              </w:rPr>
              <w:t>владеть навыками применения знаний экономической теории при решении прикладных задач</w:t>
            </w:r>
          </w:p>
        </w:tc>
      </w:tr>
      <w:tr w:rsidR="00E81643" w:rsidRPr="00CB70C5" w:rsidTr="000666E4">
        <w:trPr>
          <w:trHeight w:val="574"/>
        </w:trPr>
        <w:tc>
          <w:tcPr>
            <w:tcW w:w="2477" w:type="dxa"/>
            <w:vMerge/>
            <w:tcBorders>
              <w:left w:val="single" w:sz="4" w:space="0" w:color="auto"/>
              <w:right w:val="single" w:sz="4" w:space="0" w:color="auto"/>
            </w:tcBorders>
            <w:vAlign w:val="center"/>
          </w:tcPr>
          <w:p w:rsidR="00E81643" w:rsidRPr="0097090E" w:rsidRDefault="00E81643" w:rsidP="00E81643">
            <w:pPr>
              <w:tabs>
                <w:tab w:val="left" w:pos="708"/>
              </w:tabs>
              <w:jc w:val="center"/>
              <w:rPr>
                <w:sz w:val="22"/>
                <w:szCs w:val="22"/>
                <w:lang w:eastAsia="en-US"/>
              </w:rPr>
            </w:pPr>
          </w:p>
        </w:tc>
        <w:tc>
          <w:tcPr>
            <w:tcW w:w="7162" w:type="dxa"/>
            <w:tcBorders>
              <w:top w:val="single" w:sz="4" w:space="0" w:color="auto"/>
              <w:left w:val="single" w:sz="4" w:space="0" w:color="auto"/>
              <w:right w:val="single" w:sz="4" w:space="0" w:color="auto"/>
            </w:tcBorders>
          </w:tcPr>
          <w:p w:rsidR="00E81643" w:rsidRPr="0097090E" w:rsidRDefault="00E81643" w:rsidP="00E81643">
            <w:pPr>
              <w:rPr>
                <w:color w:val="000000"/>
                <w:sz w:val="22"/>
                <w:szCs w:val="22"/>
              </w:rPr>
            </w:pPr>
            <w:r w:rsidRPr="0097090E">
              <w:rPr>
                <w:sz w:val="22"/>
                <w:szCs w:val="22"/>
              </w:rPr>
              <w:t>ОПК-</w:t>
            </w:r>
            <w:r w:rsidR="00F34285">
              <w:rPr>
                <w:sz w:val="22"/>
                <w:szCs w:val="22"/>
              </w:rPr>
              <w:t>1.</w:t>
            </w:r>
            <w:r w:rsidRPr="0097090E">
              <w:rPr>
                <w:sz w:val="22"/>
                <w:szCs w:val="22"/>
              </w:rPr>
              <w:t xml:space="preserve">6 </w:t>
            </w:r>
            <w:r w:rsidRPr="0097090E">
              <w:rPr>
                <w:color w:val="000000"/>
                <w:sz w:val="22"/>
                <w:szCs w:val="22"/>
              </w:rPr>
              <w:t>владеть навыками знаний основных направлений социально-экономической политики, национальной экономики, приоритетные н</w:t>
            </w:r>
            <w:r w:rsidRPr="0097090E">
              <w:rPr>
                <w:color w:val="000000"/>
                <w:sz w:val="22"/>
                <w:szCs w:val="22"/>
              </w:rPr>
              <w:t>а</w:t>
            </w:r>
            <w:r w:rsidRPr="0097090E">
              <w:rPr>
                <w:color w:val="000000"/>
                <w:sz w:val="22"/>
                <w:szCs w:val="22"/>
              </w:rPr>
              <w:t>правления развития национальной экономики</w:t>
            </w:r>
          </w:p>
        </w:tc>
      </w:tr>
      <w:tr w:rsidR="00E81643" w:rsidRPr="00CB70C5" w:rsidTr="000666E4">
        <w:trPr>
          <w:trHeight w:val="102"/>
        </w:trPr>
        <w:tc>
          <w:tcPr>
            <w:tcW w:w="2477" w:type="dxa"/>
            <w:vMerge w:val="restart"/>
            <w:tcBorders>
              <w:left w:val="single" w:sz="4" w:space="0" w:color="auto"/>
              <w:right w:val="single" w:sz="4" w:space="0" w:color="auto"/>
            </w:tcBorders>
          </w:tcPr>
          <w:p w:rsidR="0097090E" w:rsidRPr="0097090E" w:rsidRDefault="0097090E" w:rsidP="0097090E">
            <w:pPr>
              <w:tabs>
                <w:tab w:val="left" w:pos="708"/>
              </w:tabs>
              <w:rPr>
                <w:b/>
                <w:sz w:val="22"/>
                <w:szCs w:val="22"/>
                <w:lang w:eastAsia="en-US"/>
              </w:rPr>
            </w:pPr>
            <w:r w:rsidRPr="0097090E">
              <w:rPr>
                <w:b/>
                <w:sz w:val="22"/>
                <w:szCs w:val="22"/>
                <w:lang w:eastAsia="en-US"/>
              </w:rPr>
              <w:t>ОПК-2</w:t>
            </w:r>
          </w:p>
          <w:p w:rsidR="00E81643" w:rsidRPr="00E81643" w:rsidRDefault="0097090E" w:rsidP="0097090E">
            <w:pPr>
              <w:tabs>
                <w:tab w:val="left" w:pos="708"/>
              </w:tabs>
              <w:rPr>
                <w:sz w:val="22"/>
                <w:szCs w:val="22"/>
                <w:lang w:eastAsia="en-US"/>
              </w:rPr>
            </w:pPr>
            <w:r w:rsidRPr="0097090E">
              <w:rPr>
                <w:sz w:val="22"/>
                <w:szCs w:val="22"/>
                <w:lang w:eastAsia="en-US"/>
              </w:rPr>
              <w:t>Способен осуществлять сбор, обработку и ст</w:t>
            </w:r>
            <w:r w:rsidRPr="0097090E">
              <w:rPr>
                <w:sz w:val="22"/>
                <w:szCs w:val="22"/>
                <w:lang w:eastAsia="en-US"/>
              </w:rPr>
              <w:t>а</w:t>
            </w:r>
            <w:r w:rsidRPr="0097090E">
              <w:rPr>
                <w:sz w:val="22"/>
                <w:szCs w:val="22"/>
                <w:lang w:eastAsia="en-US"/>
              </w:rPr>
              <w:t>тистический анализ данных, необходимых для решения поста</w:t>
            </w:r>
            <w:r w:rsidRPr="0097090E">
              <w:rPr>
                <w:sz w:val="22"/>
                <w:szCs w:val="22"/>
                <w:lang w:eastAsia="en-US"/>
              </w:rPr>
              <w:t>в</w:t>
            </w:r>
            <w:r w:rsidR="000666E4">
              <w:rPr>
                <w:sz w:val="22"/>
                <w:szCs w:val="22"/>
                <w:lang w:eastAsia="en-US"/>
              </w:rPr>
              <w:t>ленных экономических задач</w:t>
            </w:r>
          </w:p>
        </w:tc>
        <w:tc>
          <w:tcPr>
            <w:tcW w:w="7162" w:type="dxa"/>
            <w:tcBorders>
              <w:top w:val="single" w:sz="4" w:space="0" w:color="auto"/>
              <w:left w:val="single" w:sz="4" w:space="0" w:color="auto"/>
              <w:right w:val="single" w:sz="4" w:space="0" w:color="auto"/>
            </w:tcBorders>
          </w:tcPr>
          <w:p w:rsidR="00E81643" w:rsidRPr="00E81643" w:rsidRDefault="00F34285" w:rsidP="00F34285">
            <w:pPr>
              <w:tabs>
                <w:tab w:val="left" w:pos="708"/>
              </w:tabs>
              <w:rPr>
                <w:sz w:val="22"/>
                <w:szCs w:val="22"/>
                <w:lang w:eastAsia="en-US"/>
              </w:rPr>
            </w:pPr>
            <w:r w:rsidRPr="00F34285">
              <w:rPr>
                <w:sz w:val="22"/>
                <w:szCs w:val="22"/>
                <w:lang w:eastAsia="en-US"/>
              </w:rPr>
              <w:t>ОПК-2</w:t>
            </w:r>
            <w:r>
              <w:rPr>
                <w:sz w:val="22"/>
                <w:szCs w:val="22"/>
                <w:lang w:eastAsia="en-US"/>
              </w:rPr>
              <w:t xml:space="preserve">.1 </w:t>
            </w:r>
            <w:r w:rsidR="0097090E" w:rsidRPr="0097090E">
              <w:rPr>
                <w:sz w:val="22"/>
                <w:szCs w:val="22"/>
                <w:lang w:eastAsia="en-US"/>
              </w:rPr>
              <w:t>знать методы обработки и статистический анализ данных, нео</w:t>
            </w:r>
            <w:r w:rsidR="0097090E" w:rsidRPr="0097090E">
              <w:rPr>
                <w:sz w:val="22"/>
                <w:szCs w:val="22"/>
                <w:lang w:eastAsia="en-US"/>
              </w:rPr>
              <w:t>б</w:t>
            </w:r>
            <w:r w:rsidR="0097090E" w:rsidRPr="0097090E">
              <w:rPr>
                <w:sz w:val="22"/>
                <w:szCs w:val="22"/>
                <w:lang w:eastAsia="en-US"/>
              </w:rPr>
              <w:t>ходимых для решения поставленных экономических задач</w:t>
            </w:r>
          </w:p>
        </w:tc>
      </w:tr>
      <w:tr w:rsidR="00E81643" w:rsidRPr="00CB70C5" w:rsidTr="000666E4">
        <w:trPr>
          <w:trHeight w:val="137"/>
        </w:trPr>
        <w:tc>
          <w:tcPr>
            <w:tcW w:w="2477" w:type="dxa"/>
            <w:vMerge/>
            <w:tcBorders>
              <w:left w:val="single" w:sz="4" w:space="0" w:color="auto"/>
              <w:right w:val="single" w:sz="4" w:space="0" w:color="auto"/>
            </w:tcBorders>
            <w:vAlign w:val="center"/>
          </w:tcPr>
          <w:p w:rsidR="00E81643" w:rsidRPr="00E81643" w:rsidRDefault="00E81643" w:rsidP="00E81643">
            <w:pPr>
              <w:tabs>
                <w:tab w:val="left" w:pos="708"/>
              </w:tabs>
              <w:jc w:val="center"/>
              <w:rPr>
                <w:sz w:val="22"/>
                <w:szCs w:val="22"/>
                <w:lang w:eastAsia="en-US"/>
              </w:rPr>
            </w:pPr>
          </w:p>
        </w:tc>
        <w:tc>
          <w:tcPr>
            <w:tcW w:w="7162" w:type="dxa"/>
            <w:tcBorders>
              <w:top w:val="single" w:sz="4" w:space="0" w:color="auto"/>
              <w:left w:val="single" w:sz="4" w:space="0" w:color="auto"/>
              <w:right w:val="single" w:sz="4" w:space="0" w:color="auto"/>
            </w:tcBorders>
          </w:tcPr>
          <w:p w:rsidR="00E81643" w:rsidRPr="00E81643" w:rsidRDefault="00F34285" w:rsidP="00E81643">
            <w:pPr>
              <w:rPr>
                <w:sz w:val="22"/>
                <w:szCs w:val="22"/>
                <w:lang w:eastAsia="en-US"/>
              </w:rPr>
            </w:pPr>
            <w:r w:rsidRPr="00F34285">
              <w:rPr>
                <w:sz w:val="22"/>
                <w:szCs w:val="22"/>
                <w:lang w:eastAsia="en-US"/>
              </w:rPr>
              <w:t>ОПК-2</w:t>
            </w:r>
            <w:r>
              <w:rPr>
                <w:sz w:val="22"/>
                <w:szCs w:val="22"/>
                <w:lang w:eastAsia="en-US"/>
              </w:rPr>
              <w:t xml:space="preserve">.2 </w:t>
            </w:r>
            <w:r w:rsidR="0097090E" w:rsidRPr="0097090E">
              <w:rPr>
                <w:sz w:val="22"/>
                <w:szCs w:val="22"/>
                <w:lang w:eastAsia="en-US"/>
              </w:rPr>
              <w:t>знать инструментарий сбора, систематизации и анализа инфо</w:t>
            </w:r>
            <w:r w:rsidR="0097090E" w:rsidRPr="0097090E">
              <w:rPr>
                <w:sz w:val="22"/>
                <w:szCs w:val="22"/>
                <w:lang w:eastAsia="en-US"/>
              </w:rPr>
              <w:t>р</w:t>
            </w:r>
            <w:r w:rsidR="0097090E" w:rsidRPr="0097090E">
              <w:rPr>
                <w:sz w:val="22"/>
                <w:szCs w:val="22"/>
                <w:lang w:eastAsia="en-US"/>
              </w:rPr>
              <w:t>мации</w:t>
            </w:r>
          </w:p>
        </w:tc>
      </w:tr>
      <w:tr w:rsidR="00E81643" w:rsidRPr="00CB70C5" w:rsidTr="000666E4">
        <w:trPr>
          <w:trHeight w:val="162"/>
        </w:trPr>
        <w:tc>
          <w:tcPr>
            <w:tcW w:w="2477" w:type="dxa"/>
            <w:vMerge/>
            <w:tcBorders>
              <w:left w:val="single" w:sz="4" w:space="0" w:color="auto"/>
              <w:right w:val="single" w:sz="4" w:space="0" w:color="auto"/>
            </w:tcBorders>
            <w:vAlign w:val="center"/>
          </w:tcPr>
          <w:p w:rsidR="00E81643" w:rsidRPr="00E81643" w:rsidRDefault="00E81643" w:rsidP="00E81643">
            <w:pPr>
              <w:tabs>
                <w:tab w:val="left" w:pos="708"/>
              </w:tabs>
              <w:jc w:val="center"/>
              <w:rPr>
                <w:sz w:val="22"/>
                <w:szCs w:val="22"/>
                <w:lang w:eastAsia="en-US"/>
              </w:rPr>
            </w:pPr>
          </w:p>
        </w:tc>
        <w:tc>
          <w:tcPr>
            <w:tcW w:w="7162" w:type="dxa"/>
            <w:tcBorders>
              <w:top w:val="single" w:sz="4" w:space="0" w:color="auto"/>
              <w:left w:val="single" w:sz="4" w:space="0" w:color="auto"/>
              <w:right w:val="single" w:sz="4" w:space="0" w:color="auto"/>
            </w:tcBorders>
          </w:tcPr>
          <w:p w:rsidR="00E81643" w:rsidRPr="00E81643" w:rsidRDefault="00F34285" w:rsidP="00E81643">
            <w:pPr>
              <w:rPr>
                <w:sz w:val="22"/>
                <w:szCs w:val="22"/>
                <w:lang w:eastAsia="en-US"/>
              </w:rPr>
            </w:pPr>
            <w:r w:rsidRPr="00F34285">
              <w:rPr>
                <w:sz w:val="22"/>
                <w:szCs w:val="22"/>
                <w:lang w:eastAsia="en-US"/>
              </w:rPr>
              <w:t>ОПК-2</w:t>
            </w:r>
            <w:r>
              <w:rPr>
                <w:sz w:val="22"/>
                <w:szCs w:val="22"/>
                <w:lang w:eastAsia="en-US"/>
              </w:rPr>
              <w:t xml:space="preserve">.3 </w:t>
            </w:r>
            <w:r w:rsidR="0097090E" w:rsidRPr="0097090E">
              <w:rPr>
                <w:sz w:val="22"/>
                <w:szCs w:val="22"/>
                <w:lang w:eastAsia="en-US"/>
              </w:rPr>
              <w:t>уметь анализировать и классифицировать большой объем и</w:t>
            </w:r>
            <w:r w:rsidR="0097090E" w:rsidRPr="0097090E">
              <w:rPr>
                <w:sz w:val="22"/>
                <w:szCs w:val="22"/>
                <w:lang w:eastAsia="en-US"/>
              </w:rPr>
              <w:t>н</w:t>
            </w:r>
            <w:r w:rsidR="0097090E" w:rsidRPr="0097090E">
              <w:rPr>
                <w:sz w:val="22"/>
                <w:szCs w:val="22"/>
                <w:lang w:eastAsia="en-US"/>
              </w:rPr>
              <w:t>формации, составлять отчеты и систематизировать большие объемы и</w:t>
            </w:r>
            <w:r w:rsidR="0097090E" w:rsidRPr="0097090E">
              <w:rPr>
                <w:sz w:val="22"/>
                <w:szCs w:val="22"/>
                <w:lang w:eastAsia="en-US"/>
              </w:rPr>
              <w:t>н</w:t>
            </w:r>
            <w:r w:rsidR="0097090E" w:rsidRPr="0097090E">
              <w:rPr>
                <w:sz w:val="22"/>
                <w:szCs w:val="22"/>
                <w:lang w:eastAsia="en-US"/>
              </w:rPr>
              <w:t xml:space="preserve">формации, применять корпоративные документы и процедуры  </w:t>
            </w:r>
          </w:p>
        </w:tc>
      </w:tr>
      <w:tr w:rsidR="00E81643" w:rsidRPr="00CB70C5" w:rsidTr="000666E4">
        <w:trPr>
          <w:trHeight w:val="105"/>
        </w:trPr>
        <w:tc>
          <w:tcPr>
            <w:tcW w:w="2477" w:type="dxa"/>
            <w:vMerge/>
            <w:tcBorders>
              <w:left w:val="single" w:sz="4" w:space="0" w:color="auto"/>
              <w:right w:val="single" w:sz="4" w:space="0" w:color="auto"/>
            </w:tcBorders>
            <w:vAlign w:val="center"/>
          </w:tcPr>
          <w:p w:rsidR="00E81643" w:rsidRPr="00E81643" w:rsidRDefault="00E81643" w:rsidP="00E81643">
            <w:pPr>
              <w:tabs>
                <w:tab w:val="left" w:pos="708"/>
              </w:tabs>
              <w:jc w:val="center"/>
              <w:rPr>
                <w:sz w:val="22"/>
                <w:szCs w:val="22"/>
                <w:lang w:eastAsia="en-US"/>
              </w:rPr>
            </w:pPr>
          </w:p>
        </w:tc>
        <w:tc>
          <w:tcPr>
            <w:tcW w:w="7162" w:type="dxa"/>
            <w:tcBorders>
              <w:top w:val="single" w:sz="4" w:space="0" w:color="auto"/>
              <w:left w:val="single" w:sz="4" w:space="0" w:color="auto"/>
              <w:right w:val="single" w:sz="4" w:space="0" w:color="auto"/>
            </w:tcBorders>
          </w:tcPr>
          <w:p w:rsidR="00E81643" w:rsidRPr="00E81643" w:rsidRDefault="00F34285" w:rsidP="00E81643">
            <w:pPr>
              <w:rPr>
                <w:sz w:val="22"/>
                <w:szCs w:val="22"/>
                <w:lang w:eastAsia="en-US"/>
              </w:rPr>
            </w:pPr>
            <w:r w:rsidRPr="00F34285">
              <w:rPr>
                <w:sz w:val="22"/>
                <w:szCs w:val="22"/>
                <w:lang w:eastAsia="en-US"/>
              </w:rPr>
              <w:t>ОПК-2</w:t>
            </w:r>
            <w:r>
              <w:rPr>
                <w:sz w:val="22"/>
                <w:szCs w:val="22"/>
                <w:lang w:eastAsia="en-US"/>
              </w:rPr>
              <w:t xml:space="preserve">.4 </w:t>
            </w:r>
            <w:r w:rsidR="0097090E" w:rsidRPr="0097090E">
              <w:rPr>
                <w:sz w:val="22"/>
                <w:szCs w:val="22"/>
                <w:lang w:eastAsia="en-US"/>
              </w:rPr>
              <w:t>уметь осуществлять сбор, обработку и статистический анализ данных, необходимых для решения поставленных экономических задач</w:t>
            </w:r>
          </w:p>
        </w:tc>
      </w:tr>
      <w:tr w:rsidR="00E81643" w:rsidRPr="00CB70C5" w:rsidTr="000666E4">
        <w:trPr>
          <w:trHeight w:val="137"/>
        </w:trPr>
        <w:tc>
          <w:tcPr>
            <w:tcW w:w="2477" w:type="dxa"/>
            <w:vMerge/>
            <w:tcBorders>
              <w:left w:val="single" w:sz="4" w:space="0" w:color="auto"/>
              <w:right w:val="single" w:sz="4" w:space="0" w:color="auto"/>
            </w:tcBorders>
            <w:vAlign w:val="center"/>
          </w:tcPr>
          <w:p w:rsidR="00E81643" w:rsidRPr="00E81643" w:rsidRDefault="00E81643" w:rsidP="00E81643">
            <w:pPr>
              <w:tabs>
                <w:tab w:val="left" w:pos="708"/>
              </w:tabs>
              <w:jc w:val="center"/>
              <w:rPr>
                <w:sz w:val="22"/>
                <w:szCs w:val="22"/>
                <w:lang w:eastAsia="en-US"/>
              </w:rPr>
            </w:pPr>
          </w:p>
        </w:tc>
        <w:tc>
          <w:tcPr>
            <w:tcW w:w="7162" w:type="dxa"/>
            <w:tcBorders>
              <w:top w:val="single" w:sz="4" w:space="0" w:color="auto"/>
              <w:left w:val="single" w:sz="4" w:space="0" w:color="auto"/>
              <w:right w:val="single" w:sz="4" w:space="0" w:color="auto"/>
            </w:tcBorders>
          </w:tcPr>
          <w:p w:rsidR="00E81643" w:rsidRPr="00E81643" w:rsidRDefault="00F34285" w:rsidP="00E81643">
            <w:pPr>
              <w:rPr>
                <w:sz w:val="22"/>
                <w:szCs w:val="22"/>
                <w:lang w:eastAsia="en-US"/>
              </w:rPr>
            </w:pPr>
            <w:r w:rsidRPr="00F34285">
              <w:rPr>
                <w:sz w:val="22"/>
                <w:szCs w:val="22"/>
                <w:lang w:eastAsia="en-US"/>
              </w:rPr>
              <w:t>ОПК-2</w:t>
            </w:r>
            <w:r>
              <w:rPr>
                <w:sz w:val="22"/>
                <w:szCs w:val="22"/>
                <w:lang w:eastAsia="en-US"/>
              </w:rPr>
              <w:t xml:space="preserve">.5 </w:t>
            </w:r>
            <w:r w:rsidR="0097090E" w:rsidRPr="0097090E">
              <w:rPr>
                <w:sz w:val="22"/>
                <w:szCs w:val="22"/>
                <w:lang w:eastAsia="en-US"/>
              </w:rPr>
              <w:t>уметь формировать формы отчетности, дорожные карты, ос</w:t>
            </w:r>
            <w:r w:rsidR="0097090E" w:rsidRPr="0097090E">
              <w:rPr>
                <w:sz w:val="22"/>
                <w:szCs w:val="22"/>
                <w:lang w:eastAsia="en-US"/>
              </w:rPr>
              <w:t>у</w:t>
            </w:r>
            <w:r w:rsidR="0097090E" w:rsidRPr="0097090E">
              <w:rPr>
                <w:sz w:val="22"/>
                <w:szCs w:val="22"/>
                <w:lang w:eastAsia="en-US"/>
              </w:rPr>
              <w:t>ществлять мониторинга мероприятий</w:t>
            </w:r>
          </w:p>
        </w:tc>
      </w:tr>
      <w:tr w:rsidR="00E81643" w:rsidRPr="00CB70C5" w:rsidTr="000666E4">
        <w:trPr>
          <w:trHeight w:val="145"/>
        </w:trPr>
        <w:tc>
          <w:tcPr>
            <w:tcW w:w="2477" w:type="dxa"/>
            <w:vMerge/>
            <w:tcBorders>
              <w:left w:val="single" w:sz="4" w:space="0" w:color="auto"/>
              <w:right w:val="single" w:sz="4" w:space="0" w:color="auto"/>
            </w:tcBorders>
            <w:vAlign w:val="center"/>
          </w:tcPr>
          <w:p w:rsidR="00E81643" w:rsidRPr="00E81643" w:rsidRDefault="00E81643" w:rsidP="00E81643">
            <w:pPr>
              <w:tabs>
                <w:tab w:val="left" w:pos="708"/>
              </w:tabs>
              <w:jc w:val="center"/>
              <w:rPr>
                <w:sz w:val="22"/>
                <w:szCs w:val="22"/>
                <w:lang w:eastAsia="en-US"/>
              </w:rPr>
            </w:pPr>
          </w:p>
        </w:tc>
        <w:tc>
          <w:tcPr>
            <w:tcW w:w="7162" w:type="dxa"/>
            <w:tcBorders>
              <w:top w:val="single" w:sz="4" w:space="0" w:color="auto"/>
              <w:left w:val="single" w:sz="4" w:space="0" w:color="auto"/>
              <w:right w:val="single" w:sz="4" w:space="0" w:color="auto"/>
            </w:tcBorders>
          </w:tcPr>
          <w:p w:rsidR="00E81643" w:rsidRPr="00E81643" w:rsidRDefault="00F34285" w:rsidP="00E81643">
            <w:pPr>
              <w:rPr>
                <w:sz w:val="22"/>
                <w:szCs w:val="22"/>
                <w:lang w:eastAsia="en-US"/>
              </w:rPr>
            </w:pPr>
            <w:r w:rsidRPr="00F34285">
              <w:rPr>
                <w:sz w:val="22"/>
                <w:szCs w:val="22"/>
                <w:lang w:eastAsia="en-US"/>
              </w:rPr>
              <w:t>ОПК-2</w:t>
            </w:r>
            <w:r>
              <w:rPr>
                <w:sz w:val="22"/>
                <w:szCs w:val="22"/>
                <w:lang w:eastAsia="en-US"/>
              </w:rPr>
              <w:t xml:space="preserve">.6 </w:t>
            </w:r>
            <w:r w:rsidR="0097090E" w:rsidRPr="0097090E">
              <w:rPr>
                <w:sz w:val="22"/>
                <w:szCs w:val="22"/>
                <w:lang w:eastAsia="en-US"/>
              </w:rPr>
              <w:t>владеть навыками представления аналитической информации</w:t>
            </w:r>
          </w:p>
        </w:tc>
      </w:tr>
      <w:tr w:rsidR="00E81643" w:rsidRPr="00CB70C5" w:rsidTr="000666E4">
        <w:trPr>
          <w:trHeight w:val="122"/>
        </w:trPr>
        <w:tc>
          <w:tcPr>
            <w:tcW w:w="2477" w:type="dxa"/>
            <w:vMerge/>
            <w:tcBorders>
              <w:left w:val="single" w:sz="4" w:space="0" w:color="auto"/>
              <w:right w:val="single" w:sz="4" w:space="0" w:color="auto"/>
            </w:tcBorders>
            <w:vAlign w:val="center"/>
          </w:tcPr>
          <w:p w:rsidR="00E81643" w:rsidRPr="00E81643" w:rsidRDefault="00E81643" w:rsidP="00E81643">
            <w:pPr>
              <w:tabs>
                <w:tab w:val="left" w:pos="708"/>
              </w:tabs>
              <w:jc w:val="center"/>
              <w:rPr>
                <w:sz w:val="22"/>
                <w:szCs w:val="22"/>
                <w:lang w:eastAsia="en-US"/>
              </w:rPr>
            </w:pPr>
          </w:p>
        </w:tc>
        <w:tc>
          <w:tcPr>
            <w:tcW w:w="7162" w:type="dxa"/>
            <w:tcBorders>
              <w:top w:val="single" w:sz="4" w:space="0" w:color="auto"/>
              <w:left w:val="single" w:sz="4" w:space="0" w:color="auto"/>
              <w:right w:val="single" w:sz="4" w:space="0" w:color="auto"/>
            </w:tcBorders>
          </w:tcPr>
          <w:p w:rsidR="00E81643" w:rsidRPr="00E81643" w:rsidRDefault="00F34285" w:rsidP="00E81643">
            <w:pPr>
              <w:rPr>
                <w:sz w:val="22"/>
                <w:szCs w:val="22"/>
                <w:lang w:eastAsia="en-US"/>
              </w:rPr>
            </w:pPr>
            <w:r w:rsidRPr="00F34285">
              <w:rPr>
                <w:sz w:val="22"/>
                <w:szCs w:val="22"/>
                <w:lang w:eastAsia="en-US"/>
              </w:rPr>
              <w:t>ОПК-2</w:t>
            </w:r>
            <w:r>
              <w:rPr>
                <w:sz w:val="22"/>
                <w:szCs w:val="22"/>
                <w:lang w:eastAsia="en-US"/>
              </w:rPr>
              <w:t xml:space="preserve">.7 </w:t>
            </w:r>
            <w:r w:rsidR="0097090E" w:rsidRPr="0097090E">
              <w:rPr>
                <w:sz w:val="22"/>
                <w:szCs w:val="22"/>
                <w:lang w:eastAsia="en-US"/>
              </w:rPr>
              <w:t>владеть навыками сбора, систематизации, анализа информации</w:t>
            </w:r>
          </w:p>
        </w:tc>
      </w:tr>
      <w:tr w:rsidR="00E81643" w:rsidRPr="00CB70C5" w:rsidTr="000666E4">
        <w:trPr>
          <w:trHeight w:val="154"/>
        </w:trPr>
        <w:tc>
          <w:tcPr>
            <w:tcW w:w="2477" w:type="dxa"/>
            <w:vMerge/>
            <w:tcBorders>
              <w:left w:val="single" w:sz="4" w:space="0" w:color="auto"/>
              <w:right w:val="single" w:sz="4" w:space="0" w:color="auto"/>
            </w:tcBorders>
            <w:vAlign w:val="center"/>
          </w:tcPr>
          <w:p w:rsidR="00E81643" w:rsidRPr="00E81643" w:rsidRDefault="00E81643" w:rsidP="00E81643">
            <w:pPr>
              <w:tabs>
                <w:tab w:val="left" w:pos="708"/>
              </w:tabs>
              <w:jc w:val="center"/>
              <w:rPr>
                <w:sz w:val="22"/>
                <w:szCs w:val="22"/>
                <w:lang w:eastAsia="en-US"/>
              </w:rPr>
            </w:pPr>
          </w:p>
        </w:tc>
        <w:tc>
          <w:tcPr>
            <w:tcW w:w="7162" w:type="dxa"/>
            <w:tcBorders>
              <w:top w:val="single" w:sz="4" w:space="0" w:color="auto"/>
              <w:left w:val="single" w:sz="4" w:space="0" w:color="auto"/>
              <w:right w:val="single" w:sz="4" w:space="0" w:color="auto"/>
            </w:tcBorders>
          </w:tcPr>
          <w:p w:rsidR="00E81643" w:rsidRPr="00E81643" w:rsidRDefault="00F34285" w:rsidP="00E81643">
            <w:pPr>
              <w:rPr>
                <w:sz w:val="22"/>
                <w:szCs w:val="22"/>
                <w:lang w:eastAsia="en-US"/>
              </w:rPr>
            </w:pPr>
            <w:r w:rsidRPr="00F34285">
              <w:rPr>
                <w:sz w:val="22"/>
                <w:szCs w:val="22"/>
                <w:lang w:eastAsia="en-US"/>
              </w:rPr>
              <w:t>ОПК-2</w:t>
            </w:r>
            <w:r>
              <w:rPr>
                <w:sz w:val="22"/>
                <w:szCs w:val="22"/>
                <w:lang w:eastAsia="en-US"/>
              </w:rPr>
              <w:t xml:space="preserve">.8 </w:t>
            </w:r>
            <w:r w:rsidR="0097090E" w:rsidRPr="0097090E">
              <w:rPr>
                <w:sz w:val="22"/>
                <w:szCs w:val="22"/>
                <w:lang w:eastAsia="en-US"/>
              </w:rPr>
              <w:t>владеть навыками  сбора, обработки и статистического анализа данных, необходимых для решения поставленных экономических задач</w:t>
            </w:r>
          </w:p>
        </w:tc>
      </w:tr>
      <w:tr w:rsidR="00E81643" w:rsidRPr="00CB70C5" w:rsidTr="000666E4">
        <w:trPr>
          <w:trHeight w:val="120"/>
        </w:trPr>
        <w:tc>
          <w:tcPr>
            <w:tcW w:w="2477" w:type="dxa"/>
            <w:vMerge w:val="restart"/>
            <w:tcBorders>
              <w:left w:val="single" w:sz="4" w:space="0" w:color="auto"/>
              <w:right w:val="single" w:sz="4" w:space="0" w:color="auto"/>
            </w:tcBorders>
          </w:tcPr>
          <w:p w:rsidR="00F34285" w:rsidRPr="00E81643" w:rsidRDefault="00F34285" w:rsidP="00D555B0">
            <w:pPr>
              <w:rPr>
                <w:b/>
                <w:sz w:val="22"/>
                <w:szCs w:val="22"/>
                <w:lang w:eastAsia="en-US"/>
              </w:rPr>
            </w:pPr>
            <w:r>
              <w:rPr>
                <w:b/>
                <w:sz w:val="22"/>
                <w:szCs w:val="22"/>
                <w:lang w:eastAsia="en-US"/>
              </w:rPr>
              <w:t>О</w:t>
            </w:r>
            <w:r w:rsidR="002B7F93">
              <w:rPr>
                <w:b/>
                <w:sz w:val="22"/>
                <w:szCs w:val="22"/>
                <w:lang w:eastAsia="en-US"/>
              </w:rPr>
              <w:t>ПК-3</w:t>
            </w:r>
          </w:p>
          <w:p w:rsidR="00E81643" w:rsidRPr="00E81643" w:rsidRDefault="00F34285" w:rsidP="00D555B0">
            <w:pPr>
              <w:tabs>
                <w:tab w:val="left" w:pos="708"/>
              </w:tabs>
              <w:rPr>
                <w:sz w:val="22"/>
                <w:szCs w:val="22"/>
                <w:lang w:eastAsia="en-US"/>
              </w:rPr>
            </w:pPr>
            <w:r w:rsidRPr="00F34285">
              <w:rPr>
                <w:sz w:val="22"/>
                <w:szCs w:val="22"/>
                <w:lang w:eastAsia="en-US"/>
              </w:rPr>
              <w:t>Способен анализир</w:t>
            </w:r>
            <w:r w:rsidRPr="00F34285">
              <w:rPr>
                <w:sz w:val="22"/>
                <w:szCs w:val="22"/>
                <w:lang w:eastAsia="en-US"/>
              </w:rPr>
              <w:t>о</w:t>
            </w:r>
            <w:r w:rsidRPr="00F34285">
              <w:rPr>
                <w:sz w:val="22"/>
                <w:szCs w:val="22"/>
                <w:lang w:eastAsia="en-US"/>
              </w:rPr>
              <w:t>вать и содержательно объяснять природу экономических проце</w:t>
            </w:r>
            <w:r w:rsidRPr="00F34285">
              <w:rPr>
                <w:sz w:val="22"/>
                <w:szCs w:val="22"/>
                <w:lang w:eastAsia="en-US"/>
              </w:rPr>
              <w:t>с</w:t>
            </w:r>
            <w:r w:rsidRPr="00F34285">
              <w:rPr>
                <w:sz w:val="22"/>
                <w:szCs w:val="22"/>
                <w:lang w:eastAsia="en-US"/>
              </w:rPr>
              <w:t>сов на микр</w:t>
            </w:r>
            <w:proofErr w:type="gramStart"/>
            <w:r w:rsidRPr="00F34285">
              <w:rPr>
                <w:sz w:val="22"/>
                <w:szCs w:val="22"/>
                <w:lang w:eastAsia="en-US"/>
              </w:rPr>
              <w:t>о-</w:t>
            </w:r>
            <w:proofErr w:type="gramEnd"/>
            <w:r w:rsidRPr="00F34285">
              <w:rPr>
                <w:sz w:val="22"/>
                <w:szCs w:val="22"/>
                <w:lang w:eastAsia="en-US"/>
              </w:rPr>
              <w:t xml:space="preserve"> и </w:t>
            </w:r>
            <w:proofErr w:type="spellStart"/>
            <w:r w:rsidRPr="00F34285">
              <w:rPr>
                <w:sz w:val="22"/>
                <w:szCs w:val="22"/>
                <w:lang w:eastAsia="en-US"/>
              </w:rPr>
              <w:t>макр</w:t>
            </w:r>
            <w:r w:rsidRPr="00F34285">
              <w:rPr>
                <w:sz w:val="22"/>
                <w:szCs w:val="22"/>
                <w:lang w:eastAsia="en-US"/>
              </w:rPr>
              <w:t>о</w:t>
            </w:r>
            <w:r w:rsidR="00D555B0">
              <w:rPr>
                <w:sz w:val="22"/>
                <w:szCs w:val="22"/>
                <w:lang w:eastAsia="en-US"/>
              </w:rPr>
              <w:t>уровне</w:t>
            </w:r>
            <w:proofErr w:type="spellEnd"/>
          </w:p>
        </w:tc>
        <w:tc>
          <w:tcPr>
            <w:tcW w:w="7162" w:type="dxa"/>
            <w:tcBorders>
              <w:top w:val="single" w:sz="4" w:space="0" w:color="auto"/>
              <w:left w:val="single" w:sz="4" w:space="0" w:color="auto"/>
              <w:right w:val="single" w:sz="4" w:space="0" w:color="auto"/>
            </w:tcBorders>
          </w:tcPr>
          <w:p w:rsidR="00E81643" w:rsidRPr="00E81643" w:rsidRDefault="002A0F64" w:rsidP="00E81643">
            <w:pPr>
              <w:rPr>
                <w:sz w:val="22"/>
                <w:szCs w:val="22"/>
                <w:lang w:eastAsia="en-US"/>
              </w:rPr>
            </w:pPr>
            <w:r>
              <w:rPr>
                <w:sz w:val="22"/>
                <w:szCs w:val="22"/>
                <w:lang w:eastAsia="en-US"/>
              </w:rPr>
              <w:t xml:space="preserve">ОПК-3.1 </w:t>
            </w:r>
            <w:r w:rsidRPr="002A0F64">
              <w:rPr>
                <w:sz w:val="22"/>
                <w:szCs w:val="22"/>
                <w:lang w:eastAsia="en-US"/>
              </w:rPr>
              <w:t>знать основные направления социально-экономической полит</w:t>
            </w:r>
            <w:r w:rsidRPr="002A0F64">
              <w:rPr>
                <w:sz w:val="22"/>
                <w:szCs w:val="22"/>
                <w:lang w:eastAsia="en-US"/>
              </w:rPr>
              <w:t>и</w:t>
            </w:r>
            <w:r w:rsidRPr="002A0F64">
              <w:rPr>
                <w:sz w:val="22"/>
                <w:szCs w:val="22"/>
                <w:lang w:eastAsia="en-US"/>
              </w:rPr>
              <w:t>ки, национальной экономики, приоритетные направления развития н</w:t>
            </w:r>
            <w:r w:rsidRPr="002A0F64">
              <w:rPr>
                <w:sz w:val="22"/>
                <w:szCs w:val="22"/>
                <w:lang w:eastAsia="en-US"/>
              </w:rPr>
              <w:t>а</w:t>
            </w:r>
            <w:r w:rsidRPr="002A0F64">
              <w:rPr>
                <w:sz w:val="22"/>
                <w:szCs w:val="22"/>
                <w:lang w:eastAsia="en-US"/>
              </w:rPr>
              <w:t>циональной экономики, особенности отраслевой деятельности</w:t>
            </w:r>
          </w:p>
        </w:tc>
      </w:tr>
      <w:tr w:rsidR="00E81643" w:rsidRPr="00CB70C5" w:rsidTr="000666E4">
        <w:trPr>
          <w:trHeight w:val="146"/>
        </w:trPr>
        <w:tc>
          <w:tcPr>
            <w:tcW w:w="2477" w:type="dxa"/>
            <w:vMerge/>
            <w:tcBorders>
              <w:left w:val="single" w:sz="4" w:space="0" w:color="auto"/>
              <w:right w:val="single" w:sz="4" w:space="0" w:color="auto"/>
            </w:tcBorders>
            <w:vAlign w:val="center"/>
          </w:tcPr>
          <w:p w:rsidR="00E81643" w:rsidRPr="00E81643" w:rsidRDefault="00E81643" w:rsidP="00E81643">
            <w:pPr>
              <w:tabs>
                <w:tab w:val="left" w:pos="708"/>
              </w:tabs>
              <w:jc w:val="center"/>
              <w:rPr>
                <w:sz w:val="22"/>
                <w:szCs w:val="22"/>
                <w:lang w:eastAsia="en-US"/>
              </w:rPr>
            </w:pPr>
          </w:p>
        </w:tc>
        <w:tc>
          <w:tcPr>
            <w:tcW w:w="7162" w:type="dxa"/>
            <w:tcBorders>
              <w:top w:val="single" w:sz="4" w:space="0" w:color="auto"/>
              <w:left w:val="single" w:sz="4" w:space="0" w:color="auto"/>
              <w:right w:val="single" w:sz="4" w:space="0" w:color="auto"/>
            </w:tcBorders>
          </w:tcPr>
          <w:p w:rsidR="00E81643" w:rsidRPr="00E81643" w:rsidRDefault="002A0F64" w:rsidP="00E81643">
            <w:pPr>
              <w:rPr>
                <w:sz w:val="22"/>
                <w:szCs w:val="22"/>
                <w:lang w:eastAsia="en-US"/>
              </w:rPr>
            </w:pPr>
            <w:r>
              <w:rPr>
                <w:sz w:val="22"/>
                <w:szCs w:val="22"/>
                <w:lang w:eastAsia="en-US"/>
              </w:rPr>
              <w:t xml:space="preserve">ОПК-3.2 </w:t>
            </w:r>
            <w:r w:rsidRPr="002A0F64">
              <w:rPr>
                <w:sz w:val="22"/>
                <w:szCs w:val="22"/>
                <w:lang w:eastAsia="en-US"/>
              </w:rPr>
              <w:t xml:space="preserve">знать природу </w:t>
            </w:r>
            <w:proofErr w:type="gramStart"/>
            <w:r w:rsidRPr="002A0F64">
              <w:rPr>
                <w:sz w:val="22"/>
                <w:szCs w:val="22"/>
                <w:lang w:eastAsia="en-US"/>
              </w:rPr>
              <w:t>экономических процессов</w:t>
            </w:r>
            <w:proofErr w:type="gramEnd"/>
            <w:r w:rsidRPr="002A0F64">
              <w:rPr>
                <w:sz w:val="22"/>
                <w:szCs w:val="22"/>
                <w:lang w:eastAsia="en-US"/>
              </w:rPr>
              <w:t xml:space="preserve"> на микро- и макро уровне</w:t>
            </w:r>
          </w:p>
        </w:tc>
      </w:tr>
      <w:tr w:rsidR="00E81643" w:rsidRPr="00CB70C5" w:rsidTr="000666E4">
        <w:trPr>
          <w:trHeight w:val="137"/>
        </w:trPr>
        <w:tc>
          <w:tcPr>
            <w:tcW w:w="2477" w:type="dxa"/>
            <w:vMerge/>
            <w:tcBorders>
              <w:left w:val="single" w:sz="4" w:space="0" w:color="auto"/>
              <w:right w:val="single" w:sz="4" w:space="0" w:color="auto"/>
            </w:tcBorders>
            <w:vAlign w:val="center"/>
          </w:tcPr>
          <w:p w:rsidR="00E81643" w:rsidRPr="00E81643" w:rsidRDefault="00E81643" w:rsidP="00E81643">
            <w:pPr>
              <w:tabs>
                <w:tab w:val="left" w:pos="708"/>
              </w:tabs>
              <w:jc w:val="center"/>
              <w:rPr>
                <w:sz w:val="22"/>
                <w:szCs w:val="22"/>
                <w:lang w:eastAsia="en-US"/>
              </w:rPr>
            </w:pPr>
          </w:p>
        </w:tc>
        <w:tc>
          <w:tcPr>
            <w:tcW w:w="7162" w:type="dxa"/>
            <w:tcBorders>
              <w:top w:val="single" w:sz="4" w:space="0" w:color="auto"/>
              <w:left w:val="single" w:sz="4" w:space="0" w:color="auto"/>
              <w:right w:val="single" w:sz="4" w:space="0" w:color="auto"/>
            </w:tcBorders>
          </w:tcPr>
          <w:p w:rsidR="00E81643" w:rsidRPr="00E81643" w:rsidRDefault="002A0F64" w:rsidP="00E81643">
            <w:pPr>
              <w:rPr>
                <w:sz w:val="22"/>
                <w:szCs w:val="22"/>
                <w:lang w:eastAsia="en-US"/>
              </w:rPr>
            </w:pPr>
            <w:r>
              <w:rPr>
                <w:sz w:val="22"/>
                <w:szCs w:val="22"/>
                <w:lang w:eastAsia="en-US"/>
              </w:rPr>
              <w:t xml:space="preserve">ОПК-3.3 </w:t>
            </w:r>
            <w:r w:rsidRPr="002A0F64">
              <w:rPr>
                <w:sz w:val="22"/>
                <w:szCs w:val="22"/>
                <w:lang w:eastAsia="en-US"/>
              </w:rPr>
              <w:t>знать тенденции развития рынка, анализа существующих на рынке предложений и возможностей</w:t>
            </w:r>
          </w:p>
        </w:tc>
      </w:tr>
      <w:tr w:rsidR="00E81643" w:rsidRPr="00CB70C5" w:rsidTr="000666E4">
        <w:trPr>
          <w:trHeight w:val="111"/>
        </w:trPr>
        <w:tc>
          <w:tcPr>
            <w:tcW w:w="2477" w:type="dxa"/>
            <w:vMerge/>
            <w:tcBorders>
              <w:left w:val="single" w:sz="4" w:space="0" w:color="auto"/>
              <w:right w:val="single" w:sz="4" w:space="0" w:color="auto"/>
            </w:tcBorders>
            <w:vAlign w:val="center"/>
          </w:tcPr>
          <w:p w:rsidR="00E81643" w:rsidRPr="00E81643" w:rsidRDefault="00E81643" w:rsidP="00E81643">
            <w:pPr>
              <w:tabs>
                <w:tab w:val="left" w:pos="708"/>
              </w:tabs>
              <w:jc w:val="center"/>
              <w:rPr>
                <w:sz w:val="22"/>
                <w:szCs w:val="22"/>
                <w:lang w:eastAsia="en-US"/>
              </w:rPr>
            </w:pPr>
          </w:p>
        </w:tc>
        <w:tc>
          <w:tcPr>
            <w:tcW w:w="7162" w:type="dxa"/>
            <w:tcBorders>
              <w:top w:val="single" w:sz="4" w:space="0" w:color="auto"/>
              <w:left w:val="single" w:sz="4" w:space="0" w:color="auto"/>
              <w:right w:val="single" w:sz="4" w:space="0" w:color="auto"/>
            </w:tcBorders>
          </w:tcPr>
          <w:p w:rsidR="00E81643" w:rsidRPr="00E81643" w:rsidRDefault="002A0F64" w:rsidP="00E81643">
            <w:pPr>
              <w:rPr>
                <w:sz w:val="22"/>
                <w:szCs w:val="22"/>
                <w:lang w:eastAsia="en-US"/>
              </w:rPr>
            </w:pPr>
            <w:r>
              <w:rPr>
                <w:sz w:val="22"/>
                <w:szCs w:val="22"/>
                <w:lang w:eastAsia="en-US"/>
              </w:rPr>
              <w:t xml:space="preserve">ОПК-3.4 </w:t>
            </w:r>
            <w:r w:rsidRPr="002A0F64">
              <w:rPr>
                <w:sz w:val="22"/>
                <w:szCs w:val="22"/>
                <w:lang w:eastAsia="en-US"/>
              </w:rPr>
              <w:t>уметь анализировать и содержательно объяснять основные н</w:t>
            </w:r>
            <w:r w:rsidRPr="002A0F64">
              <w:rPr>
                <w:sz w:val="22"/>
                <w:szCs w:val="22"/>
                <w:lang w:eastAsia="en-US"/>
              </w:rPr>
              <w:t>а</w:t>
            </w:r>
            <w:r w:rsidRPr="002A0F64">
              <w:rPr>
                <w:sz w:val="22"/>
                <w:szCs w:val="22"/>
                <w:lang w:eastAsia="en-US"/>
              </w:rPr>
              <w:t>правления социально-экономической политики, национальной эконом</w:t>
            </w:r>
            <w:r w:rsidRPr="002A0F64">
              <w:rPr>
                <w:sz w:val="22"/>
                <w:szCs w:val="22"/>
                <w:lang w:eastAsia="en-US"/>
              </w:rPr>
              <w:t>и</w:t>
            </w:r>
            <w:r w:rsidRPr="002A0F64">
              <w:rPr>
                <w:sz w:val="22"/>
                <w:szCs w:val="22"/>
                <w:lang w:eastAsia="en-US"/>
              </w:rPr>
              <w:t>ки, приоритетные направления развития национальной</w:t>
            </w:r>
          </w:p>
        </w:tc>
      </w:tr>
      <w:tr w:rsidR="00E81643" w:rsidRPr="00CB70C5" w:rsidTr="000666E4">
        <w:trPr>
          <w:trHeight w:val="111"/>
        </w:trPr>
        <w:tc>
          <w:tcPr>
            <w:tcW w:w="2477" w:type="dxa"/>
            <w:vMerge/>
            <w:tcBorders>
              <w:left w:val="single" w:sz="4" w:space="0" w:color="auto"/>
              <w:right w:val="single" w:sz="4" w:space="0" w:color="auto"/>
            </w:tcBorders>
            <w:vAlign w:val="center"/>
          </w:tcPr>
          <w:p w:rsidR="00E81643" w:rsidRPr="00E81643" w:rsidRDefault="00E81643" w:rsidP="00E81643">
            <w:pPr>
              <w:tabs>
                <w:tab w:val="left" w:pos="708"/>
              </w:tabs>
              <w:jc w:val="center"/>
              <w:rPr>
                <w:sz w:val="22"/>
                <w:szCs w:val="22"/>
                <w:lang w:eastAsia="en-US"/>
              </w:rPr>
            </w:pPr>
          </w:p>
        </w:tc>
        <w:tc>
          <w:tcPr>
            <w:tcW w:w="7162" w:type="dxa"/>
            <w:tcBorders>
              <w:top w:val="single" w:sz="4" w:space="0" w:color="auto"/>
              <w:left w:val="single" w:sz="4" w:space="0" w:color="auto"/>
              <w:right w:val="single" w:sz="4" w:space="0" w:color="auto"/>
            </w:tcBorders>
          </w:tcPr>
          <w:p w:rsidR="00E81643" w:rsidRPr="00E81643" w:rsidRDefault="002A0F64" w:rsidP="00E81643">
            <w:pPr>
              <w:rPr>
                <w:sz w:val="22"/>
                <w:szCs w:val="22"/>
                <w:lang w:eastAsia="en-US"/>
              </w:rPr>
            </w:pPr>
            <w:r>
              <w:rPr>
                <w:sz w:val="22"/>
                <w:szCs w:val="22"/>
                <w:lang w:eastAsia="en-US"/>
              </w:rPr>
              <w:t xml:space="preserve">ОПК-3.5 </w:t>
            </w:r>
            <w:r w:rsidRPr="002A0F64">
              <w:rPr>
                <w:sz w:val="22"/>
                <w:szCs w:val="22"/>
                <w:lang w:eastAsia="en-US"/>
              </w:rPr>
              <w:t xml:space="preserve">уметь анализировать и содержательно объяснять природу </w:t>
            </w:r>
            <w:proofErr w:type="gramStart"/>
            <w:r w:rsidRPr="002A0F64">
              <w:rPr>
                <w:sz w:val="22"/>
                <w:szCs w:val="22"/>
                <w:lang w:eastAsia="en-US"/>
              </w:rPr>
              <w:t>эк</w:t>
            </w:r>
            <w:r w:rsidRPr="002A0F64">
              <w:rPr>
                <w:sz w:val="22"/>
                <w:szCs w:val="22"/>
                <w:lang w:eastAsia="en-US"/>
              </w:rPr>
              <w:t>о</w:t>
            </w:r>
            <w:r w:rsidRPr="002A0F64">
              <w:rPr>
                <w:sz w:val="22"/>
                <w:szCs w:val="22"/>
                <w:lang w:eastAsia="en-US"/>
              </w:rPr>
              <w:t>номических процессов</w:t>
            </w:r>
            <w:proofErr w:type="gramEnd"/>
            <w:r w:rsidRPr="002A0F64">
              <w:rPr>
                <w:sz w:val="22"/>
                <w:szCs w:val="22"/>
                <w:lang w:eastAsia="en-US"/>
              </w:rPr>
              <w:t xml:space="preserve"> на микро- и макро уровне</w:t>
            </w:r>
          </w:p>
        </w:tc>
      </w:tr>
      <w:tr w:rsidR="00E81643" w:rsidRPr="00CB70C5" w:rsidTr="000666E4">
        <w:trPr>
          <w:trHeight w:val="103"/>
        </w:trPr>
        <w:tc>
          <w:tcPr>
            <w:tcW w:w="2477" w:type="dxa"/>
            <w:vMerge/>
            <w:tcBorders>
              <w:left w:val="single" w:sz="4" w:space="0" w:color="auto"/>
              <w:right w:val="single" w:sz="4" w:space="0" w:color="auto"/>
            </w:tcBorders>
            <w:vAlign w:val="center"/>
          </w:tcPr>
          <w:p w:rsidR="00E81643" w:rsidRPr="00E81643" w:rsidRDefault="00E81643" w:rsidP="00E81643">
            <w:pPr>
              <w:tabs>
                <w:tab w:val="left" w:pos="708"/>
              </w:tabs>
              <w:jc w:val="center"/>
              <w:rPr>
                <w:sz w:val="22"/>
                <w:szCs w:val="22"/>
                <w:lang w:eastAsia="en-US"/>
              </w:rPr>
            </w:pPr>
          </w:p>
        </w:tc>
        <w:tc>
          <w:tcPr>
            <w:tcW w:w="7162" w:type="dxa"/>
            <w:tcBorders>
              <w:top w:val="single" w:sz="4" w:space="0" w:color="auto"/>
              <w:left w:val="single" w:sz="4" w:space="0" w:color="auto"/>
              <w:right w:val="single" w:sz="4" w:space="0" w:color="auto"/>
            </w:tcBorders>
          </w:tcPr>
          <w:p w:rsidR="00E81643" w:rsidRPr="00E81643" w:rsidRDefault="002A0F64" w:rsidP="00E81643">
            <w:pPr>
              <w:rPr>
                <w:sz w:val="22"/>
                <w:szCs w:val="22"/>
                <w:lang w:eastAsia="en-US"/>
              </w:rPr>
            </w:pPr>
            <w:r>
              <w:rPr>
                <w:sz w:val="22"/>
                <w:szCs w:val="22"/>
                <w:lang w:eastAsia="en-US"/>
              </w:rPr>
              <w:t xml:space="preserve">ОПК-3.6 </w:t>
            </w:r>
            <w:r w:rsidRPr="002A0F64">
              <w:rPr>
                <w:sz w:val="22"/>
                <w:szCs w:val="22"/>
                <w:lang w:eastAsia="en-US"/>
              </w:rPr>
              <w:t>уметь анализировать и содержательно объяснять тенденции развития рынка, анализа существующих на рынке предложений и во</w:t>
            </w:r>
            <w:r w:rsidRPr="002A0F64">
              <w:rPr>
                <w:sz w:val="22"/>
                <w:szCs w:val="22"/>
                <w:lang w:eastAsia="en-US"/>
              </w:rPr>
              <w:t>з</w:t>
            </w:r>
            <w:r w:rsidRPr="002A0F64">
              <w:rPr>
                <w:sz w:val="22"/>
                <w:szCs w:val="22"/>
                <w:lang w:eastAsia="en-US"/>
              </w:rPr>
              <w:t>можностей</w:t>
            </w:r>
          </w:p>
        </w:tc>
      </w:tr>
      <w:tr w:rsidR="00E81643" w:rsidRPr="00CB70C5" w:rsidTr="000666E4">
        <w:trPr>
          <w:trHeight w:val="129"/>
        </w:trPr>
        <w:tc>
          <w:tcPr>
            <w:tcW w:w="2477" w:type="dxa"/>
            <w:vMerge/>
            <w:tcBorders>
              <w:left w:val="single" w:sz="4" w:space="0" w:color="auto"/>
              <w:right w:val="single" w:sz="4" w:space="0" w:color="auto"/>
            </w:tcBorders>
            <w:vAlign w:val="center"/>
          </w:tcPr>
          <w:p w:rsidR="00E81643" w:rsidRPr="00E81643" w:rsidRDefault="00E81643" w:rsidP="00E81643">
            <w:pPr>
              <w:tabs>
                <w:tab w:val="left" w:pos="708"/>
              </w:tabs>
              <w:jc w:val="center"/>
              <w:rPr>
                <w:sz w:val="22"/>
                <w:szCs w:val="22"/>
                <w:lang w:eastAsia="en-US"/>
              </w:rPr>
            </w:pPr>
          </w:p>
        </w:tc>
        <w:tc>
          <w:tcPr>
            <w:tcW w:w="7162" w:type="dxa"/>
            <w:tcBorders>
              <w:top w:val="single" w:sz="4" w:space="0" w:color="auto"/>
              <w:left w:val="single" w:sz="4" w:space="0" w:color="auto"/>
              <w:right w:val="single" w:sz="4" w:space="0" w:color="auto"/>
            </w:tcBorders>
          </w:tcPr>
          <w:p w:rsidR="00E81643" w:rsidRPr="00E81643" w:rsidRDefault="002A0F64" w:rsidP="00E81643">
            <w:pPr>
              <w:rPr>
                <w:sz w:val="22"/>
                <w:szCs w:val="22"/>
                <w:lang w:eastAsia="en-US"/>
              </w:rPr>
            </w:pPr>
            <w:r>
              <w:rPr>
                <w:sz w:val="22"/>
                <w:szCs w:val="22"/>
                <w:lang w:eastAsia="en-US"/>
              </w:rPr>
              <w:t xml:space="preserve">ОПК-3.7 </w:t>
            </w:r>
            <w:r w:rsidRPr="002A0F64">
              <w:rPr>
                <w:sz w:val="22"/>
                <w:szCs w:val="22"/>
                <w:lang w:eastAsia="en-US"/>
              </w:rPr>
              <w:t>владеть навыками анализа социально-экономической политики, национальной экономики, приоритетных направлений развития наци</w:t>
            </w:r>
            <w:r w:rsidRPr="002A0F64">
              <w:rPr>
                <w:sz w:val="22"/>
                <w:szCs w:val="22"/>
                <w:lang w:eastAsia="en-US"/>
              </w:rPr>
              <w:t>о</w:t>
            </w:r>
            <w:r w:rsidRPr="002A0F64">
              <w:rPr>
                <w:sz w:val="22"/>
                <w:szCs w:val="22"/>
                <w:lang w:eastAsia="en-US"/>
              </w:rPr>
              <w:t>нальной экономики, особенностей отраслевой деятельности</w:t>
            </w:r>
          </w:p>
        </w:tc>
      </w:tr>
      <w:tr w:rsidR="002A0F64" w:rsidRPr="00CB70C5" w:rsidTr="000666E4">
        <w:trPr>
          <w:trHeight w:val="129"/>
        </w:trPr>
        <w:tc>
          <w:tcPr>
            <w:tcW w:w="2477" w:type="dxa"/>
            <w:vMerge/>
            <w:tcBorders>
              <w:left w:val="single" w:sz="4" w:space="0" w:color="auto"/>
              <w:right w:val="single" w:sz="4" w:space="0" w:color="auto"/>
            </w:tcBorders>
            <w:vAlign w:val="center"/>
          </w:tcPr>
          <w:p w:rsidR="002A0F64" w:rsidRPr="00E81643" w:rsidRDefault="002A0F64" w:rsidP="00E81643">
            <w:pPr>
              <w:tabs>
                <w:tab w:val="left" w:pos="708"/>
              </w:tabs>
              <w:jc w:val="center"/>
              <w:rPr>
                <w:sz w:val="22"/>
                <w:szCs w:val="22"/>
                <w:lang w:eastAsia="en-US"/>
              </w:rPr>
            </w:pPr>
          </w:p>
        </w:tc>
        <w:tc>
          <w:tcPr>
            <w:tcW w:w="7162" w:type="dxa"/>
            <w:tcBorders>
              <w:top w:val="single" w:sz="4" w:space="0" w:color="auto"/>
              <w:left w:val="single" w:sz="4" w:space="0" w:color="auto"/>
              <w:right w:val="single" w:sz="4" w:space="0" w:color="auto"/>
            </w:tcBorders>
          </w:tcPr>
          <w:p w:rsidR="002A0F64" w:rsidRPr="002A0F64" w:rsidRDefault="002A0F64" w:rsidP="00E81643">
            <w:pPr>
              <w:rPr>
                <w:sz w:val="22"/>
                <w:szCs w:val="22"/>
                <w:lang w:eastAsia="en-US"/>
              </w:rPr>
            </w:pPr>
            <w:r>
              <w:rPr>
                <w:sz w:val="22"/>
                <w:szCs w:val="22"/>
                <w:lang w:eastAsia="en-US"/>
              </w:rPr>
              <w:t xml:space="preserve">ОПК-3.8 </w:t>
            </w:r>
            <w:r w:rsidRPr="002A0F64">
              <w:rPr>
                <w:sz w:val="22"/>
                <w:szCs w:val="22"/>
                <w:lang w:eastAsia="en-US"/>
              </w:rPr>
              <w:t xml:space="preserve">владеть навыками анализа </w:t>
            </w:r>
            <w:proofErr w:type="gramStart"/>
            <w:r w:rsidRPr="002A0F64">
              <w:rPr>
                <w:sz w:val="22"/>
                <w:szCs w:val="22"/>
                <w:lang w:eastAsia="en-US"/>
              </w:rPr>
              <w:t>экономических процессов</w:t>
            </w:r>
            <w:proofErr w:type="gramEnd"/>
            <w:r w:rsidRPr="002A0F64">
              <w:rPr>
                <w:sz w:val="22"/>
                <w:szCs w:val="22"/>
                <w:lang w:eastAsia="en-US"/>
              </w:rPr>
              <w:t xml:space="preserve"> на микро- и макро уровне</w:t>
            </w:r>
          </w:p>
        </w:tc>
      </w:tr>
      <w:tr w:rsidR="00E81643" w:rsidRPr="00CB70C5" w:rsidTr="000666E4">
        <w:trPr>
          <w:trHeight w:val="377"/>
        </w:trPr>
        <w:tc>
          <w:tcPr>
            <w:tcW w:w="2477" w:type="dxa"/>
            <w:vMerge/>
            <w:tcBorders>
              <w:left w:val="single" w:sz="4" w:space="0" w:color="auto"/>
              <w:right w:val="single" w:sz="4" w:space="0" w:color="auto"/>
            </w:tcBorders>
            <w:vAlign w:val="center"/>
          </w:tcPr>
          <w:p w:rsidR="00E81643" w:rsidRPr="00E81643" w:rsidRDefault="00E81643" w:rsidP="00E81643">
            <w:pPr>
              <w:tabs>
                <w:tab w:val="left" w:pos="708"/>
              </w:tabs>
              <w:jc w:val="center"/>
              <w:rPr>
                <w:sz w:val="22"/>
                <w:szCs w:val="22"/>
                <w:lang w:eastAsia="en-US"/>
              </w:rPr>
            </w:pPr>
          </w:p>
        </w:tc>
        <w:tc>
          <w:tcPr>
            <w:tcW w:w="7162" w:type="dxa"/>
            <w:tcBorders>
              <w:top w:val="single" w:sz="4" w:space="0" w:color="auto"/>
              <w:left w:val="single" w:sz="4" w:space="0" w:color="auto"/>
              <w:right w:val="single" w:sz="4" w:space="0" w:color="auto"/>
            </w:tcBorders>
          </w:tcPr>
          <w:p w:rsidR="00E81643" w:rsidRPr="00E81643" w:rsidRDefault="002A0F64" w:rsidP="00E81643">
            <w:pPr>
              <w:rPr>
                <w:sz w:val="22"/>
                <w:szCs w:val="22"/>
                <w:lang w:eastAsia="en-US"/>
              </w:rPr>
            </w:pPr>
            <w:r>
              <w:rPr>
                <w:sz w:val="22"/>
                <w:szCs w:val="22"/>
                <w:lang w:eastAsia="en-US"/>
              </w:rPr>
              <w:t xml:space="preserve">ОПК-3.9 </w:t>
            </w:r>
            <w:r w:rsidRPr="002A0F64">
              <w:rPr>
                <w:sz w:val="22"/>
                <w:szCs w:val="22"/>
                <w:lang w:eastAsia="en-US"/>
              </w:rPr>
              <w:t>владеть навыками анализа и оценки тенденций развития рынка, анализа существующих на рынке предложений и возможностей</w:t>
            </w:r>
          </w:p>
        </w:tc>
      </w:tr>
      <w:tr w:rsidR="00E81643" w:rsidRPr="00CB70C5" w:rsidTr="000666E4">
        <w:trPr>
          <w:trHeight w:val="326"/>
        </w:trPr>
        <w:tc>
          <w:tcPr>
            <w:tcW w:w="2477" w:type="dxa"/>
            <w:vMerge w:val="restart"/>
            <w:tcBorders>
              <w:top w:val="single" w:sz="4" w:space="0" w:color="auto"/>
              <w:left w:val="single" w:sz="4" w:space="0" w:color="auto"/>
              <w:right w:val="single" w:sz="4" w:space="0" w:color="auto"/>
            </w:tcBorders>
          </w:tcPr>
          <w:p w:rsidR="002A0F64" w:rsidRPr="002A0F64" w:rsidRDefault="002A0F64" w:rsidP="00E81643">
            <w:pPr>
              <w:rPr>
                <w:b/>
                <w:sz w:val="22"/>
                <w:szCs w:val="22"/>
              </w:rPr>
            </w:pPr>
            <w:r w:rsidRPr="002A0F64">
              <w:rPr>
                <w:b/>
                <w:sz w:val="22"/>
                <w:szCs w:val="22"/>
              </w:rPr>
              <w:lastRenderedPageBreak/>
              <w:t>ОПК-4</w:t>
            </w:r>
          </w:p>
          <w:p w:rsidR="00E81643" w:rsidRPr="00E81643" w:rsidRDefault="002A0F64" w:rsidP="00E81643">
            <w:pPr>
              <w:rPr>
                <w:sz w:val="22"/>
                <w:szCs w:val="22"/>
              </w:rPr>
            </w:pPr>
            <w:proofErr w:type="gramStart"/>
            <w:r w:rsidRPr="002A0F64">
              <w:rPr>
                <w:sz w:val="22"/>
                <w:szCs w:val="22"/>
              </w:rPr>
              <w:t>Способен</w:t>
            </w:r>
            <w:proofErr w:type="gramEnd"/>
            <w:r w:rsidRPr="002A0F64">
              <w:rPr>
                <w:sz w:val="22"/>
                <w:szCs w:val="22"/>
              </w:rPr>
              <w:t xml:space="preserve"> предлагать экономически и фина</w:t>
            </w:r>
            <w:r w:rsidRPr="002A0F64">
              <w:rPr>
                <w:sz w:val="22"/>
                <w:szCs w:val="22"/>
              </w:rPr>
              <w:t>н</w:t>
            </w:r>
            <w:r w:rsidRPr="002A0F64">
              <w:rPr>
                <w:sz w:val="22"/>
                <w:szCs w:val="22"/>
              </w:rPr>
              <w:t>сово обоснованные о</w:t>
            </w:r>
            <w:r w:rsidRPr="002A0F64">
              <w:rPr>
                <w:sz w:val="22"/>
                <w:szCs w:val="22"/>
              </w:rPr>
              <w:t>р</w:t>
            </w:r>
            <w:r w:rsidRPr="002A0F64">
              <w:rPr>
                <w:sz w:val="22"/>
                <w:szCs w:val="22"/>
              </w:rPr>
              <w:t>ганизационно-управленческие реш</w:t>
            </w:r>
            <w:r w:rsidRPr="002A0F64">
              <w:rPr>
                <w:sz w:val="22"/>
                <w:szCs w:val="22"/>
              </w:rPr>
              <w:t>е</w:t>
            </w:r>
            <w:r w:rsidRPr="002A0F64">
              <w:rPr>
                <w:sz w:val="22"/>
                <w:szCs w:val="22"/>
              </w:rPr>
              <w:t>ния в профессионал</w:t>
            </w:r>
            <w:r w:rsidRPr="002A0F64">
              <w:rPr>
                <w:sz w:val="22"/>
                <w:szCs w:val="22"/>
              </w:rPr>
              <w:t>ь</w:t>
            </w:r>
            <w:r w:rsidR="000666E4">
              <w:rPr>
                <w:sz w:val="22"/>
                <w:szCs w:val="22"/>
              </w:rPr>
              <w:t>ной деятельности</w:t>
            </w:r>
          </w:p>
        </w:tc>
        <w:tc>
          <w:tcPr>
            <w:tcW w:w="7162" w:type="dxa"/>
            <w:tcBorders>
              <w:top w:val="single" w:sz="4" w:space="0" w:color="auto"/>
              <w:left w:val="single" w:sz="4" w:space="0" w:color="auto"/>
              <w:right w:val="single" w:sz="4" w:space="0" w:color="auto"/>
            </w:tcBorders>
            <w:vAlign w:val="center"/>
          </w:tcPr>
          <w:p w:rsidR="00E81643" w:rsidRPr="002A0F64" w:rsidRDefault="000666E4" w:rsidP="00E81643">
            <w:pPr>
              <w:tabs>
                <w:tab w:val="left" w:pos="708"/>
              </w:tabs>
              <w:rPr>
                <w:sz w:val="22"/>
                <w:szCs w:val="22"/>
                <w:lang w:eastAsia="en-US"/>
              </w:rPr>
            </w:pPr>
            <w:r>
              <w:rPr>
                <w:sz w:val="22"/>
                <w:szCs w:val="22"/>
                <w:lang w:eastAsia="en-US"/>
              </w:rPr>
              <w:t xml:space="preserve">ОПК-4.1 </w:t>
            </w:r>
            <w:r w:rsidR="002A0F64" w:rsidRPr="002A0F64">
              <w:rPr>
                <w:sz w:val="22"/>
                <w:szCs w:val="22"/>
                <w:lang w:eastAsia="en-US"/>
              </w:rPr>
              <w:t xml:space="preserve">знать  экономические и </w:t>
            </w:r>
            <w:proofErr w:type="gramStart"/>
            <w:r w:rsidR="002A0F64" w:rsidRPr="002A0F64">
              <w:rPr>
                <w:sz w:val="22"/>
                <w:szCs w:val="22"/>
                <w:lang w:eastAsia="en-US"/>
              </w:rPr>
              <w:t>финансовое</w:t>
            </w:r>
            <w:proofErr w:type="gramEnd"/>
            <w:r w:rsidR="002A0F64" w:rsidRPr="002A0F64">
              <w:rPr>
                <w:sz w:val="22"/>
                <w:szCs w:val="22"/>
                <w:lang w:eastAsia="en-US"/>
              </w:rPr>
              <w:t xml:space="preserve"> обоснованные организац</w:t>
            </w:r>
            <w:r w:rsidR="002A0F64" w:rsidRPr="002A0F64">
              <w:rPr>
                <w:sz w:val="22"/>
                <w:szCs w:val="22"/>
                <w:lang w:eastAsia="en-US"/>
              </w:rPr>
              <w:t>и</w:t>
            </w:r>
            <w:r w:rsidR="002A0F64" w:rsidRPr="002A0F64">
              <w:rPr>
                <w:sz w:val="22"/>
                <w:szCs w:val="22"/>
                <w:lang w:eastAsia="en-US"/>
              </w:rPr>
              <w:t>онно-управленческие решения в профессиональной деятельности</w:t>
            </w:r>
          </w:p>
        </w:tc>
      </w:tr>
      <w:tr w:rsidR="00E81643" w:rsidRPr="00CB70C5" w:rsidTr="000666E4">
        <w:trPr>
          <w:trHeight w:val="111"/>
        </w:trPr>
        <w:tc>
          <w:tcPr>
            <w:tcW w:w="2477" w:type="dxa"/>
            <w:vMerge/>
            <w:tcBorders>
              <w:top w:val="single" w:sz="4" w:space="0" w:color="auto"/>
              <w:left w:val="single" w:sz="4" w:space="0" w:color="auto"/>
              <w:right w:val="single" w:sz="4" w:space="0" w:color="auto"/>
            </w:tcBorders>
            <w:vAlign w:val="center"/>
          </w:tcPr>
          <w:p w:rsidR="00E81643" w:rsidRPr="00E81643" w:rsidRDefault="00E81643" w:rsidP="00E81643">
            <w:pPr>
              <w:rPr>
                <w:sz w:val="22"/>
                <w:szCs w:val="22"/>
              </w:rPr>
            </w:pPr>
          </w:p>
        </w:tc>
        <w:tc>
          <w:tcPr>
            <w:tcW w:w="7162" w:type="dxa"/>
            <w:tcBorders>
              <w:top w:val="single" w:sz="4" w:space="0" w:color="auto"/>
              <w:left w:val="single" w:sz="4" w:space="0" w:color="auto"/>
              <w:bottom w:val="single" w:sz="4" w:space="0" w:color="auto"/>
              <w:right w:val="single" w:sz="4" w:space="0" w:color="auto"/>
            </w:tcBorders>
          </w:tcPr>
          <w:p w:rsidR="00E81643" w:rsidRPr="00E81643" w:rsidRDefault="000666E4" w:rsidP="00E81643">
            <w:pPr>
              <w:rPr>
                <w:sz w:val="22"/>
                <w:szCs w:val="22"/>
              </w:rPr>
            </w:pPr>
            <w:r>
              <w:rPr>
                <w:sz w:val="22"/>
                <w:szCs w:val="22"/>
                <w:lang w:eastAsia="en-US"/>
              </w:rPr>
              <w:t xml:space="preserve">ОПК-4.2 </w:t>
            </w:r>
            <w:r w:rsidR="002A0F64" w:rsidRPr="002A0F64">
              <w:rPr>
                <w:sz w:val="22"/>
                <w:szCs w:val="22"/>
              </w:rPr>
              <w:t xml:space="preserve">знать  современные методы управления и </w:t>
            </w:r>
            <w:proofErr w:type="spellStart"/>
            <w:proofErr w:type="gramStart"/>
            <w:r w:rsidR="002A0F64" w:rsidRPr="002A0F64">
              <w:rPr>
                <w:sz w:val="22"/>
                <w:szCs w:val="22"/>
              </w:rPr>
              <w:t>бизнес-планирования</w:t>
            </w:r>
            <w:proofErr w:type="spellEnd"/>
            <w:proofErr w:type="gramEnd"/>
            <w:r w:rsidR="002A0F64" w:rsidRPr="002A0F64">
              <w:rPr>
                <w:sz w:val="22"/>
                <w:szCs w:val="22"/>
              </w:rPr>
              <w:t>, практические и теоретические навыки разработки стратегических и т</w:t>
            </w:r>
            <w:r w:rsidR="002A0F64" w:rsidRPr="002A0F64">
              <w:rPr>
                <w:sz w:val="22"/>
                <w:szCs w:val="22"/>
              </w:rPr>
              <w:t>е</w:t>
            </w:r>
            <w:r w:rsidR="002A0F64" w:rsidRPr="002A0F64">
              <w:rPr>
                <w:sz w:val="22"/>
                <w:szCs w:val="22"/>
              </w:rPr>
              <w:t>кущих планов, бизнес-процессы, государственное управление</w:t>
            </w:r>
          </w:p>
        </w:tc>
      </w:tr>
      <w:tr w:rsidR="00E81643" w:rsidRPr="00CB70C5" w:rsidTr="000666E4">
        <w:trPr>
          <w:trHeight w:val="120"/>
        </w:trPr>
        <w:tc>
          <w:tcPr>
            <w:tcW w:w="2477" w:type="dxa"/>
            <w:vMerge/>
            <w:tcBorders>
              <w:top w:val="single" w:sz="4" w:space="0" w:color="auto"/>
              <w:left w:val="single" w:sz="4" w:space="0" w:color="auto"/>
              <w:right w:val="single" w:sz="4" w:space="0" w:color="auto"/>
            </w:tcBorders>
            <w:vAlign w:val="center"/>
          </w:tcPr>
          <w:p w:rsidR="00E81643" w:rsidRPr="00E81643" w:rsidRDefault="00E81643" w:rsidP="00E81643">
            <w:pPr>
              <w:rPr>
                <w:sz w:val="22"/>
                <w:szCs w:val="22"/>
              </w:rPr>
            </w:pPr>
          </w:p>
        </w:tc>
        <w:tc>
          <w:tcPr>
            <w:tcW w:w="7162" w:type="dxa"/>
            <w:tcBorders>
              <w:top w:val="single" w:sz="4" w:space="0" w:color="auto"/>
              <w:left w:val="single" w:sz="4" w:space="0" w:color="auto"/>
              <w:bottom w:val="single" w:sz="4" w:space="0" w:color="auto"/>
              <w:right w:val="single" w:sz="4" w:space="0" w:color="auto"/>
            </w:tcBorders>
          </w:tcPr>
          <w:p w:rsidR="00E81643" w:rsidRPr="00E81643" w:rsidRDefault="000666E4" w:rsidP="00E81643">
            <w:pPr>
              <w:rPr>
                <w:sz w:val="22"/>
                <w:szCs w:val="22"/>
              </w:rPr>
            </w:pPr>
            <w:r>
              <w:rPr>
                <w:sz w:val="22"/>
                <w:szCs w:val="22"/>
                <w:lang w:eastAsia="en-US"/>
              </w:rPr>
              <w:t xml:space="preserve">ОПК-4.3 </w:t>
            </w:r>
            <w:r w:rsidR="002A0F64" w:rsidRPr="002A0F64">
              <w:rPr>
                <w:sz w:val="22"/>
                <w:szCs w:val="22"/>
              </w:rPr>
              <w:t>уметь проводить сравнительный анализ основных показателей деятельности, формировать планы и аналитические отчеты</w:t>
            </w:r>
            <w:r w:rsidR="002A0F64">
              <w:t xml:space="preserve"> </w:t>
            </w:r>
            <w:r w:rsidR="002A0F64" w:rsidRPr="002A0F64">
              <w:rPr>
                <w:sz w:val="22"/>
                <w:szCs w:val="22"/>
              </w:rPr>
              <w:t>уметь пров</w:t>
            </w:r>
            <w:r w:rsidR="002A0F64" w:rsidRPr="002A0F64">
              <w:rPr>
                <w:sz w:val="22"/>
                <w:szCs w:val="22"/>
              </w:rPr>
              <w:t>о</w:t>
            </w:r>
            <w:r w:rsidR="002A0F64" w:rsidRPr="002A0F64">
              <w:rPr>
                <w:sz w:val="22"/>
                <w:szCs w:val="22"/>
              </w:rPr>
              <w:t>дить сравнительный анализ основных показателей деятельности, форм</w:t>
            </w:r>
            <w:r w:rsidR="002A0F64" w:rsidRPr="002A0F64">
              <w:rPr>
                <w:sz w:val="22"/>
                <w:szCs w:val="22"/>
              </w:rPr>
              <w:t>и</w:t>
            </w:r>
            <w:r w:rsidR="002A0F64" w:rsidRPr="002A0F64">
              <w:rPr>
                <w:sz w:val="22"/>
                <w:szCs w:val="22"/>
              </w:rPr>
              <w:t>ровать планы и аналитические отчеты</w:t>
            </w:r>
          </w:p>
        </w:tc>
      </w:tr>
      <w:tr w:rsidR="00E81643" w:rsidRPr="00CB70C5" w:rsidTr="000666E4">
        <w:trPr>
          <w:trHeight w:val="111"/>
        </w:trPr>
        <w:tc>
          <w:tcPr>
            <w:tcW w:w="2477" w:type="dxa"/>
            <w:vMerge/>
            <w:tcBorders>
              <w:top w:val="single" w:sz="4" w:space="0" w:color="auto"/>
              <w:left w:val="single" w:sz="4" w:space="0" w:color="auto"/>
              <w:right w:val="single" w:sz="4" w:space="0" w:color="auto"/>
            </w:tcBorders>
            <w:vAlign w:val="center"/>
          </w:tcPr>
          <w:p w:rsidR="00E81643" w:rsidRPr="00E81643" w:rsidRDefault="00E81643" w:rsidP="00E81643">
            <w:pPr>
              <w:rPr>
                <w:sz w:val="22"/>
                <w:szCs w:val="22"/>
              </w:rPr>
            </w:pPr>
          </w:p>
        </w:tc>
        <w:tc>
          <w:tcPr>
            <w:tcW w:w="7162" w:type="dxa"/>
            <w:tcBorders>
              <w:top w:val="single" w:sz="4" w:space="0" w:color="auto"/>
              <w:left w:val="single" w:sz="4" w:space="0" w:color="auto"/>
              <w:bottom w:val="single" w:sz="4" w:space="0" w:color="auto"/>
              <w:right w:val="single" w:sz="4" w:space="0" w:color="auto"/>
            </w:tcBorders>
          </w:tcPr>
          <w:p w:rsidR="00E81643" w:rsidRPr="00E81643" w:rsidRDefault="000666E4" w:rsidP="00E81643">
            <w:pPr>
              <w:rPr>
                <w:sz w:val="22"/>
                <w:szCs w:val="22"/>
              </w:rPr>
            </w:pPr>
            <w:r>
              <w:rPr>
                <w:sz w:val="22"/>
                <w:szCs w:val="22"/>
                <w:lang w:eastAsia="en-US"/>
              </w:rPr>
              <w:t xml:space="preserve">ОПК-4.4 </w:t>
            </w:r>
            <w:r w:rsidR="002A0F64" w:rsidRPr="002A0F64">
              <w:rPr>
                <w:sz w:val="22"/>
                <w:szCs w:val="22"/>
              </w:rPr>
              <w:t>уметь обосновывать принимаемые управленческие решения с использованием показателей финансово-экономической эффективности</w:t>
            </w:r>
          </w:p>
        </w:tc>
      </w:tr>
      <w:tr w:rsidR="00E81643" w:rsidRPr="00CB70C5" w:rsidTr="000666E4">
        <w:trPr>
          <w:trHeight w:val="120"/>
        </w:trPr>
        <w:tc>
          <w:tcPr>
            <w:tcW w:w="2477" w:type="dxa"/>
            <w:vMerge/>
            <w:tcBorders>
              <w:top w:val="single" w:sz="4" w:space="0" w:color="auto"/>
              <w:left w:val="single" w:sz="4" w:space="0" w:color="auto"/>
              <w:right w:val="single" w:sz="4" w:space="0" w:color="auto"/>
            </w:tcBorders>
            <w:vAlign w:val="center"/>
          </w:tcPr>
          <w:p w:rsidR="00E81643" w:rsidRPr="00E81643" w:rsidRDefault="00E81643" w:rsidP="00E81643">
            <w:pPr>
              <w:rPr>
                <w:sz w:val="22"/>
                <w:szCs w:val="22"/>
              </w:rPr>
            </w:pPr>
          </w:p>
        </w:tc>
        <w:tc>
          <w:tcPr>
            <w:tcW w:w="7162" w:type="dxa"/>
            <w:tcBorders>
              <w:top w:val="single" w:sz="4" w:space="0" w:color="auto"/>
              <w:left w:val="single" w:sz="4" w:space="0" w:color="auto"/>
              <w:bottom w:val="single" w:sz="4" w:space="0" w:color="auto"/>
              <w:right w:val="single" w:sz="4" w:space="0" w:color="auto"/>
            </w:tcBorders>
          </w:tcPr>
          <w:p w:rsidR="00E81643" w:rsidRPr="00E81643" w:rsidRDefault="000666E4" w:rsidP="00E81643">
            <w:pPr>
              <w:rPr>
                <w:sz w:val="22"/>
                <w:szCs w:val="22"/>
              </w:rPr>
            </w:pPr>
            <w:r>
              <w:rPr>
                <w:sz w:val="22"/>
                <w:szCs w:val="22"/>
                <w:lang w:eastAsia="en-US"/>
              </w:rPr>
              <w:t xml:space="preserve">ОПК-4.5 </w:t>
            </w:r>
            <w:r w:rsidR="002A0F64" w:rsidRPr="002A0F64">
              <w:rPr>
                <w:sz w:val="22"/>
                <w:szCs w:val="22"/>
              </w:rPr>
              <w:t>уметь  разрабатывать стратегию  бизнес-плана, планировать основные финансово-экономические показатели организации</w:t>
            </w:r>
          </w:p>
        </w:tc>
      </w:tr>
      <w:tr w:rsidR="00E81643" w:rsidRPr="00CB70C5" w:rsidTr="000666E4">
        <w:trPr>
          <w:trHeight w:val="120"/>
        </w:trPr>
        <w:tc>
          <w:tcPr>
            <w:tcW w:w="2477" w:type="dxa"/>
            <w:vMerge/>
            <w:tcBorders>
              <w:top w:val="single" w:sz="4" w:space="0" w:color="auto"/>
              <w:left w:val="single" w:sz="4" w:space="0" w:color="auto"/>
              <w:right w:val="single" w:sz="4" w:space="0" w:color="auto"/>
            </w:tcBorders>
            <w:vAlign w:val="center"/>
          </w:tcPr>
          <w:p w:rsidR="00E81643" w:rsidRPr="00E81643" w:rsidRDefault="00E81643" w:rsidP="00E81643">
            <w:pPr>
              <w:rPr>
                <w:sz w:val="22"/>
                <w:szCs w:val="22"/>
              </w:rPr>
            </w:pPr>
          </w:p>
        </w:tc>
        <w:tc>
          <w:tcPr>
            <w:tcW w:w="7162" w:type="dxa"/>
            <w:tcBorders>
              <w:top w:val="single" w:sz="4" w:space="0" w:color="auto"/>
              <w:left w:val="single" w:sz="4" w:space="0" w:color="auto"/>
              <w:bottom w:val="single" w:sz="4" w:space="0" w:color="auto"/>
              <w:right w:val="single" w:sz="4" w:space="0" w:color="auto"/>
            </w:tcBorders>
          </w:tcPr>
          <w:p w:rsidR="00E81643" w:rsidRPr="00E81643" w:rsidRDefault="000666E4" w:rsidP="00E81643">
            <w:pPr>
              <w:rPr>
                <w:sz w:val="22"/>
                <w:szCs w:val="22"/>
              </w:rPr>
            </w:pPr>
            <w:r>
              <w:rPr>
                <w:sz w:val="22"/>
                <w:szCs w:val="22"/>
                <w:lang w:eastAsia="en-US"/>
              </w:rPr>
              <w:t xml:space="preserve">ОПК-4.6 </w:t>
            </w:r>
            <w:r w:rsidR="002A0F64" w:rsidRPr="002A0F64">
              <w:rPr>
                <w:sz w:val="22"/>
                <w:szCs w:val="22"/>
              </w:rPr>
              <w:t>уметь использовать методы финансово-аналитической работы, предлагать экономически и финансово обоснованные организационно-управленческие решения в профессиональной деятельности</w:t>
            </w:r>
          </w:p>
        </w:tc>
      </w:tr>
      <w:tr w:rsidR="00E81643" w:rsidRPr="00CB70C5" w:rsidTr="000666E4">
        <w:trPr>
          <w:trHeight w:val="137"/>
        </w:trPr>
        <w:tc>
          <w:tcPr>
            <w:tcW w:w="2477" w:type="dxa"/>
            <w:vMerge/>
            <w:tcBorders>
              <w:top w:val="single" w:sz="4" w:space="0" w:color="auto"/>
              <w:left w:val="single" w:sz="4" w:space="0" w:color="auto"/>
              <w:right w:val="single" w:sz="4" w:space="0" w:color="auto"/>
            </w:tcBorders>
            <w:vAlign w:val="center"/>
          </w:tcPr>
          <w:p w:rsidR="00E81643" w:rsidRPr="00E81643" w:rsidRDefault="00E81643" w:rsidP="00E81643">
            <w:pPr>
              <w:rPr>
                <w:sz w:val="22"/>
                <w:szCs w:val="22"/>
              </w:rPr>
            </w:pPr>
          </w:p>
        </w:tc>
        <w:tc>
          <w:tcPr>
            <w:tcW w:w="7162" w:type="dxa"/>
            <w:tcBorders>
              <w:top w:val="single" w:sz="4" w:space="0" w:color="auto"/>
              <w:left w:val="single" w:sz="4" w:space="0" w:color="auto"/>
              <w:bottom w:val="single" w:sz="4" w:space="0" w:color="auto"/>
              <w:right w:val="single" w:sz="4" w:space="0" w:color="auto"/>
            </w:tcBorders>
          </w:tcPr>
          <w:p w:rsidR="00E81643" w:rsidRPr="00E81643" w:rsidRDefault="000666E4" w:rsidP="00E81643">
            <w:pPr>
              <w:rPr>
                <w:sz w:val="22"/>
                <w:szCs w:val="22"/>
              </w:rPr>
            </w:pPr>
            <w:r>
              <w:rPr>
                <w:sz w:val="22"/>
                <w:szCs w:val="22"/>
                <w:lang w:eastAsia="en-US"/>
              </w:rPr>
              <w:t xml:space="preserve">ОПК-4.7 </w:t>
            </w:r>
            <w:r w:rsidR="002A0F64" w:rsidRPr="002A0F64">
              <w:rPr>
                <w:sz w:val="22"/>
                <w:szCs w:val="22"/>
              </w:rPr>
              <w:t>владеть навыками разработки предложений по оптимизации бизнес-процессов</w:t>
            </w:r>
          </w:p>
        </w:tc>
      </w:tr>
      <w:tr w:rsidR="00E81643" w:rsidRPr="00CB70C5" w:rsidTr="000666E4">
        <w:trPr>
          <w:trHeight w:val="163"/>
        </w:trPr>
        <w:tc>
          <w:tcPr>
            <w:tcW w:w="2477" w:type="dxa"/>
            <w:vMerge/>
            <w:tcBorders>
              <w:top w:val="single" w:sz="4" w:space="0" w:color="auto"/>
              <w:left w:val="single" w:sz="4" w:space="0" w:color="auto"/>
              <w:right w:val="single" w:sz="4" w:space="0" w:color="auto"/>
            </w:tcBorders>
            <w:vAlign w:val="center"/>
          </w:tcPr>
          <w:p w:rsidR="00E81643" w:rsidRPr="00E81643" w:rsidRDefault="00E81643" w:rsidP="00E81643">
            <w:pPr>
              <w:rPr>
                <w:sz w:val="22"/>
                <w:szCs w:val="22"/>
              </w:rPr>
            </w:pPr>
          </w:p>
        </w:tc>
        <w:tc>
          <w:tcPr>
            <w:tcW w:w="7162" w:type="dxa"/>
            <w:tcBorders>
              <w:top w:val="single" w:sz="4" w:space="0" w:color="auto"/>
              <w:left w:val="single" w:sz="4" w:space="0" w:color="auto"/>
              <w:bottom w:val="single" w:sz="4" w:space="0" w:color="auto"/>
              <w:right w:val="single" w:sz="4" w:space="0" w:color="auto"/>
            </w:tcBorders>
          </w:tcPr>
          <w:p w:rsidR="00E81643" w:rsidRPr="00E81643" w:rsidRDefault="000666E4" w:rsidP="00E81643">
            <w:pPr>
              <w:rPr>
                <w:sz w:val="22"/>
                <w:szCs w:val="22"/>
              </w:rPr>
            </w:pPr>
            <w:r>
              <w:rPr>
                <w:sz w:val="22"/>
                <w:szCs w:val="22"/>
                <w:lang w:eastAsia="en-US"/>
              </w:rPr>
              <w:t xml:space="preserve">ОПК-4.8 </w:t>
            </w:r>
            <w:r w:rsidR="002A0F64" w:rsidRPr="002A0F64">
              <w:rPr>
                <w:sz w:val="22"/>
                <w:szCs w:val="22"/>
              </w:rPr>
              <w:t>владеть навыками анализа финансово-экономических показат</w:t>
            </w:r>
            <w:r w:rsidR="002A0F64" w:rsidRPr="002A0F64">
              <w:rPr>
                <w:sz w:val="22"/>
                <w:szCs w:val="22"/>
              </w:rPr>
              <w:t>е</w:t>
            </w:r>
            <w:r w:rsidR="002A0F64" w:rsidRPr="002A0F64">
              <w:rPr>
                <w:sz w:val="22"/>
                <w:szCs w:val="22"/>
              </w:rPr>
              <w:t>лей бизнес-плана, мониторинга показателей деятельности подразделений</w:t>
            </w:r>
          </w:p>
        </w:tc>
      </w:tr>
      <w:tr w:rsidR="00E81643" w:rsidRPr="00CB70C5" w:rsidTr="000666E4">
        <w:trPr>
          <w:trHeight w:val="154"/>
        </w:trPr>
        <w:tc>
          <w:tcPr>
            <w:tcW w:w="2477" w:type="dxa"/>
            <w:vMerge/>
            <w:tcBorders>
              <w:top w:val="single" w:sz="4" w:space="0" w:color="auto"/>
              <w:left w:val="single" w:sz="4" w:space="0" w:color="auto"/>
              <w:right w:val="single" w:sz="4" w:space="0" w:color="auto"/>
            </w:tcBorders>
            <w:vAlign w:val="center"/>
          </w:tcPr>
          <w:p w:rsidR="00E81643" w:rsidRPr="00E81643" w:rsidRDefault="00E81643" w:rsidP="00E81643">
            <w:pPr>
              <w:rPr>
                <w:sz w:val="22"/>
                <w:szCs w:val="22"/>
              </w:rPr>
            </w:pPr>
          </w:p>
        </w:tc>
        <w:tc>
          <w:tcPr>
            <w:tcW w:w="7162" w:type="dxa"/>
            <w:tcBorders>
              <w:top w:val="single" w:sz="4" w:space="0" w:color="auto"/>
              <w:left w:val="single" w:sz="4" w:space="0" w:color="auto"/>
              <w:bottom w:val="single" w:sz="4" w:space="0" w:color="auto"/>
              <w:right w:val="single" w:sz="4" w:space="0" w:color="auto"/>
            </w:tcBorders>
          </w:tcPr>
          <w:p w:rsidR="00E81643" w:rsidRPr="00E81643" w:rsidRDefault="000666E4" w:rsidP="00E81643">
            <w:pPr>
              <w:rPr>
                <w:sz w:val="22"/>
                <w:szCs w:val="22"/>
              </w:rPr>
            </w:pPr>
            <w:r>
              <w:rPr>
                <w:sz w:val="22"/>
                <w:szCs w:val="22"/>
                <w:lang w:eastAsia="en-US"/>
              </w:rPr>
              <w:t xml:space="preserve">ОПК-4.9 </w:t>
            </w:r>
            <w:r w:rsidR="002A0F64" w:rsidRPr="002A0F64">
              <w:rPr>
                <w:sz w:val="22"/>
                <w:szCs w:val="22"/>
              </w:rPr>
              <w:t>владеть навыками разработки экономически и финансово обо</w:t>
            </w:r>
            <w:r w:rsidR="002A0F64" w:rsidRPr="002A0F64">
              <w:rPr>
                <w:sz w:val="22"/>
                <w:szCs w:val="22"/>
              </w:rPr>
              <w:t>с</w:t>
            </w:r>
            <w:r w:rsidR="002A0F64" w:rsidRPr="002A0F64">
              <w:rPr>
                <w:sz w:val="22"/>
                <w:szCs w:val="22"/>
              </w:rPr>
              <w:t>нованных организационно-управленческих решений в профессиональной деятельности</w:t>
            </w:r>
          </w:p>
        </w:tc>
      </w:tr>
      <w:tr w:rsidR="00E81643" w:rsidRPr="00CB70C5" w:rsidTr="000666E4">
        <w:trPr>
          <w:trHeight w:val="146"/>
        </w:trPr>
        <w:tc>
          <w:tcPr>
            <w:tcW w:w="2477" w:type="dxa"/>
            <w:vMerge w:val="restart"/>
            <w:tcBorders>
              <w:top w:val="single" w:sz="4" w:space="0" w:color="auto"/>
              <w:left w:val="single" w:sz="4" w:space="0" w:color="auto"/>
              <w:right w:val="single" w:sz="4" w:space="0" w:color="auto"/>
            </w:tcBorders>
          </w:tcPr>
          <w:p w:rsidR="000666E4" w:rsidRPr="000666E4" w:rsidRDefault="000666E4" w:rsidP="000666E4">
            <w:pPr>
              <w:rPr>
                <w:b/>
                <w:sz w:val="22"/>
                <w:szCs w:val="22"/>
              </w:rPr>
            </w:pPr>
            <w:r w:rsidRPr="000666E4">
              <w:rPr>
                <w:b/>
                <w:sz w:val="22"/>
                <w:szCs w:val="22"/>
              </w:rPr>
              <w:t>ОПК-5</w:t>
            </w:r>
          </w:p>
          <w:p w:rsidR="00E81643" w:rsidRPr="00E81643" w:rsidRDefault="000666E4" w:rsidP="000666E4">
            <w:pPr>
              <w:rPr>
                <w:sz w:val="22"/>
                <w:szCs w:val="22"/>
              </w:rPr>
            </w:pPr>
            <w:proofErr w:type="gramStart"/>
            <w:r w:rsidRPr="000666E4">
              <w:rPr>
                <w:sz w:val="22"/>
                <w:szCs w:val="22"/>
              </w:rPr>
              <w:t>Способен</w:t>
            </w:r>
            <w:proofErr w:type="gramEnd"/>
            <w:r w:rsidRPr="000666E4">
              <w:rPr>
                <w:sz w:val="22"/>
                <w:szCs w:val="22"/>
              </w:rPr>
              <w:t xml:space="preserve"> использовать современные информ</w:t>
            </w:r>
            <w:r w:rsidRPr="000666E4">
              <w:rPr>
                <w:sz w:val="22"/>
                <w:szCs w:val="22"/>
              </w:rPr>
              <w:t>а</w:t>
            </w:r>
            <w:r w:rsidRPr="000666E4">
              <w:rPr>
                <w:sz w:val="22"/>
                <w:szCs w:val="22"/>
              </w:rPr>
              <w:t>ционные технологии и программные средства при решении профе</w:t>
            </w:r>
            <w:r w:rsidRPr="000666E4">
              <w:rPr>
                <w:sz w:val="22"/>
                <w:szCs w:val="22"/>
              </w:rPr>
              <w:t>с</w:t>
            </w:r>
            <w:r>
              <w:rPr>
                <w:sz w:val="22"/>
                <w:szCs w:val="22"/>
              </w:rPr>
              <w:t>сиональных задач</w:t>
            </w:r>
          </w:p>
        </w:tc>
        <w:tc>
          <w:tcPr>
            <w:tcW w:w="7162" w:type="dxa"/>
            <w:tcBorders>
              <w:top w:val="single" w:sz="4" w:space="0" w:color="auto"/>
              <w:left w:val="single" w:sz="4" w:space="0" w:color="auto"/>
              <w:bottom w:val="single" w:sz="4" w:space="0" w:color="auto"/>
              <w:right w:val="single" w:sz="4" w:space="0" w:color="auto"/>
            </w:tcBorders>
          </w:tcPr>
          <w:p w:rsidR="00E81643" w:rsidRPr="00E81643" w:rsidRDefault="000666E4" w:rsidP="00E81643">
            <w:pPr>
              <w:rPr>
                <w:sz w:val="22"/>
                <w:szCs w:val="22"/>
              </w:rPr>
            </w:pPr>
            <w:r>
              <w:rPr>
                <w:sz w:val="22"/>
                <w:szCs w:val="22"/>
              </w:rPr>
              <w:t xml:space="preserve">ОПК-5.1 </w:t>
            </w:r>
            <w:r w:rsidRPr="000666E4">
              <w:rPr>
                <w:sz w:val="22"/>
                <w:szCs w:val="22"/>
              </w:rPr>
              <w:t>знать современные информационные технологии и програм</w:t>
            </w:r>
            <w:r w:rsidRPr="000666E4">
              <w:rPr>
                <w:sz w:val="22"/>
                <w:szCs w:val="22"/>
              </w:rPr>
              <w:t>м</w:t>
            </w:r>
            <w:r w:rsidRPr="000666E4">
              <w:rPr>
                <w:sz w:val="22"/>
                <w:szCs w:val="22"/>
              </w:rPr>
              <w:t>ные средства при решении профессиональных задач</w:t>
            </w:r>
          </w:p>
        </w:tc>
      </w:tr>
      <w:tr w:rsidR="00E81643" w:rsidRPr="00CB70C5" w:rsidTr="000666E4">
        <w:trPr>
          <w:trHeight w:val="86"/>
        </w:trPr>
        <w:tc>
          <w:tcPr>
            <w:tcW w:w="2477" w:type="dxa"/>
            <w:vMerge/>
            <w:tcBorders>
              <w:top w:val="single" w:sz="4" w:space="0" w:color="auto"/>
              <w:left w:val="single" w:sz="4" w:space="0" w:color="auto"/>
              <w:right w:val="single" w:sz="4" w:space="0" w:color="auto"/>
            </w:tcBorders>
            <w:vAlign w:val="center"/>
          </w:tcPr>
          <w:p w:rsidR="00E81643" w:rsidRPr="00E81643" w:rsidRDefault="00E81643" w:rsidP="00E81643">
            <w:pPr>
              <w:rPr>
                <w:sz w:val="22"/>
                <w:szCs w:val="22"/>
              </w:rPr>
            </w:pPr>
          </w:p>
        </w:tc>
        <w:tc>
          <w:tcPr>
            <w:tcW w:w="7162" w:type="dxa"/>
            <w:tcBorders>
              <w:top w:val="single" w:sz="4" w:space="0" w:color="auto"/>
              <w:left w:val="single" w:sz="4" w:space="0" w:color="auto"/>
              <w:bottom w:val="single" w:sz="4" w:space="0" w:color="auto"/>
              <w:right w:val="single" w:sz="4" w:space="0" w:color="auto"/>
            </w:tcBorders>
            <w:vAlign w:val="center"/>
          </w:tcPr>
          <w:p w:rsidR="00E81643" w:rsidRPr="000666E4" w:rsidRDefault="000666E4" w:rsidP="00E81643">
            <w:pPr>
              <w:tabs>
                <w:tab w:val="left" w:pos="708"/>
              </w:tabs>
              <w:rPr>
                <w:sz w:val="22"/>
                <w:szCs w:val="22"/>
                <w:lang w:eastAsia="en-US"/>
              </w:rPr>
            </w:pPr>
            <w:r>
              <w:rPr>
                <w:sz w:val="22"/>
                <w:szCs w:val="22"/>
              </w:rPr>
              <w:t xml:space="preserve">ОПК-5.2 </w:t>
            </w:r>
            <w:r w:rsidRPr="000666E4">
              <w:rPr>
                <w:sz w:val="22"/>
                <w:szCs w:val="22"/>
                <w:lang w:eastAsia="en-US"/>
              </w:rPr>
              <w:t>знать программное обеспечение: статистические данные, те</w:t>
            </w:r>
            <w:r w:rsidRPr="000666E4">
              <w:rPr>
                <w:sz w:val="22"/>
                <w:szCs w:val="22"/>
                <w:lang w:eastAsia="en-US"/>
              </w:rPr>
              <w:t>к</w:t>
            </w:r>
            <w:r w:rsidRPr="000666E4">
              <w:rPr>
                <w:sz w:val="22"/>
                <w:szCs w:val="22"/>
                <w:lang w:eastAsia="en-US"/>
              </w:rPr>
              <w:t>стовые, графические, табличные и аналитические приложения</w:t>
            </w:r>
          </w:p>
        </w:tc>
      </w:tr>
      <w:tr w:rsidR="00E81643" w:rsidRPr="00CB70C5" w:rsidTr="000666E4">
        <w:trPr>
          <w:trHeight w:val="129"/>
        </w:trPr>
        <w:tc>
          <w:tcPr>
            <w:tcW w:w="2477" w:type="dxa"/>
            <w:vMerge/>
            <w:tcBorders>
              <w:top w:val="single" w:sz="4" w:space="0" w:color="auto"/>
              <w:left w:val="single" w:sz="4" w:space="0" w:color="auto"/>
              <w:right w:val="single" w:sz="4" w:space="0" w:color="auto"/>
            </w:tcBorders>
            <w:vAlign w:val="center"/>
          </w:tcPr>
          <w:p w:rsidR="00E81643" w:rsidRPr="00E81643" w:rsidRDefault="00E81643" w:rsidP="00E81643">
            <w:pPr>
              <w:rPr>
                <w:sz w:val="22"/>
                <w:szCs w:val="22"/>
              </w:rPr>
            </w:pPr>
          </w:p>
        </w:tc>
        <w:tc>
          <w:tcPr>
            <w:tcW w:w="7162" w:type="dxa"/>
            <w:tcBorders>
              <w:top w:val="single" w:sz="4" w:space="0" w:color="auto"/>
              <w:left w:val="single" w:sz="4" w:space="0" w:color="auto"/>
              <w:bottom w:val="single" w:sz="4" w:space="0" w:color="auto"/>
              <w:right w:val="single" w:sz="4" w:space="0" w:color="auto"/>
            </w:tcBorders>
          </w:tcPr>
          <w:p w:rsidR="00E81643" w:rsidRPr="00E81643" w:rsidRDefault="000666E4" w:rsidP="00E81643">
            <w:pPr>
              <w:rPr>
                <w:sz w:val="22"/>
                <w:szCs w:val="22"/>
              </w:rPr>
            </w:pPr>
            <w:r>
              <w:rPr>
                <w:sz w:val="22"/>
                <w:szCs w:val="22"/>
              </w:rPr>
              <w:t xml:space="preserve">ОПК-5.3 </w:t>
            </w:r>
            <w:r w:rsidRPr="000666E4">
              <w:rPr>
                <w:sz w:val="22"/>
                <w:szCs w:val="22"/>
              </w:rPr>
              <w:t>уметь использовать современные информационные технологии и программные средства при решении профессиональных задач</w:t>
            </w:r>
          </w:p>
        </w:tc>
      </w:tr>
      <w:tr w:rsidR="00E81643" w:rsidRPr="00CB70C5" w:rsidTr="000666E4">
        <w:trPr>
          <w:trHeight w:val="120"/>
        </w:trPr>
        <w:tc>
          <w:tcPr>
            <w:tcW w:w="2477" w:type="dxa"/>
            <w:vMerge/>
            <w:tcBorders>
              <w:top w:val="single" w:sz="4" w:space="0" w:color="auto"/>
              <w:left w:val="single" w:sz="4" w:space="0" w:color="auto"/>
              <w:right w:val="single" w:sz="4" w:space="0" w:color="auto"/>
            </w:tcBorders>
            <w:vAlign w:val="center"/>
          </w:tcPr>
          <w:p w:rsidR="00E81643" w:rsidRPr="00E81643" w:rsidRDefault="00E81643" w:rsidP="00E81643">
            <w:pPr>
              <w:rPr>
                <w:sz w:val="22"/>
                <w:szCs w:val="22"/>
              </w:rPr>
            </w:pPr>
          </w:p>
        </w:tc>
        <w:tc>
          <w:tcPr>
            <w:tcW w:w="7162" w:type="dxa"/>
            <w:tcBorders>
              <w:top w:val="single" w:sz="4" w:space="0" w:color="auto"/>
              <w:left w:val="single" w:sz="4" w:space="0" w:color="auto"/>
              <w:bottom w:val="single" w:sz="4" w:space="0" w:color="auto"/>
              <w:right w:val="single" w:sz="4" w:space="0" w:color="auto"/>
            </w:tcBorders>
          </w:tcPr>
          <w:p w:rsidR="00E81643" w:rsidRPr="00E81643" w:rsidRDefault="000666E4" w:rsidP="00E81643">
            <w:pPr>
              <w:rPr>
                <w:sz w:val="22"/>
                <w:szCs w:val="22"/>
              </w:rPr>
            </w:pPr>
            <w:r>
              <w:rPr>
                <w:sz w:val="22"/>
                <w:szCs w:val="22"/>
              </w:rPr>
              <w:t xml:space="preserve">ОПК-5.4 </w:t>
            </w:r>
            <w:r w:rsidRPr="000666E4">
              <w:rPr>
                <w:sz w:val="22"/>
                <w:szCs w:val="22"/>
              </w:rPr>
              <w:t>уметь пользоваться программным обеспечением: статистич</w:t>
            </w:r>
            <w:r w:rsidRPr="000666E4">
              <w:rPr>
                <w:sz w:val="22"/>
                <w:szCs w:val="22"/>
              </w:rPr>
              <w:t>е</w:t>
            </w:r>
            <w:r w:rsidRPr="000666E4">
              <w:rPr>
                <w:sz w:val="22"/>
                <w:szCs w:val="22"/>
              </w:rPr>
              <w:t>скими данными, графическими, текстовыми, табличными и аналитич</w:t>
            </w:r>
            <w:r w:rsidRPr="000666E4">
              <w:rPr>
                <w:sz w:val="22"/>
                <w:szCs w:val="22"/>
              </w:rPr>
              <w:t>е</w:t>
            </w:r>
            <w:r w:rsidRPr="000666E4">
              <w:rPr>
                <w:sz w:val="22"/>
                <w:szCs w:val="22"/>
              </w:rPr>
              <w:t>скими приложениями</w:t>
            </w:r>
          </w:p>
        </w:tc>
      </w:tr>
      <w:tr w:rsidR="00E81643" w:rsidRPr="00CB70C5" w:rsidTr="000666E4">
        <w:trPr>
          <w:trHeight w:val="137"/>
        </w:trPr>
        <w:tc>
          <w:tcPr>
            <w:tcW w:w="2477" w:type="dxa"/>
            <w:vMerge/>
            <w:tcBorders>
              <w:top w:val="single" w:sz="4" w:space="0" w:color="auto"/>
              <w:left w:val="single" w:sz="4" w:space="0" w:color="auto"/>
              <w:right w:val="single" w:sz="4" w:space="0" w:color="auto"/>
            </w:tcBorders>
            <w:vAlign w:val="center"/>
          </w:tcPr>
          <w:p w:rsidR="00E81643" w:rsidRPr="00E81643" w:rsidRDefault="00E81643" w:rsidP="00E81643">
            <w:pPr>
              <w:rPr>
                <w:sz w:val="22"/>
                <w:szCs w:val="22"/>
              </w:rPr>
            </w:pPr>
          </w:p>
        </w:tc>
        <w:tc>
          <w:tcPr>
            <w:tcW w:w="7162" w:type="dxa"/>
            <w:tcBorders>
              <w:top w:val="single" w:sz="4" w:space="0" w:color="auto"/>
              <w:left w:val="single" w:sz="4" w:space="0" w:color="auto"/>
              <w:bottom w:val="single" w:sz="4" w:space="0" w:color="auto"/>
              <w:right w:val="single" w:sz="4" w:space="0" w:color="auto"/>
            </w:tcBorders>
          </w:tcPr>
          <w:p w:rsidR="00E81643" w:rsidRPr="00E81643" w:rsidRDefault="000666E4" w:rsidP="00E81643">
            <w:pPr>
              <w:rPr>
                <w:sz w:val="22"/>
                <w:szCs w:val="22"/>
              </w:rPr>
            </w:pPr>
            <w:r>
              <w:rPr>
                <w:sz w:val="22"/>
                <w:szCs w:val="22"/>
              </w:rPr>
              <w:t xml:space="preserve">ОПК-5.5 </w:t>
            </w:r>
            <w:r w:rsidRPr="000666E4">
              <w:rPr>
                <w:sz w:val="22"/>
                <w:szCs w:val="22"/>
              </w:rPr>
              <w:t>уметь использовать программное обеспечение для работы с и</w:t>
            </w:r>
            <w:r w:rsidRPr="000666E4">
              <w:rPr>
                <w:sz w:val="22"/>
                <w:szCs w:val="22"/>
              </w:rPr>
              <w:t>н</w:t>
            </w:r>
            <w:r w:rsidRPr="000666E4">
              <w:rPr>
                <w:sz w:val="22"/>
                <w:szCs w:val="22"/>
              </w:rPr>
              <w:t>формацией (текстовые, графические, табличные и аналитические прил</w:t>
            </w:r>
            <w:r w:rsidRPr="000666E4">
              <w:rPr>
                <w:sz w:val="22"/>
                <w:szCs w:val="22"/>
              </w:rPr>
              <w:t>о</w:t>
            </w:r>
            <w:r w:rsidRPr="000666E4">
              <w:rPr>
                <w:sz w:val="22"/>
                <w:szCs w:val="22"/>
              </w:rPr>
              <w:t>жения, приложения для визуального представления данных) на</w:t>
            </w:r>
            <w:r>
              <w:rPr>
                <w:sz w:val="22"/>
                <w:szCs w:val="22"/>
              </w:rPr>
              <w:t xml:space="preserve"> </w:t>
            </w:r>
            <w:r w:rsidRPr="000666E4">
              <w:rPr>
                <w:sz w:val="22"/>
                <w:szCs w:val="22"/>
              </w:rPr>
              <w:t>уровне опытного пользователя</w:t>
            </w:r>
          </w:p>
        </w:tc>
      </w:tr>
      <w:tr w:rsidR="00E81643" w:rsidRPr="00CB70C5" w:rsidTr="000666E4">
        <w:trPr>
          <w:trHeight w:val="163"/>
        </w:trPr>
        <w:tc>
          <w:tcPr>
            <w:tcW w:w="2477" w:type="dxa"/>
            <w:vMerge/>
            <w:tcBorders>
              <w:top w:val="single" w:sz="4" w:space="0" w:color="auto"/>
              <w:left w:val="single" w:sz="4" w:space="0" w:color="auto"/>
              <w:right w:val="single" w:sz="4" w:space="0" w:color="auto"/>
            </w:tcBorders>
            <w:vAlign w:val="center"/>
          </w:tcPr>
          <w:p w:rsidR="00E81643" w:rsidRPr="00E81643" w:rsidRDefault="00E81643" w:rsidP="00E81643">
            <w:pPr>
              <w:rPr>
                <w:sz w:val="22"/>
                <w:szCs w:val="22"/>
              </w:rPr>
            </w:pPr>
          </w:p>
        </w:tc>
        <w:tc>
          <w:tcPr>
            <w:tcW w:w="7162" w:type="dxa"/>
            <w:tcBorders>
              <w:top w:val="single" w:sz="4" w:space="0" w:color="auto"/>
              <w:left w:val="single" w:sz="4" w:space="0" w:color="auto"/>
              <w:bottom w:val="single" w:sz="4" w:space="0" w:color="auto"/>
              <w:right w:val="single" w:sz="4" w:space="0" w:color="auto"/>
            </w:tcBorders>
          </w:tcPr>
          <w:p w:rsidR="00E81643" w:rsidRPr="00E81643" w:rsidRDefault="000666E4" w:rsidP="00E81643">
            <w:pPr>
              <w:rPr>
                <w:sz w:val="22"/>
                <w:szCs w:val="22"/>
              </w:rPr>
            </w:pPr>
            <w:r>
              <w:rPr>
                <w:sz w:val="22"/>
                <w:szCs w:val="22"/>
              </w:rPr>
              <w:t xml:space="preserve">ОПК-5.6 </w:t>
            </w:r>
            <w:r w:rsidRPr="000666E4">
              <w:rPr>
                <w:sz w:val="22"/>
                <w:szCs w:val="22"/>
              </w:rPr>
              <w:t>владеть современными информационными технологиями и пр</w:t>
            </w:r>
            <w:r w:rsidRPr="000666E4">
              <w:rPr>
                <w:sz w:val="22"/>
                <w:szCs w:val="22"/>
              </w:rPr>
              <w:t>о</w:t>
            </w:r>
            <w:r w:rsidRPr="000666E4">
              <w:rPr>
                <w:sz w:val="22"/>
                <w:szCs w:val="22"/>
              </w:rPr>
              <w:t>граммными средствами при решении профессиональных задач</w:t>
            </w:r>
          </w:p>
        </w:tc>
      </w:tr>
      <w:tr w:rsidR="00E81643" w:rsidRPr="00CB70C5" w:rsidTr="000666E4">
        <w:trPr>
          <w:trHeight w:val="103"/>
        </w:trPr>
        <w:tc>
          <w:tcPr>
            <w:tcW w:w="2477" w:type="dxa"/>
            <w:vMerge/>
            <w:tcBorders>
              <w:top w:val="single" w:sz="4" w:space="0" w:color="auto"/>
              <w:left w:val="single" w:sz="4" w:space="0" w:color="auto"/>
              <w:right w:val="single" w:sz="4" w:space="0" w:color="auto"/>
            </w:tcBorders>
            <w:vAlign w:val="center"/>
          </w:tcPr>
          <w:p w:rsidR="00E81643" w:rsidRPr="00E81643" w:rsidRDefault="00E81643" w:rsidP="00E81643">
            <w:pPr>
              <w:rPr>
                <w:sz w:val="22"/>
                <w:szCs w:val="22"/>
              </w:rPr>
            </w:pPr>
          </w:p>
        </w:tc>
        <w:tc>
          <w:tcPr>
            <w:tcW w:w="7162" w:type="dxa"/>
            <w:tcBorders>
              <w:top w:val="single" w:sz="4" w:space="0" w:color="auto"/>
              <w:left w:val="single" w:sz="4" w:space="0" w:color="auto"/>
              <w:bottom w:val="single" w:sz="4" w:space="0" w:color="auto"/>
              <w:right w:val="single" w:sz="4" w:space="0" w:color="auto"/>
            </w:tcBorders>
          </w:tcPr>
          <w:p w:rsidR="00E81643" w:rsidRPr="00E81643" w:rsidRDefault="000666E4" w:rsidP="00E81643">
            <w:pPr>
              <w:rPr>
                <w:sz w:val="22"/>
                <w:szCs w:val="22"/>
              </w:rPr>
            </w:pPr>
            <w:r>
              <w:rPr>
                <w:sz w:val="22"/>
                <w:szCs w:val="22"/>
              </w:rPr>
              <w:t xml:space="preserve">ОПК-5.7 </w:t>
            </w:r>
            <w:r w:rsidRPr="000666E4">
              <w:rPr>
                <w:sz w:val="22"/>
                <w:szCs w:val="22"/>
              </w:rPr>
              <w:t>владеть навыками пользователя программным обеспечением: текстовыми, графическими, табличными и аналитическими прилож</w:t>
            </w:r>
            <w:r w:rsidRPr="000666E4">
              <w:rPr>
                <w:sz w:val="22"/>
                <w:szCs w:val="22"/>
              </w:rPr>
              <w:t>е</w:t>
            </w:r>
            <w:r w:rsidRPr="000666E4">
              <w:rPr>
                <w:sz w:val="22"/>
                <w:szCs w:val="22"/>
              </w:rPr>
              <w:t>ниями</w:t>
            </w:r>
          </w:p>
        </w:tc>
      </w:tr>
      <w:tr w:rsidR="00E81643" w:rsidRPr="00CB70C5" w:rsidTr="000666E4">
        <w:trPr>
          <w:trHeight w:val="120"/>
        </w:trPr>
        <w:tc>
          <w:tcPr>
            <w:tcW w:w="2477" w:type="dxa"/>
            <w:vMerge w:val="restart"/>
            <w:tcBorders>
              <w:top w:val="single" w:sz="4" w:space="0" w:color="auto"/>
              <w:left w:val="single" w:sz="4" w:space="0" w:color="auto"/>
              <w:right w:val="single" w:sz="4" w:space="0" w:color="auto"/>
            </w:tcBorders>
            <w:vAlign w:val="center"/>
          </w:tcPr>
          <w:p w:rsidR="000666E4" w:rsidRPr="000666E4" w:rsidRDefault="000666E4" w:rsidP="00E81643">
            <w:pPr>
              <w:rPr>
                <w:b/>
                <w:sz w:val="22"/>
                <w:szCs w:val="22"/>
              </w:rPr>
            </w:pPr>
            <w:r w:rsidRPr="000666E4">
              <w:rPr>
                <w:b/>
                <w:sz w:val="22"/>
                <w:szCs w:val="22"/>
              </w:rPr>
              <w:t>ОПК-6</w:t>
            </w:r>
          </w:p>
          <w:p w:rsidR="00E81643" w:rsidRPr="00E81643" w:rsidRDefault="000666E4" w:rsidP="00E81643">
            <w:pPr>
              <w:rPr>
                <w:sz w:val="22"/>
                <w:szCs w:val="22"/>
              </w:rPr>
            </w:pPr>
            <w:proofErr w:type="gramStart"/>
            <w:r w:rsidRPr="000666E4">
              <w:rPr>
                <w:sz w:val="22"/>
                <w:szCs w:val="22"/>
              </w:rPr>
              <w:t>Способен</w:t>
            </w:r>
            <w:proofErr w:type="gramEnd"/>
            <w:r w:rsidRPr="000666E4">
              <w:rPr>
                <w:sz w:val="22"/>
                <w:szCs w:val="22"/>
              </w:rPr>
              <w:t xml:space="preserve"> понимать принципы работы с</w:t>
            </w:r>
            <w:r w:rsidRPr="000666E4">
              <w:rPr>
                <w:sz w:val="22"/>
                <w:szCs w:val="22"/>
              </w:rPr>
              <w:t>о</w:t>
            </w:r>
            <w:r w:rsidRPr="000666E4">
              <w:rPr>
                <w:sz w:val="22"/>
                <w:szCs w:val="22"/>
              </w:rPr>
              <w:t>временных информ</w:t>
            </w:r>
            <w:r w:rsidRPr="000666E4">
              <w:rPr>
                <w:sz w:val="22"/>
                <w:szCs w:val="22"/>
              </w:rPr>
              <w:t>а</w:t>
            </w:r>
            <w:r w:rsidRPr="000666E4">
              <w:rPr>
                <w:sz w:val="22"/>
                <w:szCs w:val="22"/>
              </w:rPr>
              <w:t>ционных технологий и использовать их для решения задач профе</w:t>
            </w:r>
            <w:r w:rsidRPr="000666E4">
              <w:rPr>
                <w:sz w:val="22"/>
                <w:szCs w:val="22"/>
              </w:rPr>
              <w:t>с</w:t>
            </w:r>
            <w:r w:rsidRPr="000666E4">
              <w:rPr>
                <w:sz w:val="22"/>
                <w:szCs w:val="22"/>
              </w:rPr>
              <w:t>сиональной деятельн</w:t>
            </w:r>
            <w:r w:rsidRPr="000666E4">
              <w:rPr>
                <w:sz w:val="22"/>
                <w:szCs w:val="22"/>
              </w:rPr>
              <w:t>о</w:t>
            </w:r>
            <w:r>
              <w:rPr>
                <w:sz w:val="22"/>
                <w:szCs w:val="22"/>
              </w:rPr>
              <w:t>сти</w:t>
            </w:r>
          </w:p>
        </w:tc>
        <w:tc>
          <w:tcPr>
            <w:tcW w:w="7162" w:type="dxa"/>
            <w:tcBorders>
              <w:top w:val="single" w:sz="4" w:space="0" w:color="auto"/>
              <w:left w:val="single" w:sz="4" w:space="0" w:color="auto"/>
              <w:bottom w:val="single" w:sz="4" w:space="0" w:color="auto"/>
              <w:right w:val="single" w:sz="4" w:space="0" w:color="auto"/>
            </w:tcBorders>
          </w:tcPr>
          <w:p w:rsidR="00E81643" w:rsidRPr="00E81643" w:rsidRDefault="000666E4" w:rsidP="00E81643">
            <w:pPr>
              <w:rPr>
                <w:sz w:val="22"/>
                <w:szCs w:val="22"/>
              </w:rPr>
            </w:pPr>
            <w:r>
              <w:rPr>
                <w:sz w:val="22"/>
                <w:szCs w:val="22"/>
              </w:rPr>
              <w:t xml:space="preserve">ОПК-6.1 </w:t>
            </w:r>
            <w:r w:rsidRPr="000666E4">
              <w:rPr>
                <w:sz w:val="22"/>
                <w:szCs w:val="22"/>
              </w:rPr>
              <w:t>знать принципы работы современных информационных техн</w:t>
            </w:r>
            <w:r w:rsidRPr="000666E4">
              <w:rPr>
                <w:sz w:val="22"/>
                <w:szCs w:val="22"/>
              </w:rPr>
              <w:t>о</w:t>
            </w:r>
            <w:r w:rsidRPr="000666E4">
              <w:rPr>
                <w:sz w:val="22"/>
                <w:szCs w:val="22"/>
              </w:rPr>
              <w:t>логий</w:t>
            </w:r>
          </w:p>
        </w:tc>
      </w:tr>
      <w:tr w:rsidR="00E81643" w:rsidRPr="00CB70C5" w:rsidTr="000666E4">
        <w:trPr>
          <w:trHeight w:val="111"/>
        </w:trPr>
        <w:tc>
          <w:tcPr>
            <w:tcW w:w="2477" w:type="dxa"/>
            <w:vMerge/>
            <w:tcBorders>
              <w:top w:val="single" w:sz="4" w:space="0" w:color="auto"/>
              <w:left w:val="single" w:sz="4" w:space="0" w:color="auto"/>
              <w:right w:val="single" w:sz="4" w:space="0" w:color="auto"/>
            </w:tcBorders>
            <w:vAlign w:val="center"/>
          </w:tcPr>
          <w:p w:rsidR="00E81643" w:rsidRPr="00E81643" w:rsidRDefault="00E81643" w:rsidP="00E81643">
            <w:pPr>
              <w:rPr>
                <w:sz w:val="22"/>
                <w:szCs w:val="22"/>
              </w:rPr>
            </w:pPr>
          </w:p>
        </w:tc>
        <w:tc>
          <w:tcPr>
            <w:tcW w:w="7162" w:type="dxa"/>
            <w:tcBorders>
              <w:top w:val="single" w:sz="4" w:space="0" w:color="auto"/>
              <w:left w:val="single" w:sz="4" w:space="0" w:color="auto"/>
              <w:bottom w:val="single" w:sz="4" w:space="0" w:color="auto"/>
              <w:right w:val="single" w:sz="4" w:space="0" w:color="auto"/>
            </w:tcBorders>
          </w:tcPr>
          <w:p w:rsidR="00E81643" w:rsidRPr="00E81643" w:rsidRDefault="000666E4" w:rsidP="00E81643">
            <w:pPr>
              <w:rPr>
                <w:sz w:val="22"/>
                <w:szCs w:val="22"/>
              </w:rPr>
            </w:pPr>
            <w:r>
              <w:rPr>
                <w:sz w:val="22"/>
                <w:szCs w:val="22"/>
              </w:rPr>
              <w:t xml:space="preserve">ОПК-6.2 </w:t>
            </w:r>
            <w:r w:rsidRPr="000666E4">
              <w:rPr>
                <w:sz w:val="22"/>
                <w:szCs w:val="22"/>
              </w:rPr>
              <w:t>уметь осуществлять выбор оптимальных современных инфо</w:t>
            </w:r>
            <w:r w:rsidRPr="000666E4">
              <w:rPr>
                <w:sz w:val="22"/>
                <w:szCs w:val="22"/>
              </w:rPr>
              <w:t>р</w:t>
            </w:r>
            <w:r w:rsidRPr="000666E4">
              <w:rPr>
                <w:sz w:val="22"/>
                <w:szCs w:val="22"/>
              </w:rPr>
              <w:t>мационных технологий для решения задач профессиональной деятельн</w:t>
            </w:r>
            <w:r w:rsidRPr="000666E4">
              <w:rPr>
                <w:sz w:val="22"/>
                <w:szCs w:val="22"/>
              </w:rPr>
              <w:t>о</w:t>
            </w:r>
            <w:r w:rsidRPr="000666E4">
              <w:rPr>
                <w:sz w:val="22"/>
                <w:szCs w:val="22"/>
              </w:rPr>
              <w:t>сти</w:t>
            </w:r>
          </w:p>
        </w:tc>
      </w:tr>
      <w:tr w:rsidR="000666E4" w:rsidRPr="00CB70C5" w:rsidTr="000666E4">
        <w:trPr>
          <w:trHeight w:val="1032"/>
        </w:trPr>
        <w:tc>
          <w:tcPr>
            <w:tcW w:w="2477" w:type="dxa"/>
            <w:vMerge/>
            <w:tcBorders>
              <w:top w:val="single" w:sz="4" w:space="0" w:color="auto"/>
              <w:left w:val="single" w:sz="4" w:space="0" w:color="auto"/>
              <w:right w:val="single" w:sz="4" w:space="0" w:color="auto"/>
            </w:tcBorders>
            <w:vAlign w:val="center"/>
          </w:tcPr>
          <w:p w:rsidR="000666E4" w:rsidRPr="00E81643" w:rsidRDefault="000666E4" w:rsidP="00E81643">
            <w:pPr>
              <w:rPr>
                <w:sz w:val="22"/>
                <w:szCs w:val="22"/>
              </w:rPr>
            </w:pPr>
          </w:p>
        </w:tc>
        <w:tc>
          <w:tcPr>
            <w:tcW w:w="7162" w:type="dxa"/>
            <w:tcBorders>
              <w:top w:val="single" w:sz="4" w:space="0" w:color="auto"/>
              <w:left w:val="single" w:sz="4" w:space="0" w:color="auto"/>
              <w:right w:val="single" w:sz="4" w:space="0" w:color="auto"/>
            </w:tcBorders>
          </w:tcPr>
          <w:p w:rsidR="000666E4" w:rsidRPr="00E81643" w:rsidRDefault="000666E4" w:rsidP="00E81643">
            <w:pPr>
              <w:rPr>
                <w:sz w:val="22"/>
                <w:szCs w:val="22"/>
              </w:rPr>
            </w:pPr>
            <w:r>
              <w:rPr>
                <w:sz w:val="22"/>
                <w:szCs w:val="22"/>
              </w:rPr>
              <w:t xml:space="preserve">ОПК-6.3 </w:t>
            </w:r>
            <w:r w:rsidRPr="000666E4">
              <w:rPr>
                <w:sz w:val="22"/>
                <w:szCs w:val="22"/>
              </w:rPr>
              <w:t>владеть навыками использования современных информацио</w:t>
            </w:r>
            <w:r w:rsidRPr="000666E4">
              <w:rPr>
                <w:sz w:val="22"/>
                <w:szCs w:val="22"/>
              </w:rPr>
              <w:t>н</w:t>
            </w:r>
            <w:r w:rsidRPr="000666E4">
              <w:rPr>
                <w:sz w:val="22"/>
                <w:szCs w:val="22"/>
              </w:rPr>
              <w:t>ных технологий для решения задач профессиональной деятельности</w:t>
            </w:r>
          </w:p>
        </w:tc>
      </w:tr>
    </w:tbl>
    <w:p w:rsidR="00E81643" w:rsidRDefault="00E81643" w:rsidP="00F471FC">
      <w:pPr>
        <w:jc w:val="center"/>
        <w:rPr>
          <w:b/>
        </w:rPr>
      </w:pPr>
    </w:p>
    <w:p w:rsidR="003E7932" w:rsidRPr="003E7932" w:rsidRDefault="003E7932" w:rsidP="003E7932">
      <w:pPr>
        <w:pStyle w:val="3"/>
        <w:jc w:val="center"/>
        <w:rPr>
          <w:rFonts w:ascii="Times New Roman" w:hAnsi="Times New Roman"/>
          <w:b w:val="0"/>
          <w:sz w:val="24"/>
          <w:szCs w:val="24"/>
        </w:rPr>
      </w:pPr>
      <w:r w:rsidRPr="003E7932">
        <w:rPr>
          <w:rFonts w:ascii="Times New Roman" w:hAnsi="Times New Roman"/>
          <w:iCs/>
          <w:sz w:val="24"/>
          <w:szCs w:val="24"/>
        </w:rPr>
        <w:t xml:space="preserve">Профессиональные компетенции </w:t>
      </w:r>
      <w:r w:rsidRPr="003E7932">
        <w:rPr>
          <w:rFonts w:ascii="Times New Roman" w:hAnsi="Times New Roman"/>
          <w:sz w:val="24"/>
          <w:szCs w:val="24"/>
        </w:rPr>
        <w:t>выпускников и индикаторы их достижения</w:t>
      </w:r>
    </w:p>
    <w:p w:rsidR="00875445" w:rsidRDefault="00875445" w:rsidP="00F471FC">
      <w:pPr>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370"/>
      </w:tblGrid>
      <w:tr w:rsidR="00440889" w:rsidRPr="00CB70C5" w:rsidTr="00440889">
        <w:tc>
          <w:tcPr>
            <w:tcW w:w="2269" w:type="dxa"/>
            <w:tcBorders>
              <w:top w:val="single" w:sz="4" w:space="0" w:color="auto"/>
              <w:left w:val="single" w:sz="4" w:space="0" w:color="auto"/>
              <w:right w:val="single" w:sz="4" w:space="0" w:color="auto"/>
            </w:tcBorders>
          </w:tcPr>
          <w:p w:rsidR="00440889" w:rsidRPr="00F4543B" w:rsidRDefault="00440889" w:rsidP="00F4543B">
            <w:pPr>
              <w:jc w:val="center"/>
              <w:rPr>
                <w:sz w:val="22"/>
                <w:szCs w:val="22"/>
              </w:rPr>
            </w:pPr>
            <w:r w:rsidRPr="00F4543B">
              <w:rPr>
                <w:iCs/>
                <w:sz w:val="22"/>
                <w:szCs w:val="22"/>
              </w:rPr>
              <w:t xml:space="preserve">Код и наименование профессиональной </w:t>
            </w:r>
            <w:r w:rsidRPr="00F4543B">
              <w:rPr>
                <w:iCs/>
                <w:sz w:val="22"/>
                <w:szCs w:val="22"/>
              </w:rPr>
              <w:lastRenderedPageBreak/>
              <w:t>компетенции</w:t>
            </w:r>
          </w:p>
        </w:tc>
        <w:tc>
          <w:tcPr>
            <w:tcW w:w="7370" w:type="dxa"/>
            <w:tcBorders>
              <w:top w:val="single" w:sz="4" w:space="0" w:color="auto"/>
              <w:left w:val="single" w:sz="4" w:space="0" w:color="auto"/>
              <w:bottom w:val="single" w:sz="4" w:space="0" w:color="auto"/>
              <w:right w:val="single" w:sz="4" w:space="0" w:color="auto"/>
            </w:tcBorders>
            <w:vAlign w:val="center"/>
          </w:tcPr>
          <w:p w:rsidR="00440889" w:rsidRPr="00F4543B" w:rsidRDefault="00440889" w:rsidP="00F4543B">
            <w:pPr>
              <w:pStyle w:val="15"/>
              <w:spacing w:after="0" w:line="240" w:lineRule="auto"/>
              <w:ind w:left="0"/>
              <w:jc w:val="center"/>
              <w:rPr>
                <w:rFonts w:ascii="Times New Roman" w:hAnsi="Times New Roman"/>
              </w:rPr>
            </w:pPr>
            <w:r w:rsidRPr="00F4543B">
              <w:rPr>
                <w:rFonts w:ascii="Times New Roman" w:hAnsi="Times New Roman"/>
                <w:iCs/>
              </w:rPr>
              <w:lastRenderedPageBreak/>
              <w:t>Код и наименование индикатора достижения профессиональной компете</w:t>
            </w:r>
            <w:r w:rsidRPr="00F4543B">
              <w:rPr>
                <w:rFonts w:ascii="Times New Roman" w:hAnsi="Times New Roman"/>
                <w:iCs/>
              </w:rPr>
              <w:t>н</w:t>
            </w:r>
            <w:r w:rsidRPr="00F4543B">
              <w:rPr>
                <w:rFonts w:ascii="Times New Roman" w:hAnsi="Times New Roman"/>
                <w:iCs/>
              </w:rPr>
              <w:t>ции</w:t>
            </w:r>
          </w:p>
        </w:tc>
      </w:tr>
      <w:tr w:rsidR="00440889" w:rsidRPr="00CB70C5" w:rsidTr="00BE3D03">
        <w:trPr>
          <w:trHeight w:val="320"/>
        </w:trPr>
        <w:tc>
          <w:tcPr>
            <w:tcW w:w="2269" w:type="dxa"/>
            <w:vMerge w:val="restart"/>
            <w:tcBorders>
              <w:top w:val="single" w:sz="4" w:space="0" w:color="auto"/>
              <w:left w:val="single" w:sz="4" w:space="0" w:color="auto"/>
              <w:right w:val="single" w:sz="4" w:space="0" w:color="auto"/>
            </w:tcBorders>
          </w:tcPr>
          <w:p w:rsidR="00440889" w:rsidRPr="00F4543B" w:rsidRDefault="00440889" w:rsidP="00F4543B">
            <w:pPr>
              <w:rPr>
                <w:b/>
                <w:sz w:val="22"/>
                <w:szCs w:val="22"/>
                <w:lang w:eastAsia="en-US"/>
              </w:rPr>
            </w:pPr>
            <w:r w:rsidRPr="00F4543B">
              <w:rPr>
                <w:b/>
                <w:sz w:val="22"/>
                <w:szCs w:val="22"/>
                <w:lang w:eastAsia="en-US"/>
              </w:rPr>
              <w:lastRenderedPageBreak/>
              <w:t>ПК-1</w:t>
            </w:r>
          </w:p>
          <w:p w:rsidR="00440889" w:rsidRPr="00F4543B" w:rsidRDefault="006362F1" w:rsidP="00F4543B">
            <w:pPr>
              <w:rPr>
                <w:sz w:val="22"/>
                <w:szCs w:val="22"/>
              </w:rPr>
            </w:pPr>
            <w:r w:rsidRPr="00F4543B">
              <w:rPr>
                <w:sz w:val="22"/>
                <w:szCs w:val="22"/>
              </w:rPr>
              <w:t xml:space="preserve">Способен проводить финансовый анализ, </w:t>
            </w:r>
            <w:proofErr w:type="spellStart"/>
            <w:r w:rsidRPr="00F4543B">
              <w:rPr>
                <w:sz w:val="22"/>
                <w:szCs w:val="22"/>
              </w:rPr>
              <w:t>бюджетирование</w:t>
            </w:r>
            <w:proofErr w:type="spellEnd"/>
            <w:r w:rsidRPr="00F4543B">
              <w:rPr>
                <w:sz w:val="22"/>
                <w:szCs w:val="22"/>
              </w:rPr>
              <w:t xml:space="preserve"> и управление дене</w:t>
            </w:r>
            <w:r w:rsidRPr="00F4543B">
              <w:rPr>
                <w:sz w:val="22"/>
                <w:szCs w:val="22"/>
              </w:rPr>
              <w:t>ж</w:t>
            </w:r>
            <w:r w:rsidRPr="00F4543B">
              <w:rPr>
                <w:sz w:val="22"/>
                <w:szCs w:val="22"/>
              </w:rPr>
              <w:t>ными потоками</w:t>
            </w:r>
          </w:p>
          <w:p w:rsidR="006362F1" w:rsidRPr="00F4543B" w:rsidRDefault="006362F1" w:rsidP="00F4543B">
            <w:pPr>
              <w:rPr>
                <w:sz w:val="22"/>
                <w:szCs w:val="22"/>
              </w:rPr>
            </w:pPr>
          </w:p>
        </w:tc>
        <w:tc>
          <w:tcPr>
            <w:tcW w:w="7370" w:type="dxa"/>
            <w:tcBorders>
              <w:top w:val="single" w:sz="4" w:space="0" w:color="auto"/>
              <w:left w:val="single" w:sz="4" w:space="0" w:color="auto"/>
              <w:right w:val="single" w:sz="4" w:space="0" w:color="auto"/>
            </w:tcBorders>
          </w:tcPr>
          <w:p w:rsidR="00440889" w:rsidRPr="00F4543B" w:rsidRDefault="00BE3D03" w:rsidP="00F4543B">
            <w:pPr>
              <w:tabs>
                <w:tab w:val="left" w:pos="708"/>
              </w:tabs>
              <w:rPr>
                <w:b/>
                <w:sz w:val="22"/>
                <w:szCs w:val="22"/>
                <w:lang w:eastAsia="en-US"/>
              </w:rPr>
            </w:pPr>
            <w:r w:rsidRPr="00F4543B">
              <w:rPr>
                <w:sz w:val="22"/>
                <w:szCs w:val="22"/>
              </w:rPr>
              <w:t>ПК-1.1 знать финансовый менеджмент</w:t>
            </w:r>
          </w:p>
        </w:tc>
      </w:tr>
      <w:tr w:rsidR="00BE3D03" w:rsidRPr="00CB70C5" w:rsidTr="00BE3D03">
        <w:trPr>
          <w:trHeight w:val="328"/>
        </w:trPr>
        <w:tc>
          <w:tcPr>
            <w:tcW w:w="2269" w:type="dxa"/>
            <w:vMerge/>
            <w:tcBorders>
              <w:top w:val="single" w:sz="4" w:space="0" w:color="auto"/>
              <w:left w:val="single" w:sz="4" w:space="0" w:color="auto"/>
              <w:right w:val="single" w:sz="4" w:space="0" w:color="auto"/>
            </w:tcBorders>
          </w:tcPr>
          <w:p w:rsidR="00BE3D03" w:rsidRPr="00F4543B" w:rsidRDefault="00BE3D03" w:rsidP="00F4543B">
            <w:pPr>
              <w:rPr>
                <w:b/>
                <w:sz w:val="22"/>
                <w:szCs w:val="22"/>
                <w:lang w:eastAsia="en-US"/>
              </w:rPr>
            </w:pPr>
          </w:p>
        </w:tc>
        <w:tc>
          <w:tcPr>
            <w:tcW w:w="7370" w:type="dxa"/>
            <w:tcBorders>
              <w:top w:val="single" w:sz="4" w:space="0" w:color="auto"/>
              <w:left w:val="single" w:sz="4" w:space="0" w:color="auto"/>
              <w:right w:val="single" w:sz="4" w:space="0" w:color="auto"/>
            </w:tcBorders>
          </w:tcPr>
          <w:p w:rsidR="00BE3D03" w:rsidRPr="00F4543B" w:rsidRDefault="00BE3D03" w:rsidP="00F4543B">
            <w:pPr>
              <w:tabs>
                <w:tab w:val="left" w:pos="708"/>
              </w:tabs>
              <w:rPr>
                <w:sz w:val="22"/>
                <w:szCs w:val="22"/>
              </w:rPr>
            </w:pPr>
            <w:r w:rsidRPr="00F4543B">
              <w:rPr>
                <w:sz w:val="22"/>
                <w:szCs w:val="22"/>
              </w:rPr>
              <w:t>ПК-1.2 знать методические документы по финансовому анализу</w:t>
            </w:r>
          </w:p>
        </w:tc>
      </w:tr>
      <w:tr w:rsidR="00BE3D03" w:rsidRPr="00CB70C5" w:rsidTr="00BE3D03">
        <w:trPr>
          <w:trHeight w:val="584"/>
        </w:trPr>
        <w:tc>
          <w:tcPr>
            <w:tcW w:w="2269" w:type="dxa"/>
            <w:vMerge/>
            <w:tcBorders>
              <w:top w:val="single" w:sz="4" w:space="0" w:color="auto"/>
              <w:left w:val="single" w:sz="4" w:space="0" w:color="auto"/>
              <w:right w:val="single" w:sz="4" w:space="0" w:color="auto"/>
            </w:tcBorders>
          </w:tcPr>
          <w:p w:rsidR="00BE3D03" w:rsidRPr="00F4543B" w:rsidRDefault="00BE3D03" w:rsidP="00F4543B">
            <w:pPr>
              <w:rPr>
                <w:b/>
                <w:sz w:val="22"/>
                <w:szCs w:val="22"/>
                <w:lang w:eastAsia="en-US"/>
              </w:rPr>
            </w:pPr>
          </w:p>
        </w:tc>
        <w:tc>
          <w:tcPr>
            <w:tcW w:w="7370" w:type="dxa"/>
            <w:tcBorders>
              <w:top w:val="single" w:sz="4" w:space="0" w:color="auto"/>
              <w:left w:val="single" w:sz="4" w:space="0" w:color="auto"/>
              <w:right w:val="single" w:sz="4" w:space="0" w:color="auto"/>
            </w:tcBorders>
          </w:tcPr>
          <w:p w:rsidR="00BE3D03" w:rsidRPr="00F4543B" w:rsidRDefault="00BE3D03" w:rsidP="00F4543B">
            <w:pPr>
              <w:tabs>
                <w:tab w:val="left" w:pos="708"/>
              </w:tabs>
              <w:rPr>
                <w:sz w:val="22"/>
                <w:szCs w:val="22"/>
              </w:rPr>
            </w:pPr>
            <w:r w:rsidRPr="00F4543B">
              <w:rPr>
                <w:sz w:val="22"/>
                <w:szCs w:val="22"/>
              </w:rPr>
              <w:t xml:space="preserve">ПК-1.3 знать методические документы по </w:t>
            </w:r>
            <w:proofErr w:type="spellStart"/>
            <w:r w:rsidRPr="00F4543B">
              <w:rPr>
                <w:sz w:val="22"/>
                <w:szCs w:val="22"/>
              </w:rPr>
              <w:t>бюджетированию</w:t>
            </w:r>
            <w:proofErr w:type="spellEnd"/>
            <w:r w:rsidRPr="00F4543B">
              <w:rPr>
                <w:sz w:val="22"/>
                <w:szCs w:val="22"/>
              </w:rPr>
              <w:t xml:space="preserve"> и управлению денежными потоками</w:t>
            </w:r>
          </w:p>
        </w:tc>
      </w:tr>
      <w:tr w:rsidR="00BE3D03" w:rsidRPr="00CB70C5" w:rsidTr="005F529B">
        <w:trPr>
          <w:trHeight w:val="464"/>
        </w:trPr>
        <w:tc>
          <w:tcPr>
            <w:tcW w:w="2269" w:type="dxa"/>
            <w:vMerge/>
            <w:tcBorders>
              <w:top w:val="single" w:sz="4" w:space="0" w:color="auto"/>
              <w:left w:val="single" w:sz="4" w:space="0" w:color="auto"/>
              <w:right w:val="single" w:sz="4" w:space="0" w:color="auto"/>
            </w:tcBorders>
          </w:tcPr>
          <w:p w:rsidR="00BE3D03" w:rsidRPr="00F4543B" w:rsidRDefault="00BE3D03" w:rsidP="00F4543B">
            <w:pPr>
              <w:rPr>
                <w:b/>
                <w:sz w:val="22"/>
                <w:szCs w:val="22"/>
                <w:lang w:eastAsia="en-US"/>
              </w:rPr>
            </w:pPr>
          </w:p>
        </w:tc>
        <w:tc>
          <w:tcPr>
            <w:tcW w:w="7370" w:type="dxa"/>
            <w:tcBorders>
              <w:top w:val="single" w:sz="4" w:space="0" w:color="auto"/>
              <w:left w:val="single" w:sz="4" w:space="0" w:color="auto"/>
              <w:right w:val="single" w:sz="4" w:space="0" w:color="auto"/>
            </w:tcBorders>
          </w:tcPr>
          <w:p w:rsidR="00BE3D03" w:rsidRPr="00F4543B" w:rsidRDefault="00BE3D03" w:rsidP="00F4543B">
            <w:pPr>
              <w:tabs>
                <w:tab w:val="left" w:pos="708"/>
              </w:tabs>
              <w:rPr>
                <w:sz w:val="22"/>
                <w:szCs w:val="22"/>
              </w:rPr>
            </w:pPr>
            <w:r w:rsidRPr="00F4543B">
              <w:rPr>
                <w:sz w:val="22"/>
                <w:szCs w:val="22"/>
              </w:rPr>
              <w:t>ПК-1.4 знать законодательство Российской Федерации о налогах и сборах, бухгалтерском и официальном статистическом учете, архивном деле, соц</w:t>
            </w:r>
            <w:r w:rsidRPr="00F4543B">
              <w:rPr>
                <w:sz w:val="22"/>
                <w:szCs w:val="22"/>
              </w:rPr>
              <w:t>и</w:t>
            </w:r>
            <w:r w:rsidRPr="00F4543B">
              <w:rPr>
                <w:sz w:val="22"/>
                <w:szCs w:val="22"/>
              </w:rPr>
              <w:t>альном и медицинском страховании, пенсионном обеспечении, аудито</w:t>
            </w:r>
            <w:r w:rsidRPr="00F4543B">
              <w:rPr>
                <w:sz w:val="22"/>
                <w:szCs w:val="22"/>
              </w:rPr>
              <w:t>р</w:t>
            </w:r>
            <w:r w:rsidRPr="00F4543B">
              <w:rPr>
                <w:sz w:val="22"/>
                <w:szCs w:val="22"/>
              </w:rPr>
              <w:t>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w:t>
            </w:r>
            <w:r w:rsidRPr="00F4543B">
              <w:rPr>
                <w:sz w:val="22"/>
                <w:szCs w:val="22"/>
              </w:rPr>
              <w:t>а</w:t>
            </w:r>
            <w:r w:rsidRPr="00F4543B">
              <w:rPr>
                <w:sz w:val="22"/>
                <w:szCs w:val="22"/>
              </w:rPr>
              <w:t>тельства Российской Федерации</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ПК-1.5 знать внутренние организационно-распорядительные документы экономического субъекта</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ПК-1.6 знать международные стандарты финансовой отчетности (в завис</w:t>
            </w:r>
            <w:r w:rsidRPr="00F4543B">
              <w:rPr>
                <w:sz w:val="22"/>
                <w:szCs w:val="22"/>
              </w:rPr>
              <w:t>и</w:t>
            </w:r>
            <w:r w:rsidRPr="00F4543B">
              <w:rPr>
                <w:sz w:val="22"/>
                <w:szCs w:val="22"/>
              </w:rPr>
              <w:t>мости от сферы деятельности экономического субъекта)</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ПК-1.7 знать экономику и организацию производства и управления в эк</w:t>
            </w:r>
            <w:r w:rsidRPr="00F4543B">
              <w:rPr>
                <w:sz w:val="22"/>
                <w:szCs w:val="22"/>
              </w:rPr>
              <w:t>о</w:t>
            </w:r>
            <w:r w:rsidRPr="00F4543B">
              <w:rPr>
                <w:sz w:val="22"/>
                <w:szCs w:val="22"/>
              </w:rPr>
              <w:t>номическом субъекте</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ПК-1.8 знать правила защиты информации</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ПК-1.9 знать отечественный и зарубежный опыт в сфере финансового ан</w:t>
            </w:r>
            <w:r w:rsidRPr="00F4543B">
              <w:rPr>
                <w:sz w:val="22"/>
                <w:szCs w:val="22"/>
              </w:rPr>
              <w:t>а</w:t>
            </w:r>
            <w:r w:rsidRPr="00F4543B">
              <w:rPr>
                <w:sz w:val="22"/>
                <w:szCs w:val="22"/>
              </w:rPr>
              <w:t>лиза</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 xml:space="preserve">ПК-1.10 знать отечественный и зарубежный опыт в </w:t>
            </w:r>
            <w:proofErr w:type="spellStart"/>
            <w:r w:rsidRPr="00F4543B">
              <w:rPr>
                <w:sz w:val="22"/>
                <w:szCs w:val="22"/>
              </w:rPr>
              <w:t>бюджетирования</w:t>
            </w:r>
            <w:proofErr w:type="spellEnd"/>
            <w:r w:rsidRPr="00F4543B">
              <w:rPr>
                <w:sz w:val="22"/>
                <w:szCs w:val="22"/>
              </w:rPr>
              <w:t xml:space="preserve"> и управления денежными потоками</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ПК-1.11 знать компьютерные программы для ведения бухгалтерского учета</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ПК-1.12 уметь определять объем работ по финансовому анализу, потре</w:t>
            </w:r>
            <w:r w:rsidRPr="00F4543B">
              <w:rPr>
                <w:sz w:val="22"/>
                <w:szCs w:val="22"/>
              </w:rPr>
              <w:t>б</w:t>
            </w:r>
            <w:r w:rsidRPr="00F4543B">
              <w:rPr>
                <w:sz w:val="22"/>
                <w:szCs w:val="22"/>
              </w:rPr>
              <w:t>ность в трудовых, финансовых и материально-технических ресурсах</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ПК-1.13 уметь разрабатывать внутренние организационно-распорядительные документы, регламентирующие порядок проведения работ по финансовому анализу</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ПК-1.14 уметь определять источники информации для проведения анализа финансового состояния экономического субъекта</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ПК-1.15 уметь 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 распределять объем работ по проведению финансового анализа между работниками (группами работников), координировать взаимодействие работников экономического субъекта в процессе проведения финансового анализа</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ПК-1.16 уметь проверять качество аналитической информации, получе</w:t>
            </w:r>
            <w:r w:rsidRPr="00F4543B">
              <w:rPr>
                <w:sz w:val="22"/>
                <w:szCs w:val="22"/>
              </w:rPr>
              <w:t>н</w:t>
            </w:r>
            <w:r w:rsidRPr="00F4543B">
              <w:rPr>
                <w:sz w:val="22"/>
                <w:szCs w:val="22"/>
              </w:rPr>
              <w:t>ной в процессе проведения финансового анализа, и выполнять процедуры по ее обобщению, формировать аналитические отчеты и представлять их заинтересованным пользователям</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ПК-1.17 уметь оценивать и анализировать финансовый потенциал, ликви</w:t>
            </w:r>
            <w:r w:rsidRPr="00F4543B">
              <w:rPr>
                <w:sz w:val="22"/>
                <w:szCs w:val="22"/>
              </w:rPr>
              <w:t>д</w:t>
            </w:r>
            <w:r w:rsidRPr="00F4543B">
              <w:rPr>
                <w:sz w:val="22"/>
                <w:szCs w:val="22"/>
              </w:rPr>
              <w:t>ность и платежеспособность, финансовую устойчивость, прибыльность и рентабельность, инвестиционную привлекательность экономического субъекта, формулировать обоснованные выводы по результатам информ</w:t>
            </w:r>
            <w:r w:rsidRPr="00F4543B">
              <w:rPr>
                <w:sz w:val="22"/>
                <w:szCs w:val="22"/>
              </w:rPr>
              <w:t>а</w:t>
            </w:r>
            <w:r w:rsidRPr="00F4543B">
              <w:rPr>
                <w:sz w:val="22"/>
                <w:szCs w:val="22"/>
              </w:rPr>
              <w:t>ции, полученной в процессе проведения финансового анализа экономич</w:t>
            </w:r>
            <w:r w:rsidRPr="00F4543B">
              <w:rPr>
                <w:sz w:val="22"/>
                <w:szCs w:val="22"/>
              </w:rPr>
              <w:t>е</w:t>
            </w:r>
            <w:r w:rsidRPr="00F4543B">
              <w:rPr>
                <w:sz w:val="22"/>
                <w:szCs w:val="22"/>
              </w:rPr>
              <w:t>ского субъекта</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ПК-1.18 уметь применять методы финансового анализа информации, с</w:t>
            </w:r>
            <w:r w:rsidRPr="00F4543B">
              <w:rPr>
                <w:sz w:val="22"/>
                <w:szCs w:val="22"/>
              </w:rPr>
              <w:t>о</w:t>
            </w:r>
            <w:r w:rsidRPr="00F4543B">
              <w:rPr>
                <w:sz w:val="22"/>
                <w:szCs w:val="22"/>
              </w:rPr>
              <w:t>держащейся в бухгалтерской (финансовой) отчетности; устанавливать пр</w:t>
            </w:r>
            <w:r w:rsidRPr="00F4543B">
              <w:rPr>
                <w:sz w:val="22"/>
                <w:szCs w:val="22"/>
              </w:rPr>
              <w:t>и</w:t>
            </w:r>
            <w:r w:rsidRPr="00F4543B">
              <w:rPr>
                <w:sz w:val="22"/>
                <w:szCs w:val="22"/>
              </w:rPr>
              <w:t>чинно-следственные связи изменений, произошедших за отчетный период; оценивать потенциальные риски, вырабатывать сбалансированные реш</w:t>
            </w:r>
            <w:r w:rsidRPr="00F4543B">
              <w:rPr>
                <w:sz w:val="22"/>
                <w:szCs w:val="22"/>
              </w:rPr>
              <w:t>е</w:t>
            </w:r>
            <w:r w:rsidRPr="00F4543B">
              <w:rPr>
                <w:sz w:val="22"/>
                <w:szCs w:val="22"/>
              </w:rPr>
              <w:t>ния по корректировке стратегии и тактики в области финансовой политики экономического субъекта</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 xml:space="preserve">ПК-1.19 уметь определять объем работ по </w:t>
            </w:r>
            <w:proofErr w:type="spellStart"/>
            <w:r w:rsidRPr="00F4543B">
              <w:rPr>
                <w:sz w:val="22"/>
                <w:szCs w:val="22"/>
              </w:rPr>
              <w:t>бюджетированию</w:t>
            </w:r>
            <w:proofErr w:type="spellEnd"/>
            <w:r w:rsidRPr="00F4543B">
              <w:rPr>
                <w:sz w:val="22"/>
                <w:szCs w:val="22"/>
              </w:rPr>
              <w:t xml:space="preserve"> и финансов</w:t>
            </w:r>
            <w:r w:rsidRPr="00F4543B">
              <w:rPr>
                <w:sz w:val="22"/>
                <w:szCs w:val="22"/>
              </w:rPr>
              <w:t>о</w:t>
            </w:r>
            <w:r w:rsidRPr="00F4543B">
              <w:rPr>
                <w:sz w:val="22"/>
                <w:szCs w:val="22"/>
              </w:rPr>
              <w:t>му планированию и потребность в трудовых, финансовых и материально-технических ресурсах</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 xml:space="preserve">ПК-1.20 уметь разрабатывать внутренние организационно-распорядительные документы, в том числе регламентирующие порядок проведения работ в системе </w:t>
            </w:r>
            <w:proofErr w:type="spellStart"/>
            <w:r w:rsidRPr="00F4543B">
              <w:rPr>
                <w:sz w:val="22"/>
                <w:szCs w:val="22"/>
              </w:rPr>
              <w:t>бюджетирования</w:t>
            </w:r>
            <w:proofErr w:type="spellEnd"/>
            <w:r w:rsidRPr="00F4543B">
              <w:rPr>
                <w:sz w:val="22"/>
                <w:szCs w:val="22"/>
              </w:rPr>
              <w:t xml:space="preserve"> и управления денежными потоками</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ПК-1.21 уметь определять финансовые цели экономического субъекта, ст</w:t>
            </w:r>
            <w:r w:rsidRPr="00F4543B">
              <w:rPr>
                <w:sz w:val="22"/>
                <w:szCs w:val="22"/>
              </w:rPr>
              <w:t>е</w:t>
            </w:r>
            <w:r w:rsidRPr="00F4543B">
              <w:rPr>
                <w:sz w:val="22"/>
                <w:szCs w:val="22"/>
              </w:rPr>
              <w:t>пень их соответствия текущему финансовому состоянию экономического субъекта, способы достижения целей в долгосрочной и краткосрочной пе</w:t>
            </w:r>
            <w:r w:rsidRPr="00F4543B">
              <w:rPr>
                <w:sz w:val="22"/>
                <w:szCs w:val="22"/>
              </w:rPr>
              <w:t>р</w:t>
            </w:r>
            <w:r w:rsidRPr="00F4543B">
              <w:rPr>
                <w:sz w:val="22"/>
                <w:szCs w:val="22"/>
              </w:rPr>
              <w:t>спективе, разрабатывать финансовые программы развития экономического субъекта, инвестиционную, кредитную и валютную политику экономич</w:t>
            </w:r>
            <w:r w:rsidRPr="00F4543B">
              <w:rPr>
                <w:sz w:val="22"/>
                <w:szCs w:val="22"/>
              </w:rPr>
              <w:t>е</w:t>
            </w:r>
            <w:r w:rsidRPr="00F4543B">
              <w:rPr>
                <w:sz w:val="22"/>
                <w:szCs w:val="22"/>
              </w:rPr>
              <w:t>ского субъекта</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ПК-1.22 уметь формировать структуру бюджетов денежных средств, а та</w:t>
            </w:r>
            <w:r w:rsidRPr="00F4543B">
              <w:rPr>
                <w:sz w:val="22"/>
                <w:szCs w:val="22"/>
              </w:rPr>
              <w:t>к</w:t>
            </w:r>
            <w:r w:rsidRPr="00F4543B">
              <w:rPr>
                <w:sz w:val="22"/>
                <w:szCs w:val="22"/>
              </w:rPr>
              <w:t>же перспективных, текущих и оперативных финансовых планов</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ПК-1.23 уметь планировать объемы, последовательность и сроки выполн</w:t>
            </w:r>
            <w:r w:rsidRPr="00F4543B">
              <w:rPr>
                <w:sz w:val="22"/>
                <w:szCs w:val="22"/>
              </w:rPr>
              <w:t>е</w:t>
            </w:r>
            <w:r w:rsidRPr="00F4543B">
              <w:rPr>
                <w:sz w:val="22"/>
                <w:szCs w:val="22"/>
              </w:rPr>
              <w:t>ния работ по составлению бюджетов денежных средств и финансовых пл</w:t>
            </w:r>
            <w:r w:rsidRPr="00F4543B">
              <w:rPr>
                <w:sz w:val="22"/>
                <w:szCs w:val="22"/>
              </w:rPr>
              <w:t>а</w:t>
            </w:r>
            <w:r w:rsidRPr="00F4543B">
              <w:rPr>
                <w:sz w:val="22"/>
                <w:szCs w:val="22"/>
              </w:rPr>
              <w:t>нов, контролировать их соблюдение, координировать взаимодействие р</w:t>
            </w:r>
            <w:r w:rsidRPr="00F4543B">
              <w:rPr>
                <w:sz w:val="22"/>
                <w:szCs w:val="22"/>
              </w:rPr>
              <w:t>а</w:t>
            </w:r>
            <w:r w:rsidRPr="00F4543B">
              <w:rPr>
                <w:sz w:val="22"/>
                <w:szCs w:val="22"/>
              </w:rPr>
              <w:t xml:space="preserve">ботников экономического субъекта в процессе выполнения работ по </w:t>
            </w:r>
            <w:proofErr w:type="spellStart"/>
            <w:r w:rsidRPr="00F4543B">
              <w:rPr>
                <w:sz w:val="22"/>
                <w:szCs w:val="22"/>
              </w:rPr>
              <w:t>бю</w:t>
            </w:r>
            <w:r w:rsidRPr="00F4543B">
              <w:rPr>
                <w:sz w:val="22"/>
                <w:szCs w:val="22"/>
              </w:rPr>
              <w:t>д</w:t>
            </w:r>
            <w:r w:rsidRPr="00F4543B">
              <w:rPr>
                <w:sz w:val="22"/>
                <w:szCs w:val="22"/>
              </w:rPr>
              <w:t>жетированию</w:t>
            </w:r>
            <w:proofErr w:type="spellEnd"/>
            <w:r w:rsidRPr="00F4543B">
              <w:rPr>
                <w:sz w:val="22"/>
                <w:szCs w:val="22"/>
              </w:rPr>
              <w:t xml:space="preserve"> и управлению денежными потоками</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 xml:space="preserve">ПК-1.24 уметь применять результаты финансового анализа экономического субъекта для целей </w:t>
            </w:r>
            <w:proofErr w:type="spellStart"/>
            <w:r w:rsidRPr="00F4543B">
              <w:rPr>
                <w:sz w:val="22"/>
                <w:szCs w:val="22"/>
              </w:rPr>
              <w:t>бюджетирования</w:t>
            </w:r>
            <w:proofErr w:type="spellEnd"/>
            <w:r w:rsidRPr="00F4543B">
              <w:rPr>
                <w:sz w:val="22"/>
                <w:szCs w:val="22"/>
              </w:rPr>
              <w:t xml:space="preserve"> и управления денежными потоками, применять методы финансовых вычислений</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ПК-1.25 уметь составлять прогнозные сметы и бюджеты, платежные к</w:t>
            </w:r>
            <w:r w:rsidRPr="00F4543B">
              <w:rPr>
                <w:sz w:val="22"/>
                <w:szCs w:val="22"/>
              </w:rPr>
              <w:t>а</w:t>
            </w:r>
            <w:r w:rsidRPr="00F4543B">
              <w:rPr>
                <w:sz w:val="22"/>
                <w:szCs w:val="22"/>
              </w:rPr>
              <w:t>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ПК-1.26 уметь определять общую потребность экономического субъекта в финансовых ресурсах, прогнозировать структуру источников финансир</w:t>
            </w:r>
            <w:r w:rsidRPr="00F4543B">
              <w:rPr>
                <w:sz w:val="22"/>
                <w:szCs w:val="22"/>
              </w:rPr>
              <w:t>о</w:t>
            </w:r>
            <w:r w:rsidRPr="00F4543B">
              <w:rPr>
                <w:sz w:val="22"/>
                <w:szCs w:val="22"/>
              </w:rPr>
              <w:t>вания</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ПК-1.27 уметь осуществлять проверку качества составления бюджетов д</w:t>
            </w:r>
            <w:r w:rsidRPr="00F4543B">
              <w:rPr>
                <w:sz w:val="22"/>
                <w:szCs w:val="22"/>
              </w:rPr>
              <w:t>е</w:t>
            </w:r>
            <w:r w:rsidRPr="00F4543B">
              <w:rPr>
                <w:sz w:val="22"/>
                <w:szCs w:val="22"/>
              </w:rPr>
              <w:t>нежных средств и финансовых планов</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ПК-1.28 уметь вырабатывать сбалансированные решения по корректировке стратегии и тактики в области финансовой политики экономического суб</w:t>
            </w:r>
            <w:r w:rsidRPr="00F4543B">
              <w:rPr>
                <w:sz w:val="22"/>
                <w:szCs w:val="22"/>
              </w:rPr>
              <w:t>ъ</w:t>
            </w:r>
            <w:r w:rsidRPr="00F4543B">
              <w:rPr>
                <w:sz w:val="22"/>
                <w:szCs w:val="22"/>
              </w:rPr>
              <w:t>екта, вносить соответствующие изменения в финансовые планы (сметы, бюджеты, бизнес-планы)</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ПК-1.29 уметь обеспечивать доведение плановых показателей до непосре</w:t>
            </w:r>
            <w:r w:rsidRPr="00F4543B">
              <w:rPr>
                <w:sz w:val="22"/>
                <w:szCs w:val="22"/>
              </w:rPr>
              <w:t>д</w:t>
            </w:r>
            <w:r w:rsidRPr="00F4543B">
              <w:rPr>
                <w:sz w:val="22"/>
                <w:szCs w:val="22"/>
              </w:rPr>
              <w:t>ственных исполнителей</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 xml:space="preserve">ПК-1.30 уметь обеспечивать передачу документов по </w:t>
            </w:r>
            <w:proofErr w:type="spellStart"/>
            <w:r w:rsidRPr="00F4543B">
              <w:rPr>
                <w:sz w:val="22"/>
                <w:szCs w:val="22"/>
              </w:rPr>
              <w:t>бюджетированию</w:t>
            </w:r>
            <w:proofErr w:type="spellEnd"/>
            <w:r w:rsidRPr="00F4543B">
              <w:rPr>
                <w:sz w:val="22"/>
                <w:szCs w:val="22"/>
              </w:rPr>
              <w:t xml:space="preserve"> и управлению денежными потоками в архив в установленные сроки</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ПК-1.31 уметь пользоваться компьютерными программами для ведения бухгалтерского учета, информационными и справочно-правовыми сист</w:t>
            </w:r>
            <w:r w:rsidRPr="00F4543B">
              <w:rPr>
                <w:sz w:val="22"/>
                <w:szCs w:val="22"/>
              </w:rPr>
              <w:t>е</w:t>
            </w:r>
            <w:r w:rsidRPr="00F4543B">
              <w:rPr>
                <w:sz w:val="22"/>
                <w:szCs w:val="22"/>
              </w:rPr>
              <w:t>мами, оргтехникой</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ПК-1.32 уметь применять нормы законодательства Российской Федерации в профессиональной деятельности</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ПК-1.33 уметь применять методы финансового менеджмента в професси</w:t>
            </w:r>
            <w:r w:rsidRPr="00F4543B">
              <w:rPr>
                <w:sz w:val="22"/>
                <w:szCs w:val="22"/>
              </w:rPr>
              <w:t>о</w:t>
            </w:r>
            <w:r w:rsidRPr="00F4543B">
              <w:rPr>
                <w:sz w:val="22"/>
                <w:szCs w:val="22"/>
              </w:rPr>
              <w:t>нальной деятельности</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ПК-1.34 уметь применять международные стандарты финансовой отчетн</w:t>
            </w:r>
            <w:r w:rsidRPr="00F4543B">
              <w:rPr>
                <w:sz w:val="22"/>
                <w:szCs w:val="22"/>
              </w:rPr>
              <w:t>о</w:t>
            </w:r>
            <w:r w:rsidRPr="00F4543B">
              <w:rPr>
                <w:sz w:val="22"/>
                <w:szCs w:val="22"/>
              </w:rPr>
              <w:t>сти (в зависимости от сферы деятельности экономического субъекта)</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ПК-1.35 владеть навыками организации работ по финансовому анализу экономического субъекта</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ПК-1.36 владеть навыками планирования, координации и контроля выпо</w:t>
            </w:r>
            <w:r w:rsidRPr="00F4543B">
              <w:rPr>
                <w:sz w:val="22"/>
                <w:szCs w:val="22"/>
              </w:rPr>
              <w:t>л</w:t>
            </w:r>
            <w:r w:rsidRPr="00F4543B">
              <w:rPr>
                <w:sz w:val="22"/>
                <w:szCs w:val="22"/>
              </w:rPr>
              <w:t>нения работ по анализу финансового состояния экономического субъекта</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ПК-1.37 владеть навыками организации хранения документов по финанс</w:t>
            </w:r>
            <w:r w:rsidRPr="00F4543B">
              <w:rPr>
                <w:sz w:val="22"/>
                <w:szCs w:val="22"/>
              </w:rPr>
              <w:t>о</w:t>
            </w:r>
            <w:r w:rsidRPr="00F4543B">
              <w:rPr>
                <w:sz w:val="22"/>
                <w:szCs w:val="22"/>
              </w:rPr>
              <w:t>вому анализу</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ПК-1.38 владеть навыками организации, координации и контроля выпо</w:t>
            </w:r>
            <w:r w:rsidRPr="00F4543B">
              <w:rPr>
                <w:sz w:val="22"/>
                <w:szCs w:val="22"/>
              </w:rPr>
              <w:t>л</w:t>
            </w:r>
            <w:r w:rsidRPr="00F4543B">
              <w:rPr>
                <w:sz w:val="22"/>
                <w:szCs w:val="22"/>
              </w:rPr>
              <w:t xml:space="preserve">нения работ в процессе </w:t>
            </w:r>
            <w:proofErr w:type="spellStart"/>
            <w:r w:rsidRPr="00F4543B">
              <w:rPr>
                <w:sz w:val="22"/>
                <w:szCs w:val="22"/>
              </w:rPr>
              <w:t>бюджетирования</w:t>
            </w:r>
            <w:proofErr w:type="spellEnd"/>
            <w:r w:rsidRPr="00F4543B">
              <w:rPr>
                <w:sz w:val="22"/>
                <w:szCs w:val="22"/>
              </w:rPr>
              <w:t xml:space="preserve"> и управления денежными пот</w:t>
            </w:r>
            <w:r w:rsidRPr="00F4543B">
              <w:rPr>
                <w:sz w:val="22"/>
                <w:szCs w:val="22"/>
              </w:rPr>
              <w:t>о</w:t>
            </w:r>
            <w:r w:rsidRPr="00F4543B">
              <w:rPr>
                <w:sz w:val="22"/>
                <w:szCs w:val="22"/>
              </w:rPr>
              <w:t>ками в экономическом субъекте</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ПК-1.39 владеть навыками разработки финансовой политики экономич</w:t>
            </w:r>
            <w:r w:rsidRPr="00F4543B">
              <w:rPr>
                <w:sz w:val="22"/>
                <w:szCs w:val="22"/>
              </w:rPr>
              <w:t>е</w:t>
            </w:r>
            <w:r w:rsidRPr="00F4543B">
              <w:rPr>
                <w:sz w:val="22"/>
                <w:szCs w:val="22"/>
              </w:rPr>
              <w:t>ского субъекта, определения и осуществления мер по обеспечению ее ф</w:t>
            </w:r>
            <w:r w:rsidRPr="00F4543B">
              <w:rPr>
                <w:sz w:val="22"/>
                <w:szCs w:val="22"/>
              </w:rPr>
              <w:t>и</w:t>
            </w:r>
            <w:r w:rsidRPr="00F4543B">
              <w:rPr>
                <w:sz w:val="22"/>
                <w:szCs w:val="22"/>
              </w:rPr>
              <w:lastRenderedPageBreak/>
              <w:t>нансовой устойчивости</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ПК-1.40 владеть навыками составления и представления финансовых пл</w:t>
            </w:r>
            <w:r w:rsidRPr="00F4543B">
              <w:rPr>
                <w:sz w:val="22"/>
                <w:szCs w:val="22"/>
              </w:rPr>
              <w:t>а</w:t>
            </w:r>
            <w:r w:rsidRPr="00F4543B">
              <w:rPr>
                <w:sz w:val="22"/>
                <w:szCs w:val="22"/>
              </w:rPr>
              <w:t>нов, бюджетов и смет руководителю или иному уполномоченному органу управления экономического субъекта для утверждения</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ПК-1.41 владеть навыками руководства работой по управлению финансами исходя из стратегических целей и перспектив развития экономического субъекта</w:t>
            </w:r>
          </w:p>
        </w:tc>
      </w:tr>
      <w:tr w:rsidR="00BE3D03" w:rsidRPr="00CB70C5" w:rsidTr="00BE3D03">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ПК-1.42 владеть навыками осуществления анализа и оценки финансовых рисков, разработки мер по их минимизации</w:t>
            </w:r>
          </w:p>
        </w:tc>
      </w:tr>
      <w:tr w:rsidR="00BE3D03" w:rsidRPr="00CB70C5" w:rsidTr="00BE3D03">
        <w:trPr>
          <w:trHeight w:val="102"/>
        </w:trPr>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ПК-1.43 владеть навыками составления отчетов об исполнении бюджетов денежных средств, финансовых планов и осуществления контроля целев</w:t>
            </w:r>
            <w:r w:rsidRPr="00F4543B">
              <w:rPr>
                <w:sz w:val="22"/>
                <w:szCs w:val="22"/>
              </w:rPr>
              <w:t>о</w:t>
            </w:r>
            <w:r w:rsidRPr="00F4543B">
              <w:rPr>
                <w:sz w:val="22"/>
                <w:szCs w:val="22"/>
              </w:rPr>
              <w:t>го использования средств, соблюдения финансовой дисциплины и сво</w:t>
            </w:r>
            <w:r w:rsidRPr="00F4543B">
              <w:rPr>
                <w:sz w:val="22"/>
                <w:szCs w:val="22"/>
              </w:rPr>
              <w:t>е</w:t>
            </w:r>
            <w:r w:rsidRPr="00F4543B">
              <w:rPr>
                <w:sz w:val="22"/>
                <w:szCs w:val="22"/>
              </w:rPr>
              <w:t>временности расчетов</w:t>
            </w:r>
          </w:p>
        </w:tc>
      </w:tr>
      <w:tr w:rsidR="00BE3D03" w:rsidRPr="00CB70C5" w:rsidTr="00BE3D03">
        <w:trPr>
          <w:trHeight w:val="137"/>
        </w:trPr>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ПК-1.44 владеть навыками подготовки предложений для включения в пл</w:t>
            </w:r>
            <w:r w:rsidRPr="00F4543B">
              <w:rPr>
                <w:sz w:val="22"/>
                <w:szCs w:val="22"/>
              </w:rPr>
              <w:t>а</w:t>
            </w:r>
            <w:r w:rsidRPr="00F4543B">
              <w:rPr>
                <w:sz w:val="22"/>
                <w:szCs w:val="22"/>
              </w:rPr>
              <w:t>ны продаж продукции (работ, услуг), затрат на производство и подготовки предложений по повышению рентабельности производства, снижению и</w:t>
            </w:r>
            <w:r w:rsidRPr="00F4543B">
              <w:rPr>
                <w:sz w:val="22"/>
                <w:szCs w:val="22"/>
              </w:rPr>
              <w:t>з</w:t>
            </w:r>
            <w:r w:rsidRPr="00F4543B">
              <w:rPr>
                <w:sz w:val="22"/>
                <w:szCs w:val="22"/>
              </w:rPr>
              <w:t>держек производства и обращения</w:t>
            </w:r>
          </w:p>
        </w:tc>
      </w:tr>
      <w:tr w:rsidR="00BE3D03" w:rsidRPr="00CB70C5" w:rsidTr="00BE3D03">
        <w:trPr>
          <w:trHeight w:val="162"/>
        </w:trPr>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 xml:space="preserve">ПК-1.45 владеть навыками организации хранения документов по </w:t>
            </w:r>
            <w:proofErr w:type="spellStart"/>
            <w:r w:rsidRPr="00F4543B">
              <w:rPr>
                <w:sz w:val="22"/>
                <w:szCs w:val="22"/>
              </w:rPr>
              <w:t>бюджет</w:t>
            </w:r>
            <w:r w:rsidRPr="00F4543B">
              <w:rPr>
                <w:sz w:val="22"/>
                <w:szCs w:val="22"/>
              </w:rPr>
              <w:t>и</w:t>
            </w:r>
            <w:r w:rsidRPr="00F4543B">
              <w:rPr>
                <w:sz w:val="22"/>
                <w:szCs w:val="22"/>
              </w:rPr>
              <w:t>рованию</w:t>
            </w:r>
            <w:proofErr w:type="spellEnd"/>
            <w:r w:rsidRPr="00F4543B">
              <w:rPr>
                <w:sz w:val="22"/>
                <w:szCs w:val="22"/>
              </w:rPr>
              <w:t xml:space="preserve"> и движению денежных потоков в экономическом субъекте</w:t>
            </w:r>
          </w:p>
        </w:tc>
      </w:tr>
      <w:tr w:rsidR="00BE3D03" w:rsidRPr="00CB70C5" w:rsidTr="00BE3D03">
        <w:trPr>
          <w:trHeight w:val="162"/>
        </w:trPr>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 xml:space="preserve">ПК-1.46 владеть навыками разработки внутренних организационно-распорядительных документов, в том числе регламентирующих порядок проведения работ в системе </w:t>
            </w:r>
            <w:proofErr w:type="spellStart"/>
            <w:r w:rsidRPr="00F4543B">
              <w:rPr>
                <w:sz w:val="22"/>
                <w:szCs w:val="22"/>
              </w:rPr>
              <w:t>бюджетирования</w:t>
            </w:r>
            <w:proofErr w:type="spellEnd"/>
            <w:r w:rsidRPr="00F4543B">
              <w:rPr>
                <w:sz w:val="22"/>
                <w:szCs w:val="22"/>
              </w:rPr>
              <w:t xml:space="preserve"> и управления денежными потоками</w:t>
            </w:r>
          </w:p>
        </w:tc>
      </w:tr>
      <w:tr w:rsidR="00BE3D03" w:rsidRPr="00CB70C5" w:rsidTr="00BE3D03">
        <w:trPr>
          <w:trHeight w:val="105"/>
        </w:trPr>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ПК-1.47 владеть навыками применения норм законодательства Российской Федерации в профессиональной деятельности</w:t>
            </w:r>
          </w:p>
        </w:tc>
      </w:tr>
      <w:tr w:rsidR="00BE3D03" w:rsidRPr="00CB70C5" w:rsidTr="00BE3D03">
        <w:trPr>
          <w:trHeight w:val="137"/>
        </w:trPr>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ПК-1.48 владеть навыками применения методов финансового менеджмента в профессиональной деятельности</w:t>
            </w:r>
          </w:p>
        </w:tc>
      </w:tr>
      <w:tr w:rsidR="00BE3D03" w:rsidRPr="00CB70C5" w:rsidTr="00BE3D03">
        <w:trPr>
          <w:trHeight w:val="145"/>
        </w:trPr>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ПК-1.49 владеть навыками применения международных стандартов фина</w:t>
            </w:r>
            <w:r w:rsidRPr="00F4543B">
              <w:rPr>
                <w:sz w:val="22"/>
                <w:szCs w:val="22"/>
              </w:rPr>
              <w:t>н</w:t>
            </w:r>
            <w:r w:rsidRPr="00F4543B">
              <w:rPr>
                <w:sz w:val="22"/>
                <w:szCs w:val="22"/>
              </w:rPr>
              <w:t>совой отчетности (в зависимости от сферы деятельности экономического субъекта)</w:t>
            </w:r>
          </w:p>
        </w:tc>
      </w:tr>
      <w:tr w:rsidR="00BE3D03" w:rsidRPr="00CB70C5" w:rsidTr="00BE3D03">
        <w:trPr>
          <w:trHeight w:val="122"/>
        </w:trPr>
        <w:tc>
          <w:tcPr>
            <w:tcW w:w="2269" w:type="dxa"/>
            <w:vMerge/>
            <w:tcBorders>
              <w:left w:val="single" w:sz="4" w:space="0" w:color="auto"/>
              <w:right w:val="single" w:sz="4" w:space="0" w:color="auto"/>
            </w:tcBorders>
            <w:vAlign w:val="center"/>
          </w:tcPr>
          <w:p w:rsidR="00BE3D03" w:rsidRPr="00F4543B" w:rsidRDefault="00BE3D03" w:rsidP="00F4543B">
            <w:pPr>
              <w:tabs>
                <w:tab w:val="left" w:pos="708"/>
              </w:tabs>
              <w:jc w:val="center"/>
              <w:rPr>
                <w:sz w:val="22"/>
                <w:szCs w:val="22"/>
                <w:lang w:eastAsia="en-US"/>
              </w:rPr>
            </w:pPr>
          </w:p>
        </w:tc>
        <w:tc>
          <w:tcPr>
            <w:tcW w:w="7370" w:type="dxa"/>
            <w:tcBorders>
              <w:top w:val="single" w:sz="4" w:space="0" w:color="auto"/>
              <w:left w:val="single" w:sz="4" w:space="0" w:color="auto"/>
              <w:right w:val="single" w:sz="4" w:space="0" w:color="auto"/>
            </w:tcBorders>
            <w:vAlign w:val="center"/>
          </w:tcPr>
          <w:p w:rsidR="00BE3D03" w:rsidRPr="00F4543B" w:rsidRDefault="00BE3D03" w:rsidP="00F4543B">
            <w:pPr>
              <w:jc w:val="both"/>
              <w:rPr>
                <w:sz w:val="22"/>
                <w:szCs w:val="22"/>
              </w:rPr>
            </w:pPr>
            <w:r w:rsidRPr="00F4543B">
              <w:rPr>
                <w:sz w:val="22"/>
                <w:szCs w:val="22"/>
              </w:rPr>
              <w:t>ПК-1.50 владеть навыками использования компьютерных программ для ведения бухгалтерского учета, информационных и справочно-правовых систем, оргтехники</w:t>
            </w:r>
          </w:p>
        </w:tc>
      </w:tr>
      <w:tr w:rsidR="00F4543B" w:rsidRPr="00CB70C5" w:rsidTr="00F4543B">
        <w:trPr>
          <w:trHeight w:val="272"/>
        </w:trPr>
        <w:tc>
          <w:tcPr>
            <w:tcW w:w="2269" w:type="dxa"/>
            <w:vMerge w:val="restart"/>
            <w:tcBorders>
              <w:top w:val="single" w:sz="4" w:space="0" w:color="auto"/>
              <w:left w:val="single" w:sz="4" w:space="0" w:color="auto"/>
              <w:right w:val="single" w:sz="4" w:space="0" w:color="auto"/>
            </w:tcBorders>
          </w:tcPr>
          <w:p w:rsidR="00F4543B" w:rsidRPr="00F4543B" w:rsidRDefault="00F4543B" w:rsidP="00F4543B">
            <w:pPr>
              <w:rPr>
                <w:b/>
                <w:sz w:val="22"/>
                <w:szCs w:val="22"/>
                <w:lang w:eastAsia="en-US"/>
              </w:rPr>
            </w:pPr>
            <w:r w:rsidRPr="00F4543B">
              <w:rPr>
                <w:b/>
                <w:sz w:val="22"/>
                <w:szCs w:val="22"/>
                <w:lang w:eastAsia="en-US"/>
              </w:rPr>
              <w:t>ПК-2</w:t>
            </w:r>
          </w:p>
          <w:p w:rsidR="00F4543B" w:rsidRPr="00F4543B" w:rsidRDefault="00F4543B" w:rsidP="00F4543B">
            <w:pPr>
              <w:rPr>
                <w:sz w:val="22"/>
                <w:szCs w:val="22"/>
              </w:rPr>
            </w:pPr>
            <w:proofErr w:type="gramStart"/>
            <w:r w:rsidRPr="00F4543B">
              <w:rPr>
                <w:sz w:val="22"/>
                <w:szCs w:val="22"/>
              </w:rPr>
              <w:t>Способен</w:t>
            </w:r>
            <w:proofErr w:type="gramEnd"/>
            <w:r w:rsidRPr="00F4543B">
              <w:rPr>
                <w:sz w:val="22"/>
                <w:szCs w:val="22"/>
              </w:rPr>
              <w:t xml:space="preserve"> составлять бухгалтерскую (ф</w:t>
            </w:r>
            <w:r w:rsidRPr="00F4543B">
              <w:rPr>
                <w:sz w:val="22"/>
                <w:szCs w:val="22"/>
              </w:rPr>
              <w:t>и</w:t>
            </w:r>
            <w:r w:rsidRPr="00F4543B">
              <w:rPr>
                <w:sz w:val="22"/>
                <w:szCs w:val="22"/>
              </w:rPr>
              <w:t>нансовую) отче</w:t>
            </w:r>
            <w:r w:rsidRPr="00F4543B">
              <w:rPr>
                <w:sz w:val="22"/>
                <w:szCs w:val="22"/>
              </w:rPr>
              <w:t>т</w:t>
            </w:r>
            <w:r w:rsidRPr="00F4543B">
              <w:rPr>
                <w:sz w:val="22"/>
                <w:szCs w:val="22"/>
              </w:rPr>
              <w:t>ность</w:t>
            </w:r>
          </w:p>
        </w:tc>
        <w:tc>
          <w:tcPr>
            <w:tcW w:w="7370" w:type="dxa"/>
            <w:tcBorders>
              <w:top w:val="single" w:sz="4" w:space="0" w:color="auto"/>
              <w:left w:val="single" w:sz="4" w:space="0" w:color="auto"/>
              <w:right w:val="single" w:sz="4" w:space="0" w:color="auto"/>
            </w:tcBorders>
            <w:vAlign w:val="center"/>
          </w:tcPr>
          <w:p w:rsidR="00F4543B" w:rsidRPr="00F4543B" w:rsidRDefault="00F4543B" w:rsidP="00F4543B">
            <w:pPr>
              <w:tabs>
                <w:tab w:val="left" w:pos="708"/>
              </w:tabs>
              <w:rPr>
                <w:b/>
                <w:sz w:val="22"/>
                <w:szCs w:val="22"/>
                <w:lang w:eastAsia="en-US"/>
              </w:rPr>
            </w:pPr>
            <w:r w:rsidRPr="00F4543B">
              <w:rPr>
                <w:sz w:val="22"/>
                <w:szCs w:val="22"/>
                <w:lang w:eastAsia="en-US"/>
              </w:rPr>
              <w:t>ПК -2.1</w:t>
            </w:r>
            <w:r w:rsidRPr="00F4543B">
              <w:rPr>
                <w:b/>
                <w:sz w:val="22"/>
                <w:szCs w:val="22"/>
                <w:lang w:eastAsia="en-US"/>
              </w:rPr>
              <w:t xml:space="preserve"> </w:t>
            </w:r>
            <w:r w:rsidRPr="00F4543B">
              <w:rPr>
                <w:sz w:val="22"/>
                <w:szCs w:val="22"/>
              </w:rPr>
              <w:t>знать законодательство Российской Федерации о бухгалтерском учете, о порядке изъятия бухгалтерских документов, об ответственности за непредставление или представление недостоверной отчетности</w:t>
            </w:r>
          </w:p>
        </w:tc>
      </w:tr>
      <w:tr w:rsidR="00F4543B" w:rsidRPr="00CB70C5" w:rsidTr="00F4543B">
        <w:trPr>
          <w:trHeight w:val="248"/>
        </w:trPr>
        <w:tc>
          <w:tcPr>
            <w:tcW w:w="2269" w:type="dxa"/>
            <w:vMerge/>
            <w:tcBorders>
              <w:top w:val="single" w:sz="4" w:space="0" w:color="auto"/>
              <w:left w:val="single" w:sz="4" w:space="0" w:color="auto"/>
              <w:right w:val="single" w:sz="4" w:space="0" w:color="auto"/>
            </w:tcBorders>
          </w:tcPr>
          <w:p w:rsidR="00F4543B" w:rsidRPr="00F4543B" w:rsidRDefault="00F4543B" w:rsidP="00F4543B">
            <w:pPr>
              <w:rPr>
                <w:b/>
                <w:sz w:val="22"/>
                <w:szCs w:val="22"/>
                <w:lang w:eastAsia="en-US"/>
              </w:rPr>
            </w:pPr>
          </w:p>
        </w:tc>
        <w:tc>
          <w:tcPr>
            <w:tcW w:w="7370" w:type="dxa"/>
            <w:tcBorders>
              <w:top w:val="single" w:sz="4" w:space="0" w:color="auto"/>
              <w:left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-2.2</w:t>
            </w:r>
            <w:r w:rsidRPr="00F4543B">
              <w:rPr>
                <w:sz w:val="22"/>
                <w:szCs w:val="22"/>
              </w:rPr>
              <w:t xml:space="preserve"> знать судебную практику по вопросам бухгалтерского учета</w:t>
            </w:r>
          </w:p>
        </w:tc>
      </w:tr>
      <w:tr w:rsidR="00F4543B" w:rsidRPr="00CB70C5" w:rsidTr="00F4543B">
        <w:trPr>
          <w:trHeight w:val="292"/>
        </w:trPr>
        <w:tc>
          <w:tcPr>
            <w:tcW w:w="2269" w:type="dxa"/>
            <w:vMerge/>
            <w:tcBorders>
              <w:top w:val="single" w:sz="4" w:space="0" w:color="auto"/>
              <w:left w:val="single" w:sz="4" w:space="0" w:color="auto"/>
              <w:right w:val="single" w:sz="4" w:space="0" w:color="auto"/>
            </w:tcBorders>
          </w:tcPr>
          <w:p w:rsidR="00F4543B" w:rsidRPr="00F4543B" w:rsidRDefault="00F4543B" w:rsidP="00F4543B">
            <w:pPr>
              <w:rPr>
                <w:b/>
                <w:sz w:val="22"/>
                <w:szCs w:val="22"/>
                <w:lang w:eastAsia="en-US"/>
              </w:rPr>
            </w:pPr>
          </w:p>
        </w:tc>
        <w:tc>
          <w:tcPr>
            <w:tcW w:w="7370" w:type="dxa"/>
            <w:tcBorders>
              <w:top w:val="single" w:sz="4" w:space="0" w:color="auto"/>
              <w:left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-2.3</w:t>
            </w:r>
            <w:r w:rsidRPr="00F4543B">
              <w:rPr>
                <w:sz w:val="22"/>
                <w:szCs w:val="22"/>
              </w:rPr>
              <w:t xml:space="preserve"> знать международные стандарты финансовой отчетности (в зав</w:t>
            </w:r>
            <w:r w:rsidRPr="00F4543B">
              <w:rPr>
                <w:sz w:val="22"/>
                <w:szCs w:val="22"/>
              </w:rPr>
              <w:t>и</w:t>
            </w:r>
            <w:r w:rsidRPr="00F4543B">
              <w:rPr>
                <w:sz w:val="22"/>
                <w:szCs w:val="22"/>
              </w:rPr>
              <w:t>симости от сферы деятельности экономического субъекта)</w:t>
            </w:r>
          </w:p>
        </w:tc>
      </w:tr>
      <w:tr w:rsidR="00F4543B" w:rsidRPr="00CB70C5" w:rsidTr="00F4543B">
        <w:trPr>
          <w:trHeight w:val="111"/>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-2.4</w:t>
            </w:r>
            <w:r w:rsidRPr="00F4543B">
              <w:rPr>
                <w:sz w:val="22"/>
                <w:szCs w:val="22"/>
              </w:rPr>
              <w:t xml:space="preserve"> знать внутренние организационно-распорядительные документы экономического субъекта</w:t>
            </w:r>
          </w:p>
        </w:tc>
      </w:tr>
      <w:tr w:rsidR="00F4543B" w:rsidRPr="00CB70C5" w:rsidTr="00F4543B">
        <w:trPr>
          <w:trHeight w:val="120"/>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-2.5</w:t>
            </w:r>
            <w:r>
              <w:rPr>
                <w:sz w:val="22"/>
                <w:szCs w:val="22"/>
              </w:rPr>
              <w:t xml:space="preserve"> </w:t>
            </w:r>
            <w:r w:rsidRPr="00F4543B">
              <w:rPr>
                <w:sz w:val="22"/>
                <w:szCs w:val="22"/>
              </w:rPr>
              <w:t>знать экономику, организацию производства и управления в эк</w:t>
            </w:r>
            <w:r w:rsidRPr="00F4543B">
              <w:rPr>
                <w:sz w:val="22"/>
                <w:szCs w:val="22"/>
              </w:rPr>
              <w:t>о</w:t>
            </w:r>
            <w:r w:rsidRPr="00F4543B">
              <w:rPr>
                <w:sz w:val="22"/>
                <w:szCs w:val="22"/>
              </w:rPr>
              <w:t>номическом субъекте</w:t>
            </w:r>
          </w:p>
        </w:tc>
      </w:tr>
      <w:tr w:rsidR="00F4543B" w:rsidRPr="00CB70C5" w:rsidTr="00F4543B">
        <w:trPr>
          <w:trHeight w:val="120"/>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-2.6</w:t>
            </w:r>
            <w:r w:rsidRPr="00F4543B">
              <w:rPr>
                <w:sz w:val="22"/>
                <w:szCs w:val="22"/>
              </w:rPr>
              <w:t xml:space="preserve"> знать методы финансового анализа и финансовых вычислений</w:t>
            </w:r>
          </w:p>
        </w:tc>
      </w:tr>
      <w:tr w:rsidR="00F4543B" w:rsidRPr="00CB70C5" w:rsidTr="00F4543B">
        <w:trPr>
          <w:trHeight w:val="120"/>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-2.7</w:t>
            </w:r>
            <w:r w:rsidRPr="00F4543B">
              <w:rPr>
                <w:sz w:val="22"/>
                <w:szCs w:val="22"/>
              </w:rPr>
              <w:t xml:space="preserve"> знать порядок обмена информацией по телекоммуникационным каналам связи</w:t>
            </w:r>
          </w:p>
        </w:tc>
      </w:tr>
      <w:tr w:rsidR="00F4543B" w:rsidRPr="00CB70C5" w:rsidTr="00F4543B">
        <w:trPr>
          <w:trHeight w:val="120"/>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-2.8</w:t>
            </w:r>
            <w:r w:rsidRPr="00F4543B">
              <w:rPr>
                <w:sz w:val="22"/>
                <w:szCs w:val="22"/>
              </w:rPr>
              <w:t xml:space="preserve"> знать современные технологии автоматизированной обработки и</w:t>
            </w:r>
            <w:r w:rsidRPr="00F4543B">
              <w:rPr>
                <w:sz w:val="22"/>
                <w:szCs w:val="22"/>
              </w:rPr>
              <w:t>н</w:t>
            </w:r>
            <w:r w:rsidRPr="00F4543B">
              <w:rPr>
                <w:sz w:val="22"/>
                <w:szCs w:val="22"/>
              </w:rPr>
              <w:t>формации</w:t>
            </w:r>
          </w:p>
        </w:tc>
      </w:tr>
      <w:tr w:rsidR="00F4543B" w:rsidRPr="00CB70C5" w:rsidTr="00F4543B">
        <w:trPr>
          <w:trHeight w:val="111"/>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-2.9</w:t>
            </w:r>
            <w:r>
              <w:rPr>
                <w:sz w:val="22"/>
                <w:szCs w:val="22"/>
              </w:rPr>
              <w:t xml:space="preserve"> </w:t>
            </w:r>
            <w:r w:rsidRPr="00F4543B">
              <w:rPr>
                <w:sz w:val="22"/>
                <w:szCs w:val="22"/>
              </w:rPr>
              <w:t>знать отечественный и зарубежный опыт в области управления процессом формирования информации в системе бухгалтерского учета</w:t>
            </w:r>
          </w:p>
        </w:tc>
      </w:tr>
      <w:tr w:rsidR="00F4543B" w:rsidRPr="00CB70C5" w:rsidTr="00F4543B">
        <w:trPr>
          <w:trHeight w:val="111"/>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-2.10</w:t>
            </w:r>
            <w:r>
              <w:rPr>
                <w:sz w:val="22"/>
                <w:szCs w:val="22"/>
              </w:rPr>
              <w:t xml:space="preserve"> </w:t>
            </w:r>
            <w:r w:rsidRPr="00F4543B">
              <w:rPr>
                <w:sz w:val="22"/>
                <w:szCs w:val="22"/>
              </w:rPr>
              <w:t>знать компьютерные программы для ведения бухгалтерского уч</w:t>
            </w:r>
            <w:r w:rsidRPr="00F4543B">
              <w:rPr>
                <w:sz w:val="22"/>
                <w:szCs w:val="22"/>
              </w:rPr>
              <w:t>е</w:t>
            </w:r>
            <w:r w:rsidRPr="00F4543B">
              <w:rPr>
                <w:sz w:val="22"/>
                <w:szCs w:val="22"/>
              </w:rPr>
              <w:t>та</w:t>
            </w:r>
          </w:p>
        </w:tc>
      </w:tr>
      <w:tr w:rsidR="00F4543B" w:rsidRPr="00CB70C5" w:rsidTr="00F4543B">
        <w:trPr>
          <w:trHeight w:val="111"/>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vAlign w:val="center"/>
          </w:tcPr>
          <w:p w:rsidR="00F4543B" w:rsidRPr="00F4543B" w:rsidRDefault="00F4543B" w:rsidP="00F4543B">
            <w:pPr>
              <w:tabs>
                <w:tab w:val="left" w:pos="708"/>
              </w:tabs>
              <w:rPr>
                <w:b/>
                <w:sz w:val="22"/>
                <w:szCs w:val="22"/>
                <w:lang w:eastAsia="en-US"/>
              </w:rPr>
            </w:pPr>
            <w:r w:rsidRPr="00F4543B">
              <w:rPr>
                <w:sz w:val="22"/>
                <w:szCs w:val="22"/>
                <w:lang w:eastAsia="en-US"/>
              </w:rPr>
              <w:t>ПК -2.11</w:t>
            </w:r>
            <w:r w:rsidRPr="00F4543B">
              <w:rPr>
                <w:b/>
                <w:sz w:val="22"/>
                <w:szCs w:val="22"/>
                <w:lang w:eastAsia="en-US"/>
              </w:rPr>
              <w:t xml:space="preserve"> </w:t>
            </w:r>
            <w:r w:rsidRPr="00F4543B">
              <w:rPr>
                <w:sz w:val="22"/>
                <w:szCs w:val="22"/>
              </w:rPr>
              <w:t>знать правила защиты информации</w:t>
            </w:r>
          </w:p>
        </w:tc>
      </w:tr>
      <w:tr w:rsidR="00F4543B" w:rsidRPr="00CB70C5" w:rsidTr="00F4543B">
        <w:trPr>
          <w:trHeight w:val="111"/>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-2.12</w:t>
            </w:r>
            <w:r w:rsidRPr="00F4543B">
              <w:rPr>
                <w:sz w:val="22"/>
                <w:szCs w:val="22"/>
              </w:rPr>
              <w:t xml:space="preserve"> уметь определять объем учетных работ, структуру и численность работников бухгалтерской службы, потребность в материально-технических, финансовых и иных ресурсах</w:t>
            </w:r>
          </w:p>
        </w:tc>
      </w:tr>
      <w:tr w:rsidR="00F4543B" w:rsidRPr="00CB70C5" w:rsidTr="00F4543B">
        <w:trPr>
          <w:trHeight w:val="111"/>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-2.13</w:t>
            </w:r>
            <w:r>
              <w:rPr>
                <w:sz w:val="22"/>
                <w:szCs w:val="22"/>
              </w:rPr>
              <w:t xml:space="preserve"> </w:t>
            </w:r>
            <w:r w:rsidRPr="00F4543B">
              <w:rPr>
                <w:sz w:val="22"/>
                <w:szCs w:val="22"/>
              </w:rPr>
              <w:t>уметь разрабатывать внутренние организационно-</w:t>
            </w:r>
            <w:r w:rsidRPr="00F4543B">
              <w:rPr>
                <w:sz w:val="22"/>
                <w:szCs w:val="22"/>
              </w:rPr>
              <w:lastRenderedPageBreak/>
              <w:t>распорядительные документы, в том числе стандарты бухгалтерского учета экономического субъекта</w:t>
            </w:r>
          </w:p>
        </w:tc>
      </w:tr>
      <w:tr w:rsidR="00F4543B" w:rsidRPr="00CB70C5" w:rsidTr="00F4543B">
        <w:trPr>
          <w:trHeight w:val="111"/>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-2.14</w:t>
            </w:r>
            <w:r w:rsidRPr="00F4543B">
              <w:rPr>
                <w:sz w:val="22"/>
                <w:szCs w:val="22"/>
              </w:rPr>
              <w:t xml:space="preserve"> уметь определять (разрабатывать) способы ведения бухгалтерск</w:t>
            </w:r>
            <w:r w:rsidRPr="00F4543B">
              <w:rPr>
                <w:sz w:val="22"/>
                <w:szCs w:val="22"/>
              </w:rPr>
              <w:t>о</w:t>
            </w:r>
            <w:r w:rsidRPr="00F4543B">
              <w:rPr>
                <w:sz w:val="22"/>
                <w:szCs w:val="22"/>
              </w:rPr>
              <w:t>го учета и формировать учетную политику экономического субъекта, оц</w:t>
            </w:r>
            <w:r w:rsidRPr="00F4543B">
              <w:rPr>
                <w:sz w:val="22"/>
                <w:szCs w:val="22"/>
              </w:rPr>
              <w:t>е</w:t>
            </w:r>
            <w:r w:rsidRPr="00F4543B">
              <w:rPr>
                <w:sz w:val="22"/>
                <w:szCs w:val="22"/>
              </w:rPr>
              <w:t>нивать возможные последствия изменений в учетной политике экономич</w:t>
            </w:r>
            <w:r w:rsidRPr="00F4543B">
              <w:rPr>
                <w:sz w:val="22"/>
                <w:szCs w:val="22"/>
              </w:rPr>
              <w:t>е</w:t>
            </w:r>
            <w:r w:rsidRPr="00F4543B">
              <w:rPr>
                <w:sz w:val="22"/>
                <w:szCs w:val="22"/>
              </w:rPr>
              <w:t>ского субъекта, в том числе их влияние на его дальнейшую деятельность</w:t>
            </w:r>
          </w:p>
        </w:tc>
      </w:tr>
      <w:tr w:rsidR="00F4543B" w:rsidRPr="00CB70C5" w:rsidTr="00F4543B">
        <w:trPr>
          <w:trHeight w:val="111"/>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-2.15</w:t>
            </w:r>
            <w:r w:rsidRPr="00F4543B">
              <w:rPr>
                <w:sz w:val="22"/>
                <w:szCs w:val="22"/>
              </w:rPr>
              <w:t xml:space="preserve"> уметь разрабатывать формы первичных учетных документов, р</w:t>
            </w:r>
            <w:r w:rsidRPr="00F4543B">
              <w:rPr>
                <w:sz w:val="22"/>
                <w:szCs w:val="22"/>
              </w:rPr>
              <w:t>е</w:t>
            </w:r>
            <w:r w:rsidRPr="00F4543B">
              <w:rPr>
                <w:sz w:val="22"/>
                <w:szCs w:val="22"/>
              </w:rPr>
              <w:t>гистров бухгалтерского учета, формы бухгалтерской (финансовой) отче</w:t>
            </w:r>
            <w:r w:rsidRPr="00F4543B">
              <w:rPr>
                <w:sz w:val="22"/>
                <w:szCs w:val="22"/>
              </w:rPr>
              <w:t>т</w:t>
            </w:r>
            <w:r w:rsidRPr="00F4543B">
              <w:rPr>
                <w:sz w:val="22"/>
                <w:szCs w:val="22"/>
              </w:rPr>
              <w:t>ности и составлять график документооборота</w:t>
            </w:r>
          </w:p>
        </w:tc>
      </w:tr>
      <w:tr w:rsidR="00F4543B" w:rsidRPr="00CB70C5" w:rsidTr="00F4543B">
        <w:trPr>
          <w:trHeight w:val="111"/>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-2.16</w:t>
            </w:r>
            <w:r>
              <w:rPr>
                <w:sz w:val="22"/>
                <w:szCs w:val="22"/>
              </w:rPr>
              <w:t xml:space="preserve"> </w:t>
            </w:r>
            <w:r w:rsidRPr="00F4543B">
              <w:rPr>
                <w:sz w:val="22"/>
                <w:szCs w:val="22"/>
              </w:rPr>
              <w:t>уметь организовывать делопроизводство в бухгалтерской службе</w:t>
            </w:r>
          </w:p>
        </w:tc>
      </w:tr>
      <w:tr w:rsidR="00F4543B" w:rsidRPr="00CB70C5" w:rsidTr="00F4543B">
        <w:trPr>
          <w:trHeight w:val="111"/>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-2.17</w:t>
            </w:r>
            <w:r w:rsidRPr="00F4543B">
              <w:rPr>
                <w:sz w:val="22"/>
                <w:szCs w:val="22"/>
              </w:rPr>
              <w:t xml:space="preserve"> уметь планировать объемы и сроки выполнения работ в отчетный период для целей составления бухгалтерской (финансовой) отчетности</w:t>
            </w:r>
          </w:p>
        </w:tc>
      </w:tr>
      <w:tr w:rsidR="00F4543B" w:rsidRPr="00CB70C5" w:rsidTr="00F4543B">
        <w:trPr>
          <w:trHeight w:val="111"/>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-2.18</w:t>
            </w:r>
            <w:r w:rsidRPr="00F4543B">
              <w:rPr>
                <w:sz w:val="22"/>
                <w:szCs w:val="22"/>
              </w:rPr>
              <w:t xml:space="preserve"> уметь организовывать процесс восстановления бухгалтерского учета</w:t>
            </w:r>
          </w:p>
        </w:tc>
      </w:tr>
      <w:tr w:rsidR="00F4543B" w:rsidRPr="00CB70C5" w:rsidTr="00F4543B">
        <w:trPr>
          <w:trHeight w:val="120"/>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-2.19</w:t>
            </w:r>
            <w:r w:rsidRPr="00F4543B">
              <w:rPr>
                <w:sz w:val="22"/>
                <w:szCs w:val="22"/>
              </w:rPr>
              <w:t xml:space="preserve"> уметь распределять объем учетных работ между работниками (группами работников) бухгалтерской службы</w:t>
            </w:r>
          </w:p>
        </w:tc>
      </w:tr>
      <w:tr w:rsidR="00F4543B" w:rsidRPr="00CB70C5" w:rsidTr="00F4543B">
        <w:trPr>
          <w:trHeight w:val="120"/>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-2.20</w:t>
            </w:r>
            <w:r w:rsidRPr="00F4543B">
              <w:rPr>
                <w:sz w:val="22"/>
                <w:szCs w:val="22"/>
              </w:rPr>
              <w:t xml:space="preserve"> уметь планировать сроки, продолжительность и тематику пов</w:t>
            </w:r>
            <w:r w:rsidRPr="00F4543B">
              <w:rPr>
                <w:sz w:val="22"/>
                <w:szCs w:val="22"/>
              </w:rPr>
              <w:t>ы</w:t>
            </w:r>
            <w:r w:rsidRPr="00F4543B">
              <w:rPr>
                <w:sz w:val="22"/>
                <w:szCs w:val="22"/>
              </w:rPr>
              <w:t>шения квалификации работников бухгалтерской службы</w:t>
            </w:r>
          </w:p>
        </w:tc>
      </w:tr>
      <w:tr w:rsidR="00F4543B" w:rsidRPr="00CB70C5" w:rsidTr="00F4543B">
        <w:trPr>
          <w:trHeight w:val="137"/>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-2.21</w:t>
            </w:r>
            <w:r w:rsidRPr="00F4543B">
              <w:rPr>
                <w:sz w:val="22"/>
                <w:szCs w:val="22"/>
              </w:rPr>
              <w:t xml:space="preserve"> уметь контролировать соблюдение сроков и качества выполнения работ по формированию информации в системе бухгалтерского учета</w:t>
            </w:r>
          </w:p>
        </w:tc>
      </w:tr>
      <w:tr w:rsidR="00F4543B" w:rsidRPr="00CB70C5" w:rsidTr="00F4543B">
        <w:trPr>
          <w:trHeight w:val="137"/>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-2.22</w:t>
            </w:r>
            <w:r>
              <w:rPr>
                <w:sz w:val="22"/>
                <w:szCs w:val="22"/>
              </w:rPr>
              <w:t xml:space="preserve"> </w:t>
            </w:r>
            <w:r w:rsidRPr="00F4543B">
              <w:rPr>
                <w:sz w:val="22"/>
                <w:szCs w:val="22"/>
              </w:rPr>
              <w:t>уметь оценивать существенность информации, раскрываемой в бухгалтерской (финансовой) отчетности</w:t>
            </w:r>
          </w:p>
        </w:tc>
      </w:tr>
      <w:tr w:rsidR="00F4543B" w:rsidRPr="00CB70C5" w:rsidTr="00F4543B">
        <w:trPr>
          <w:trHeight w:val="163"/>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-2.23</w:t>
            </w:r>
            <w:r w:rsidRPr="00F4543B">
              <w:rPr>
                <w:sz w:val="22"/>
                <w:szCs w:val="22"/>
              </w:rPr>
              <w:t xml:space="preserve"> уметь формировать в соответствии с установленными правилами числовые показатели в отчетах, входящих в состав бухгалтерской (фина</w:t>
            </w:r>
            <w:r w:rsidRPr="00F4543B">
              <w:rPr>
                <w:sz w:val="22"/>
                <w:szCs w:val="22"/>
              </w:rPr>
              <w:t>н</w:t>
            </w:r>
            <w:r w:rsidRPr="00F4543B">
              <w:rPr>
                <w:sz w:val="22"/>
                <w:szCs w:val="22"/>
              </w:rPr>
              <w:t>совой) отчетности, при централизованном и децентрализованном ведении бухгалтерского учета</w:t>
            </w:r>
          </w:p>
        </w:tc>
      </w:tr>
      <w:tr w:rsidR="00F4543B" w:rsidRPr="00CB70C5" w:rsidTr="00F4543B">
        <w:trPr>
          <w:trHeight w:val="163"/>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-2.24</w:t>
            </w:r>
            <w:r w:rsidRPr="00F4543B">
              <w:rPr>
                <w:sz w:val="22"/>
                <w:szCs w:val="22"/>
              </w:rPr>
              <w:t xml:space="preserve"> уметь составлять бухгалтерскую (финансовую) отчетность при реорганизации или ликвидации юридического лица</w:t>
            </w:r>
          </w:p>
        </w:tc>
      </w:tr>
      <w:tr w:rsidR="00F4543B" w:rsidRPr="00CB70C5" w:rsidTr="00F4543B">
        <w:trPr>
          <w:trHeight w:val="154"/>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-2.25</w:t>
            </w:r>
            <w:r w:rsidRPr="00F4543B">
              <w:rPr>
                <w:sz w:val="22"/>
                <w:szCs w:val="22"/>
              </w:rPr>
              <w:t xml:space="preserve"> уметь применять методы финансового анализа информации, с</w:t>
            </w:r>
            <w:r w:rsidRPr="00F4543B">
              <w:rPr>
                <w:sz w:val="22"/>
                <w:szCs w:val="22"/>
              </w:rPr>
              <w:t>о</w:t>
            </w:r>
            <w:r w:rsidRPr="00F4543B">
              <w:rPr>
                <w:sz w:val="22"/>
                <w:szCs w:val="22"/>
              </w:rPr>
              <w:t>держащейся в бухгалтерской (финансовой) отчетности, устанавливать пр</w:t>
            </w:r>
            <w:r w:rsidRPr="00F4543B">
              <w:rPr>
                <w:sz w:val="22"/>
                <w:szCs w:val="22"/>
              </w:rPr>
              <w:t>и</w:t>
            </w:r>
            <w:r w:rsidRPr="00F4543B">
              <w:rPr>
                <w:sz w:val="22"/>
                <w:szCs w:val="22"/>
              </w:rPr>
              <w:t>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w:t>
            </w:r>
          </w:p>
        </w:tc>
      </w:tr>
      <w:tr w:rsidR="00F4543B" w:rsidRPr="00CB70C5" w:rsidTr="00F4543B">
        <w:trPr>
          <w:trHeight w:val="146"/>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-2.26</w:t>
            </w:r>
            <w:r w:rsidRPr="00F4543B">
              <w:rPr>
                <w:sz w:val="22"/>
                <w:szCs w:val="22"/>
              </w:rPr>
              <w:t xml:space="preserve"> уметь обосновывать принятые экономическим субъектом реш</w:t>
            </w:r>
            <w:r w:rsidRPr="00F4543B">
              <w:rPr>
                <w:sz w:val="22"/>
                <w:szCs w:val="22"/>
              </w:rPr>
              <w:t>е</w:t>
            </w:r>
            <w:r w:rsidRPr="00F4543B">
              <w:rPr>
                <w:sz w:val="22"/>
                <w:szCs w:val="22"/>
              </w:rPr>
              <w:t>ния при проведении внутреннего контроля, государственного (муниц</w:t>
            </w:r>
            <w:r w:rsidRPr="00F4543B">
              <w:rPr>
                <w:sz w:val="22"/>
                <w:szCs w:val="22"/>
              </w:rPr>
              <w:t>и</w:t>
            </w:r>
            <w:r w:rsidRPr="00F4543B">
              <w:rPr>
                <w:sz w:val="22"/>
                <w:szCs w:val="22"/>
              </w:rPr>
              <w:t>пального) финансового контроля, внутреннего и внешнего аудита, ревизий, налоговых и иных проверок</w:t>
            </w:r>
          </w:p>
        </w:tc>
      </w:tr>
      <w:tr w:rsidR="00F4543B" w:rsidRPr="00CB70C5" w:rsidTr="00F4543B">
        <w:trPr>
          <w:trHeight w:val="86"/>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-2.27</w:t>
            </w:r>
            <w:r w:rsidRPr="00F4543B">
              <w:rPr>
                <w:sz w:val="22"/>
                <w:szCs w:val="22"/>
              </w:rPr>
              <w:t xml:space="preserve"> уметь пользоваться компьютерными программами для ведения бухгалтерского учета, информационными и справочно-правовыми сист</w:t>
            </w:r>
            <w:r w:rsidRPr="00F4543B">
              <w:rPr>
                <w:sz w:val="22"/>
                <w:szCs w:val="22"/>
              </w:rPr>
              <w:t>е</w:t>
            </w:r>
            <w:r w:rsidRPr="00F4543B">
              <w:rPr>
                <w:sz w:val="22"/>
                <w:szCs w:val="22"/>
              </w:rPr>
              <w:t>мами, оргтехникой</w:t>
            </w:r>
          </w:p>
        </w:tc>
      </w:tr>
      <w:tr w:rsidR="00F4543B" w:rsidRPr="00CB70C5" w:rsidTr="00F4543B">
        <w:trPr>
          <w:trHeight w:val="129"/>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-2.28</w:t>
            </w:r>
            <w:r w:rsidRPr="00F4543B">
              <w:rPr>
                <w:sz w:val="22"/>
                <w:szCs w:val="22"/>
              </w:rPr>
              <w:t xml:space="preserve"> уметь применять международные стандарты финансовой отчетн</w:t>
            </w:r>
            <w:r w:rsidRPr="00F4543B">
              <w:rPr>
                <w:sz w:val="22"/>
                <w:szCs w:val="22"/>
              </w:rPr>
              <w:t>о</w:t>
            </w:r>
            <w:r w:rsidRPr="00F4543B">
              <w:rPr>
                <w:sz w:val="22"/>
                <w:szCs w:val="22"/>
              </w:rPr>
              <w:t>сти (в зависимости от сферы деятельности экономического субъекта)</w:t>
            </w:r>
          </w:p>
        </w:tc>
      </w:tr>
      <w:tr w:rsidR="00F4543B" w:rsidRPr="00CB70C5" w:rsidTr="00F4543B">
        <w:trPr>
          <w:trHeight w:val="120"/>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-2.29</w:t>
            </w:r>
            <w:r w:rsidRPr="00F4543B">
              <w:rPr>
                <w:sz w:val="22"/>
                <w:szCs w:val="22"/>
              </w:rPr>
              <w:t xml:space="preserve"> уметь применять судебную практику по вопросам бухгалтерского учета в профессиональной деятельности</w:t>
            </w:r>
          </w:p>
        </w:tc>
      </w:tr>
      <w:tr w:rsidR="00F4543B" w:rsidRPr="00CB70C5" w:rsidTr="00F4543B">
        <w:trPr>
          <w:trHeight w:val="137"/>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-2.30</w:t>
            </w:r>
            <w:r w:rsidRPr="00F4543B">
              <w:rPr>
                <w:sz w:val="22"/>
                <w:szCs w:val="22"/>
              </w:rPr>
              <w:t xml:space="preserve"> уметь применять современные технологии автоматизированной обработки информации для целей бухгалтерского учета</w:t>
            </w:r>
          </w:p>
        </w:tc>
      </w:tr>
      <w:tr w:rsidR="00F4543B" w:rsidRPr="00CB70C5" w:rsidTr="00F4543B">
        <w:trPr>
          <w:trHeight w:val="163"/>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-2.31</w:t>
            </w:r>
            <w:r w:rsidRPr="00F4543B">
              <w:rPr>
                <w:sz w:val="22"/>
                <w:szCs w:val="22"/>
              </w:rPr>
              <w:t xml:space="preserve"> владеть навыками организации, планирования, координации и контроля процесса формирования информации в системе бухгалтерского учета</w:t>
            </w:r>
          </w:p>
        </w:tc>
      </w:tr>
      <w:tr w:rsidR="00F4543B" w:rsidRPr="00CB70C5" w:rsidTr="00F4543B">
        <w:trPr>
          <w:trHeight w:val="103"/>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-2.32</w:t>
            </w:r>
            <w:r w:rsidRPr="00F4543B">
              <w:rPr>
                <w:sz w:val="22"/>
                <w:szCs w:val="22"/>
              </w:rPr>
              <w:t xml:space="preserve"> владеть навыками формирования числовых показателей отчетов, входящих в состав бухгалтерской (финансовой) отчетности</w:t>
            </w:r>
          </w:p>
        </w:tc>
      </w:tr>
      <w:tr w:rsidR="00F4543B" w:rsidRPr="00CB70C5" w:rsidTr="00F4543B">
        <w:trPr>
          <w:trHeight w:val="120"/>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-2.33</w:t>
            </w:r>
            <w:r w:rsidRPr="00F4543B">
              <w:rPr>
                <w:sz w:val="22"/>
                <w:szCs w:val="22"/>
              </w:rPr>
              <w:t xml:space="preserve"> владеть навыками счетной и логической проверки правильности формирования числовых показателей отчетов, входящих в состав бухга</w:t>
            </w:r>
            <w:r w:rsidRPr="00F4543B">
              <w:rPr>
                <w:sz w:val="22"/>
                <w:szCs w:val="22"/>
              </w:rPr>
              <w:t>л</w:t>
            </w:r>
            <w:r w:rsidRPr="00F4543B">
              <w:rPr>
                <w:sz w:val="22"/>
                <w:szCs w:val="22"/>
              </w:rPr>
              <w:t>терской (финансовой) отчетности</w:t>
            </w:r>
          </w:p>
        </w:tc>
      </w:tr>
      <w:tr w:rsidR="00F4543B" w:rsidRPr="00CB70C5" w:rsidTr="00F4543B">
        <w:trPr>
          <w:trHeight w:val="111"/>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-2.34</w:t>
            </w:r>
            <w:r w:rsidRPr="00F4543B">
              <w:rPr>
                <w:sz w:val="22"/>
                <w:szCs w:val="22"/>
              </w:rPr>
              <w:t xml:space="preserve"> владеть навыками формирования пояснений к бухгалтерскому балансу и отчету о финансовых результатах</w:t>
            </w:r>
          </w:p>
        </w:tc>
      </w:tr>
      <w:tr w:rsidR="00F4543B" w:rsidRPr="00CB70C5" w:rsidTr="00F4543B">
        <w:trPr>
          <w:trHeight w:val="111"/>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-2.35</w:t>
            </w:r>
            <w:r w:rsidRPr="00F4543B">
              <w:rPr>
                <w:sz w:val="22"/>
                <w:szCs w:val="22"/>
              </w:rPr>
              <w:t xml:space="preserve"> владеть навыками обеспечения ознакомления, согласования, по</w:t>
            </w:r>
            <w:r w:rsidRPr="00F4543B">
              <w:rPr>
                <w:sz w:val="22"/>
                <w:szCs w:val="22"/>
              </w:rPr>
              <w:t>д</w:t>
            </w:r>
            <w:r w:rsidRPr="00F4543B">
              <w:rPr>
                <w:sz w:val="22"/>
                <w:szCs w:val="22"/>
              </w:rPr>
              <w:lastRenderedPageBreak/>
              <w:t>писания руководителем экономического субъекта бухгалтерской (фина</w:t>
            </w:r>
            <w:r w:rsidRPr="00F4543B">
              <w:rPr>
                <w:sz w:val="22"/>
                <w:szCs w:val="22"/>
              </w:rPr>
              <w:t>н</w:t>
            </w:r>
            <w:r w:rsidRPr="00F4543B">
              <w:rPr>
                <w:sz w:val="22"/>
                <w:szCs w:val="22"/>
              </w:rPr>
              <w:t>совой) отчетности, представления бухгалтерской (финансовой) отчетности в соответствии с законодательством Российской Федерации</w:t>
            </w:r>
          </w:p>
        </w:tc>
      </w:tr>
      <w:tr w:rsidR="00F4543B" w:rsidRPr="00CB70C5" w:rsidTr="00F4543B">
        <w:trPr>
          <w:trHeight w:val="111"/>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-2.36</w:t>
            </w:r>
            <w:r w:rsidRPr="00F4543B">
              <w:rPr>
                <w:sz w:val="22"/>
                <w:szCs w:val="22"/>
              </w:rPr>
              <w:t xml:space="preserve"> владеть навыками обеспечения необходимыми документами бу</w:t>
            </w:r>
            <w:r w:rsidRPr="00F4543B">
              <w:rPr>
                <w:sz w:val="22"/>
                <w:szCs w:val="22"/>
              </w:rPr>
              <w:t>х</w:t>
            </w:r>
            <w:r w:rsidRPr="00F4543B">
              <w:rPr>
                <w:sz w:val="22"/>
                <w:szCs w:val="22"/>
              </w:rPr>
              <w:t>галтерского учета процессов внутреннего контроля, государственного (м</w:t>
            </w:r>
            <w:r w:rsidRPr="00F4543B">
              <w:rPr>
                <w:sz w:val="22"/>
                <w:szCs w:val="22"/>
              </w:rPr>
              <w:t>у</w:t>
            </w:r>
            <w:r w:rsidRPr="00F4543B">
              <w:rPr>
                <w:sz w:val="22"/>
                <w:szCs w:val="22"/>
              </w:rPr>
              <w:t>ниципального) финансового контроля, внутреннего и внешнего аудита, р</w:t>
            </w:r>
            <w:r w:rsidRPr="00F4543B">
              <w:rPr>
                <w:sz w:val="22"/>
                <w:szCs w:val="22"/>
              </w:rPr>
              <w:t>е</w:t>
            </w:r>
            <w:r w:rsidRPr="00F4543B">
              <w:rPr>
                <w:sz w:val="22"/>
                <w:szCs w:val="22"/>
              </w:rPr>
              <w:t>визий, налоговых и иных проверок, подготовка документов о разногласиях по результатам государственного (муниципального) финансового контр</w:t>
            </w:r>
            <w:r w:rsidRPr="00F4543B">
              <w:rPr>
                <w:sz w:val="22"/>
                <w:szCs w:val="22"/>
              </w:rPr>
              <w:t>о</w:t>
            </w:r>
            <w:r w:rsidRPr="00F4543B">
              <w:rPr>
                <w:sz w:val="22"/>
                <w:szCs w:val="22"/>
              </w:rPr>
              <w:t>ля, аудита, ревизий, налоговых и иных проверок</w:t>
            </w:r>
          </w:p>
        </w:tc>
      </w:tr>
      <w:tr w:rsidR="00F4543B" w:rsidRPr="00CB70C5" w:rsidTr="00F4543B">
        <w:trPr>
          <w:trHeight w:val="103"/>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-2.37</w:t>
            </w:r>
            <w:r w:rsidRPr="00F4543B">
              <w:rPr>
                <w:sz w:val="22"/>
                <w:szCs w:val="22"/>
              </w:rPr>
              <w:t xml:space="preserve"> владеть навыками обеспечения сохранности бухгалтерской (ф</w:t>
            </w:r>
            <w:r w:rsidRPr="00F4543B">
              <w:rPr>
                <w:sz w:val="22"/>
                <w:szCs w:val="22"/>
              </w:rPr>
              <w:t>и</w:t>
            </w:r>
            <w:r w:rsidRPr="00F4543B">
              <w:rPr>
                <w:sz w:val="22"/>
                <w:szCs w:val="22"/>
              </w:rPr>
              <w:t>нансовой) отчетности до ее передачи в архив</w:t>
            </w:r>
          </w:p>
        </w:tc>
      </w:tr>
      <w:tr w:rsidR="00F4543B" w:rsidRPr="00CB70C5" w:rsidTr="00F4543B">
        <w:trPr>
          <w:trHeight w:val="103"/>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-2.38</w:t>
            </w:r>
            <w:r w:rsidRPr="00F4543B">
              <w:rPr>
                <w:sz w:val="22"/>
                <w:szCs w:val="22"/>
              </w:rPr>
              <w:t xml:space="preserve"> владеть навыками организации передачи бухгалтерской (фина</w:t>
            </w:r>
            <w:r w:rsidRPr="00F4543B">
              <w:rPr>
                <w:sz w:val="22"/>
                <w:szCs w:val="22"/>
              </w:rPr>
              <w:t>н</w:t>
            </w:r>
            <w:r w:rsidRPr="00F4543B">
              <w:rPr>
                <w:sz w:val="22"/>
                <w:szCs w:val="22"/>
              </w:rPr>
              <w:t>совой) отчетности в архив в установленные сроки</w:t>
            </w:r>
          </w:p>
        </w:tc>
      </w:tr>
      <w:tr w:rsidR="00F4543B" w:rsidRPr="00CB70C5" w:rsidTr="00F4543B">
        <w:trPr>
          <w:trHeight w:val="103"/>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-2.39</w:t>
            </w:r>
            <w:r w:rsidRPr="00F4543B">
              <w:rPr>
                <w:sz w:val="22"/>
                <w:szCs w:val="22"/>
              </w:rPr>
              <w:t xml:space="preserve"> владеть навыками применения методов финансового анализа и</w:t>
            </w:r>
            <w:r w:rsidRPr="00F4543B">
              <w:rPr>
                <w:sz w:val="22"/>
                <w:szCs w:val="22"/>
              </w:rPr>
              <w:t>н</w:t>
            </w:r>
            <w:r w:rsidRPr="00F4543B">
              <w:rPr>
                <w:sz w:val="22"/>
                <w:szCs w:val="22"/>
              </w:rPr>
              <w:t>формации, содержащейся в бухгалтерской (финансовой) отчетности, уст</w:t>
            </w:r>
            <w:r w:rsidRPr="00F4543B">
              <w:rPr>
                <w:sz w:val="22"/>
                <w:szCs w:val="22"/>
              </w:rPr>
              <w:t>а</w:t>
            </w:r>
            <w:r w:rsidRPr="00F4543B">
              <w:rPr>
                <w:sz w:val="22"/>
                <w:szCs w:val="22"/>
              </w:rPr>
              <w:t>новления причинно-следственных связей изменений, произошедших за о</w:t>
            </w:r>
            <w:r w:rsidRPr="00F4543B">
              <w:rPr>
                <w:sz w:val="22"/>
                <w:szCs w:val="22"/>
              </w:rPr>
              <w:t>т</w:t>
            </w:r>
            <w:r w:rsidRPr="00F4543B">
              <w:rPr>
                <w:sz w:val="22"/>
                <w:szCs w:val="22"/>
              </w:rPr>
              <w:t>четный период, оценивания потенциальных рисков и возможностей экон</w:t>
            </w:r>
            <w:r w:rsidRPr="00F4543B">
              <w:rPr>
                <w:sz w:val="22"/>
                <w:szCs w:val="22"/>
              </w:rPr>
              <w:t>о</w:t>
            </w:r>
            <w:r w:rsidRPr="00F4543B">
              <w:rPr>
                <w:sz w:val="22"/>
                <w:szCs w:val="22"/>
              </w:rPr>
              <w:t>мического субъекта в обозримом будущем</w:t>
            </w:r>
          </w:p>
        </w:tc>
      </w:tr>
      <w:tr w:rsidR="00F4543B" w:rsidRPr="00CB70C5" w:rsidTr="00F4543B">
        <w:trPr>
          <w:trHeight w:val="103"/>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-2.40</w:t>
            </w:r>
            <w:r w:rsidRPr="00F4543B">
              <w:rPr>
                <w:sz w:val="22"/>
                <w:szCs w:val="22"/>
              </w:rPr>
              <w:t xml:space="preserve"> владеть навыками применения международных стандартов ф</w:t>
            </w:r>
            <w:r w:rsidRPr="00F4543B">
              <w:rPr>
                <w:sz w:val="22"/>
                <w:szCs w:val="22"/>
              </w:rPr>
              <w:t>и</w:t>
            </w:r>
            <w:r w:rsidRPr="00F4543B">
              <w:rPr>
                <w:sz w:val="22"/>
                <w:szCs w:val="22"/>
              </w:rPr>
              <w:t>нансовой отчетности (в зависимости от сферы деятельности экономическ</w:t>
            </w:r>
            <w:r w:rsidRPr="00F4543B">
              <w:rPr>
                <w:sz w:val="22"/>
                <w:szCs w:val="22"/>
              </w:rPr>
              <w:t>о</w:t>
            </w:r>
            <w:r w:rsidRPr="00F4543B">
              <w:rPr>
                <w:sz w:val="22"/>
                <w:szCs w:val="22"/>
              </w:rPr>
              <w:t>го субъекта)</w:t>
            </w:r>
          </w:p>
        </w:tc>
      </w:tr>
      <w:tr w:rsidR="00F4543B" w:rsidRPr="00CB70C5" w:rsidTr="00F4543B">
        <w:trPr>
          <w:trHeight w:val="103"/>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lang w:eastAsia="en-US"/>
              </w:rPr>
            </w:pPr>
            <w:r w:rsidRPr="00F4543B">
              <w:rPr>
                <w:sz w:val="22"/>
                <w:szCs w:val="22"/>
                <w:lang w:eastAsia="en-US"/>
              </w:rPr>
              <w:t>ПК -2.41</w:t>
            </w:r>
            <w:r w:rsidRPr="00F4543B">
              <w:rPr>
                <w:sz w:val="22"/>
                <w:szCs w:val="22"/>
              </w:rPr>
              <w:t xml:space="preserve"> владеть навыками применения компьютерных программ для в</w:t>
            </w:r>
            <w:r w:rsidRPr="00F4543B">
              <w:rPr>
                <w:sz w:val="22"/>
                <w:szCs w:val="22"/>
              </w:rPr>
              <w:t>е</w:t>
            </w:r>
            <w:r w:rsidRPr="00F4543B">
              <w:rPr>
                <w:sz w:val="22"/>
                <w:szCs w:val="22"/>
              </w:rPr>
              <w:t>дения бухгалтерского учета, информационных и справочно-правовых си</w:t>
            </w:r>
            <w:r w:rsidRPr="00F4543B">
              <w:rPr>
                <w:sz w:val="22"/>
                <w:szCs w:val="22"/>
              </w:rPr>
              <w:t>с</w:t>
            </w:r>
            <w:r w:rsidRPr="00F4543B">
              <w:rPr>
                <w:sz w:val="22"/>
                <w:szCs w:val="22"/>
              </w:rPr>
              <w:t>тем, оргтехники</w:t>
            </w:r>
          </w:p>
        </w:tc>
      </w:tr>
      <w:tr w:rsidR="00F4543B" w:rsidRPr="00CB70C5" w:rsidTr="00F4543B">
        <w:trPr>
          <w:trHeight w:val="103"/>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lang w:eastAsia="en-US"/>
              </w:rPr>
            </w:pPr>
            <w:r w:rsidRPr="00F4543B">
              <w:rPr>
                <w:sz w:val="22"/>
                <w:szCs w:val="22"/>
                <w:lang w:eastAsia="en-US"/>
              </w:rPr>
              <w:t>ПК -2.42</w:t>
            </w:r>
            <w:r w:rsidRPr="00F4543B">
              <w:rPr>
                <w:sz w:val="22"/>
                <w:szCs w:val="22"/>
              </w:rPr>
              <w:t xml:space="preserve"> владеть навыками применения современных технологий автом</w:t>
            </w:r>
            <w:r w:rsidRPr="00F4543B">
              <w:rPr>
                <w:sz w:val="22"/>
                <w:szCs w:val="22"/>
              </w:rPr>
              <w:t>а</w:t>
            </w:r>
            <w:r w:rsidRPr="00F4543B">
              <w:rPr>
                <w:sz w:val="22"/>
                <w:szCs w:val="22"/>
              </w:rPr>
              <w:t>тизированной обработки информации для целей бухгалтерского учета</w:t>
            </w:r>
          </w:p>
        </w:tc>
      </w:tr>
      <w:tr w:rsidR="00F4543B" w:rsidRPr="00CB70C5" w:rsidTr="00F4543B">
        <w:trPr>
          <w:trHeight w:val="103"/>
        </w:trPr>
        <w:tc>
          <w:tcPr>
            <w:tcW w:w="2269" w:type="dxa"/>
            <w:vMerge/>
            <w:tcBorders>
              <w:top w:val="single" w:sz="4" w:space="0" w:color="auto"/>
              <w:left w:val="single" w:sz="4" w:space="0" w:color="auto"/>
              <w:right w:val="single" w:sz="4" w:space="0" w:color="auto"/>
            </w:tcBorders>
            <w:vAlign w:val="center"/>
          </w:tcPr>
          <w:p w:rsidR="00F4543B" w:rsidRPr="00F4543B" w:rsidRDefault="00F4543B" w:rsidP="00F4543B">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F4543B" w:rsidRDefault="00F4543B" w:rsidP="00F4543B">
            <w:pPr>
              <w:rPr>
                <w:sz w:val="22"/>
                <w:szCs w:val="22"/>
              </w:rPr>
            </w:pPr>
            <w:r w:rsidRPr="00F4543B">
              <w:rPr>
                <w:sz w:val="22"/>
                <w:szCs w:val="22"/>
                <w:lang w:eastAsia="en-US"/>
              </w:rPr>
              <w:t>ПК -2.43</w:t>
            </w:r>
            <w:r w:rsidRPr="00F4543B">
              <w:rPr>
                <w:sz w:val="22"/>
                <w:szCs w:val="22"/>
              </w:rPr>
              <w:t xml:space="preserve"> владеть навыками применения судебной практики по вопросам бухгалтерского учета в профессиональной деятельности</w:t>
            </w:r>
          </w:p>
        </w:tc>
      </w:tr>
      <w:tr w:rsidR="00F4543B" w:rsidRPr="00CB70C5" w:rsidTr="00F4543B">
        <w:trPr>
          <w:trHeight w:val="304"/>
        </w:trPr>
        <w:tc>
          <w:tcPr>
            <w:tcW w:w="2269" w:type="dxa"/>
            <w:vMerge w:val="restart"/>
            <w:tcBorders>
              <w:top w:val="single" w:sz="4" w:space="0" w:color="auto"/>
              <w:left w:val="single" w:sz="4" w:space="0" w:color="auto"/>
              <w:right w:val="single" w:sz="4" w:space="0" w:color="auto"/>
            </w:tcBorders>
          </w:tcPr>
          <w:p w:rsidR="00F4543B" w:rsidRPr="00801B1A" w:rsidRDefault="00F4543B" w:rsidP="00440889">
            <w:pPr>
              <w:tabs>
                <w:tab w:val="left" w:pos="708"/>
              </w:tabs>
              <w:rPr>
                <w:b/>
                <w:sz w:val="22"/>
                <w:szCs w:val="22"/>
                <w:lang w:eastAsia="en-US"/>
              </w:rPr>
            </w:pPr>
            <w:r w:rsidRPr="00801B1A">
              <w:rPr>
                <w:b/>
                <w:sz w:val="22"/>
                <w:szCs w:val="22"/>
                <w:lang w:eastAsia="en-US"/>
              </w:rPr>
              <w:t>ПК-3</w:t>
            </w:r>
          </w:p>
          <w:p w:rsidR="00F4543B" w:rsidRPr="00801B1A" w:rsidRDefault="00F4543B" w:rsidP="00875445">
            <w:pPr>
              <w:rPr>
                <w:sz w:val="22"/>
                <w:szCs w:val="22"/>
              </w:rPr>
            </w:pPr>
            <w:r w:rsidRPr="00801B1A">
              <w:rPr>
                <w:sz w:val="22"/>
                <w:szCs w:val="22"/>
              </w:rPr>
              <w:t>Способен вести н</w:t>
            </w:r>
            <w:r w:rsidRPr="00801B1A">
              <w:rPr>
                <w:sz w:val="22"/>
                <w:szCs w:val="22"/>
              </w:rPr>
              <w:t>а</w:t>
            </w:r>
            <w:r w:rsidRPr="00801B1A">
              <w:rPr>
                <w:sz w:val="22"/>
                <w:szCs w:val="22"/>
              </w:rPr>
              <w:t>логовый учет, с</w:t>
            </w:r>
            <w:r w:rsidRPr="00801B1A">
              <w:rPr>
                <w:sz w:val="22"/>
                <w:szCs w:val="22"/>
              </w:rPr>
              <w:t>о</w:t>
            </w:r>
            <w:r w:rsidRPr="00801B1A">
              <w:rPr>
                <w:sz w:val="22"/>
                <w:szCs w:val="22"/>
              </w:rPr>
              <w:t>ставлять налоговые расчеты и деклар</w:t>
            </w:r>
            <w:r w:rsidRPr="00801B1A">
              <w:rPr>
                <w:sz w:val="22"/>
                <w:szCs w:val="22"/>
              </w:rPr>
              <w:t>а</w:t>
            </w:r>
            <w:r w:rsidRPr="00801B1A">
              <w:rPr>
                <w:sz w:val="22"/>
                <w:szCs w:val="22"/>
              </w:rPr>
              <w:t>ции, осуществлять налоговое планир</w:t>
            </w:r>
            <w:r w:rsidRPr="00801B1A">
              <w:rPr>
                <w:sz w:val="22"/>
                <w:szCs w:val="22"/>
              </w:rPr>
              <w:t>о</w:t>
            </w:r>
            <w:r w:rsidRPr="00801B1A">
              <w:rPr>
                <w:sz w:val="22"/>
                <w:szCs w:val="22"/>
              </w:rPr>
              <w:t>вание</w:t>
            </w:r>
          </w:p>
        </w:tc>
        <w:tc>
          <w:tcPr>
            <w:tcW w:w="7370" w:type="dxa"/>
            <w:tcBorders>
              <w:top w:val="single" w:sz="4" w:space="0" w:color="auto"/>
              <w:left w:val="single" w:sz="4" w:space="0" w:color="auto"/>
              <w:right w:val="single" w:sz="4" w:space="0" w:color="auto"/>
            </w:tcBorders>
          </w:tcPr>
          <w:p w:rsidR="00F4543B" w:rsidRPr="00801B1A" w:rsidRDefault="00F4543B" w:rsidP="00801B1A">
            <w:pPr>
              <w:tabs>
                <w:tab w:val="left" w:pos="708"/>
              </w:tabs>
              <w:rPr>
                <w:b/>
                <w:sz w:val="22"/>
                <w:szCs w:val="22"/>
                <w:lang w:eastAsia="en-US"/>
              </w:rPr>
            </w:pPr>
            <w:r w:rsidRPr="00801B1A">
              <w:rPr>
                <w:sz w:val="22"/>
                <w:szCs w:val="22"/>
                <w:lang w:eastAsia="en-US"/>
              </w:rPr>
              <w:t>ПК -3.1</w:t>
            </w:r>
            <w:r w:rsidR="00801B1A" w:rsidRPr="00801B1A">
              <w:rPr>
                <w:b/>
                <w:sz w:val="22"/>
                <w:szCs w:val="22"/>
                <w:lang w:eastAsia="en-US"/>
              </w:rPr>
              <w:t xml:space="preserve"> </w:t>
            </w:r>
            <w:r w:rsidRPr="00801B1A">
              <w:rPr>
                <w:sz w:val="22"/>
                <w:szCs w:val="22"/>
              </w:rPr>
              <w:t>знать законодательство Российской Федерации о налогах и сборах, законодательство Российской Федерации, регулирующее администрати</w:t>
            </w:r>
            <w:r w:rsidRPr="00801B1A">
              <w:rPr>
                <w:sz w:val="22"/>
                <w:szCs w:val="22"/>
              </w:rPr>
              <w:t>в</w:t>
            </w:r>
            <w:r w:rsidRPr="00801B1A">
              <w:rPr>
                <w:sz w:val="22"/>
                <w:szCs w:val="22"/>
              </w:rPr>
              <w:t>ную и уголовную ответственность за нарушения в сфере уплаты налогов и сборов</w:t>
            </w:r>
          </w:p>
        </w:tc>
      </w:tr>
      <w:tr w:rsidR="00F4543B" w:rsidRPr="00CB70C5" w:rsidTr="00F4543B">
        <w:trPr>
          <w:trHeight w:val="232"/>
        </w:trPr>
        <w:tc>
          <w:tcPr>
            <w:tcW w:w="2269" w:type="dxa"/>
            <w:vMerge/>
            <w:tcBorders>
              <w:top w:val="single" w:sz="4" w:space="0" w:color="auto"/>
              <w:left w:val="single" w:sz="4" w:space="0" w:color="auto"/>
              <w:right w:val="single" w:sz="4" w:space="0" w:color="auto"/>
            </w:tcBorders>
          </w:tcPr>
          <w:p w:rsidR="00F4543B" w:rsidRPr="00801B1A" w:rsidRDefault="00F4543B" w:rsidP="00440889">
            <w:pPr>
              <w:tabs>
                <w:tab w:val="left" w:pos="708"/>
              </w:tabs>
              <w:rPr>
                <w:b/>
                <w:sz w:val="22"/>
                <w:szCs w:val="22"/>
                <w:lang w:eastAsia="en-US"/>
              </w:rPr>
            </w:pPr>
          </w:p>
        </w:tc>
        <w:tc>
          <w:tcPr>
            <w:tcW w:w="7370" w:type="dxa"/>
            <w:tcBorders>
              <w:top w:val="single" w:sz="4" w:space="0" w:color="auto"/>
              <w:left w:val="single" w:sz="4" w:space="0" w:color="auto"/>
              <w:right w:val="single" w:sz="4" w:space="0" w:color="auto"/>
            </w:tcBorders>
          </w:tcPr>
          <w:p w:rsidR="00F4543B" w:rsidRPr="00801B1A" w:rsidRDefault="00F4543B" w:rsidP="00801B1A">
            <w:pPr>
              <w:tabs>
                <w:tab w:val="left" w:pos="708"/>
              </w:tabs>
              <w:rPr>
                <w:b/>
                <w:sz w:val="22"/>
                <w:szCs w:val="22"/>
                <w:lang w:eastAsia="en-US"/>
              </w:rPr>
            </w:pPr>
            <w:r w:rsidRPr="00801B1A">
              <w:rPr>
                <w:sz w:val="22"/>
                <w:szCs w:val="22"/>
                <w:lang w:eastAsia="en-US"/>
              </w:rPr>
              <w:t>ПК -3.2</w:t>
            </w:r>
            <w:r w:rsidR="00801B1A" w:rsidRPr="00801B1A">
              <w:rPr>
                <w:b/>
                <w:sz w:val="22"/>
                <w:szCs w:val="22"/>
                <w:lang w:eastAsia="en-US"/>
              </w:rPr>
              <w:t xml:space="preserve"> </w:t>
            </w:r>
            <w:r w:rsidRPr="00801B1A">
              <w:rPr>
                <w:sz w:val="22"/>
                <w:szCs w:val="22"/>
              </w:rPr>
              <w:t>знать судебную практику по налогообложению</w:t>
            </w:r>
          </w:p>
        </w:tc>
      </w:tr>
      <w:tr w:rsidR="00F4543B" w:rsidRPr="00CB70C5" w:rsidTr="00F4543B">
        <w:trPr>
          <w:trHeight w:val="184"/>
        </w:trPr>
        <w:tc>
          <w:tcPr>
            <w:tcW w:w="2269" w:type="dxa"/>
            <w:vMerge/>
            <w:tcBorders>
              <w:top w:val="single" w:sz="4" w:space="0" w:color="auto"/>
              <w:left w:val="single" w:sz="4" w:space="0" w:color="auto"/>
              <w:right w:val="single" w:sz="4" w:space="0" w:color="auto"/>
            </w:tcBorders>
          </w:tcPr>
          <w:p w:rsidR="00F4543B" w:rsidRPr="00801B1A" w:rsidRDefault="00F4543B" w:rsidP="00440889">
            <w:pPr>
              <w:tabs>
                <w:tab w:val="left" w:pos="708"/>
              </w:tabs>
              <w:rPr>
                <w:b/>
                <w:sz w:val="22"/>
                <w:szCs w:val="22"/>
                <w:lang w:eastAsia="en-US"/>
              </w:rPr>
            </w:pPr>
          </w:p>
        </w:tc>
        <w:tc>
          <w:tcPr>
            <w:tcW w:w="7370" w:type="dxa"/>
            <w:tcBorders>
              <w:top w:val="single" w:sz="4" w:space="0" w:color="auto"/>
              <w:left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-3.3</w:t>
            </w:r>
            <w:r w:rsidR="00801B1A" w:rsidRPr="00801B1A">
              <w:rPr>
                <w:sz w:val="22"/>
                <w:szCs w:val="22"/>
              </w:rPr>
              <w:t xml:space="preserve"> </w:t>
            </w:r>
            <w:r w:rsidRPr="00801B1A">
              <w:rPr>
                <w:sz w:val="22"/>
                <w:szCs w:val="22"/>
              </w:rPr>
              <w:t>знать внутренние организационно-распорядительные документы экономического субъекта</w:t>
            </w:r>
          </w:p>
        </w:tc>
      </w:tr>
      <w:tr w:rsidR="00F4543B" w:rsidRPr="00CB70C5" w:rsidTr="00F4543B">
        <w:trPr>
          <w:trHeight w:val="152"/>
        </w:trPr>
        <w:tc>
          <w:tcPr>
            <w:tcW w:w="2269" w:type="dxa"/>
            <w:vMerge/>
            <w:tcBorders>
              <w:top w:val="single" w:sz="4" w:space="0" w:color="auto"/>
              <w:left w:val="single" w:sz="4" w:space="0" w:color="auto"/>
              <w:right w:val="single" w:sz="4" w:space="0" w:color="auto"/>
            </w:tcBorders>
          </w:tcPr>
          <w:p w:rsidR="00F4543B" w:rsidRPr="00801B1A" w:rsidRDefault="00F4543B" w:rsidP="00440889">
            <w:pPr>
              <w:tabs>
                <w:tab w:val="left" w:pos="708"/>
              </w:tabs>
              <w:rPr>
                <w:b/>
                <w:sz w:val="22"/>
                <w:szCs w:val="22"/>
                <w:lang w:eastAsia="en-US"/>
              </w:rPr>
            </w:pPr>
          </w:p>
        </w:tc>
        <w:tc>
          <w:tcPr>
            <w:tcW w:w="7370" w:type="dxa"/>
            <w:tcBorders>
              <w:top w:val="single" w:sz="4" w:space="0" w:color="auto"/>
              <w:left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-3.4</w:t>
            </w:r>
            <w:r w:rsidR="00801B1A" w:rsidRPr="00801B1A">
              <w:rPr>
                <w:sz w:val="22"/>
                <w:szCs w:val="22"/>
              </w:rPr>
              <w:t xml:space="preserve"> </w:t>
            </w:r>
            <w:r w:rsidRPr="00801B1A">
              <w:rPr>
                <w:sz w:val="22"/>
                <w:szCs w:val="22"/>
              </w:rPr>
              <w:t>знать компьютерные программы для ведения бухгалтерского учета</w:t>
            </w:r>
          </w:p>
        </w:tc>
      </w:tr>
      <w:tr w:rsidR="00F4543B" w:rsidRPr="00CB70C5" w:rsidTr="00F4543B">
        <w:trPr>
          <w:trHeight w:val="296"/>
        </w:trPr>
        <w:tc>
          <w:tcPr>
            <w:tcW w:w="2269" w:type="dxa"/>
            <w:vMerge/>
            <w:tcBorders>
              <w:top w:val="single" w:sz="4" w:space="0" w:color="auto"/>
              <w:left w:val="single" w:sz="4" w:space="0" w:color="auto"/>
              <w:right w:val="single" w:sz="4" w:space="0" w:color="auto"/>
            </w:tcBorders>
          </w:tcPr>
          <w:p w:rsidR="00F4543B" w:rsidRPr="00801B1A" w:rsidRDefault="00F4543B" w:rsidP="00440889">
            <w:pPr>
              <w:tabs>
                <w:tab w:val="left" w:pos="708"/>
              </w:tabs>
              <w:rPr>
                <w:b/>
                <w:sz w:val="22"/>
                <w:szCs w:val="22"/>
                <w:lang w:eastAsia="en-US"/>
              </w:rPr>
            </w:pPr>
          </w:p>
        </w:tc>
        <w:tc>
          <w:tcPr>
            <w:tcW w:w="7370" w:type="dxa"/>
            <w:tcBorders>
              <w:top w:val="single" w:sz="4" w:space="0" w:color="auto"/>
              <w:left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-3.5</w:t>
            </w:r>
            <w:r w:rsidR="00801B1A" w:rsidRPr="00801B1A">
              <w:rPr>
                <w:sz w:val="22"/>
                <w:szCs w:val="22"/>
              </w:rPr>
              <w:t xml:space="preserve"> </w:t>
            </w:r>
            <w:r w:rsidRPr="00801B1A">
              <w:rPr>
                <w:sz w:val="22"/>
                <w:szCs w:val="22"/>
              </w:rPr>
              <w:t>знать основные принципы и методы налогового планирования и формирования налоговой политики организации</w:t>
            </w:r>
          </w:p>
        </w:tc>
      </w:tr>
      <w:tr w:rsidR="00F4543B" w:rsidRPr="00CB70C5" w:rsidTr="00F4543B">
        <w:trPr>
          <w:trHeight w:val="216"/>
        </w:trPr>
        <w:tc>
          <w:tcPr>
            <w:tcW w:w="2269" w:type="dxa"/>
            <w:vMerge/>
            <w:tcBorders>
              <w:top w:val="single" w:sz="4" w:space="0" w:color="auto"/>
              <w:left w:val="single" w:sz="4" w:space="0" w:color="auto"/>
              <w:right w:val="single" w:sz="4" w:space="0" w:color="auto"/>
            </w:tcBorders>
          </w:tcPr>
          <w:p w:rsidR="00F4543B" w:rsidRPr="00801B1A" w:rsidRDefault="00F4543B" w:rsidP="00440889">
            <w:pPr>
              <w:tabs>
                <w:tab w:val="left" w:pos="708"/>
              </w:tabs>
              <w:rPr>
                <w:b/>
                <w:sz w:val="22"/>
                <w:szCs w:val="22"/>
                <w:lang w:eastAsia="en-US"/>
              </w:rPr>
            </w:pPr>
          </w:p>
        </w:tc>
        <w:tc>
          <w:tcPr>
            <w:tcW w:w="7370" w:type="dxa"/>
            <w:tcBorders>
              <w:top w:val="single" w:sz="4" w:space="0" w:color="auto"/>
              <w:left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-3.6</w:t>
            </w:r>
            <w:r w:rsidR="00801B1A" w:rsidRPr="00801B1A">
              <w:rPr>
                <w:sz w:val="22"/>
                <w:szCs w:val="22"/>
              </w:rPr>
              <w:t xml:space="preserve"> </w:t>
            </w:r>
            <w:r w:rsidRPr="00801B1A">
              <w:rPr>
                <w:sz w:val="22"/>
                <w:szCs w:val="22"/>
              </w:rPr>
              <w:t>уметь разрабатывать внутренние организационно-распорядительные документы, регламентирующие ведение налогового учета, составление налоговых расчетов и деклараций, отчетности в гос</w:t>
            </w:r>
            <w:r w:rsidRPr="00801B1A">
              <w:rPr>
                <w:sz w:val="22"/>
                <w:szCs w:val="22"/>
              </w:rPr>
              <w:t>у</w:t>
            </w:r>
            <w:r w:rsidRPr="00801B1A">
              <w:rPr>
                <w:sz w:val="22"/>
                <w:szCs w:val="22"/>
              </w:rPr>
              <w:t>дарственные внебюджетные фонды</w:t>
            </w:r>
          </w:p>
        </w:tc>
      </w:tr>
      <w:tr w:rsidR="00F4543B" w:rsidRPr="00CB70C5" w:rsidTr="00F4543B">
        <w:trPr>
          <w:trHeight w:val="224"/>
        </w:trPr>
        <w:tc>
          <w:tcPr>
            <w:tcW w:w="2269" w:type="dxa"/>
            <w:vMerge/>
            <w:tcBorders>
              <w:top w:val="single" w:sz="4" w:space="0" w:color="auto"/>
              <w:left w:val="single" w:sz="4" w:space="0" w:color="auto"/>
              <w:right w:val="single" w:sz="4" w:space="0" w:color="auto"/>
            </w:tcBorders>
          </w:tcPr>
          <w:p w:rsidR="00F4543B" w:rsidRPr="00801B1A" w:rsidRDefault="00F4543B" w:rsidP="00440889">
            <w:pPr>
              <w:tabs>
                <w:tab w:val="left" w:pos="708"/>
              </w:tabs>
              <w:rPr>
                <w:b/>
                <w:sz w:val="22"/>
                <w:szCs w:val="22"/>
                <w:lang w:eastAsia="en-US"/>
              </w:rPr>
            </w:pPr>
          </w:p>
        </w:tc>
        <w:tc>
          <w:tcPr>
            <w:tcW w:w="7370" w:type="dxa"/>
            <w:tcBorders>
              <w:top w:val="single" w:sz="4" w:space="0" w:color="auto"/>
              <w:left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-3.7</w:t>
            </w:r>
            <w:r w:rsidR="00801B1A" w:rsidRPr="00801B1A">
              <w:rPr>
                <w:sz w:val="22"/>
                <w:szCs w:val="22"/>
              </w:rPr>
              <w:t xml:space="preserve"> </w:t>
            </w:r>
            <w:r w:rsidRPr="00801B1A">
              <w:rPr>
                <w:sz w:val="22"/>
                <w:szCs w:val="22"/>
              </w:rPr>
              <w:t>уметь распределять между работниками объемы работ по ведению в экономическом субъекте налогового учета и отчетности</w:t>
            </w:r>
          </w:p>
        </w:tc>
      </w:tr>
      <w:tr w:rsidR="00F4543B" w:rsidRPr="00CB70C5" w:rsidTr="00F4543B">
        <w:trPr>
          <w:trHeight w:val="248"/>
        </w:trPr>
        <w:tc>
          <w:tcPr>
            <w:tcW w:w="2269" w:type="dxa"/>
            <w:vMerge/>
            <w:tcBorders>
              <w:top w:val="single" w:sz="4" w:space="0" w:color="auto"/>
              <w:left w:val="single" w:sz="4" w:space="0" w:color="auto"/>
              <w:right w:val="single" w:sz="4" w:space="0" w:color="auto"/>
            </w:tcBorders>
          </w:tcPr>
          <w:p w:rsidR="00F4543B" w:rsidRPr="00801B1A" w:rsidRDefault="00F4543B" w:rsidP="00440889">
            <w:pPr>
              <w:tabs>
                <w:tab w:val="left" w:pos="708"/>
              </w:tabs>
              <w:rPr>
                <w:b/>
                <w:sz w:val="22"/>
                <w:szCs w:val="22"/>
                <w:lang w:eastAsia="en-US"/>
              </w:rPr>
            </w:pPr>
          </w:p>
        </w:tc>
        <w:tc>
          <w:tcPr>
            <w:tcW w:w="7370" w:type="dxa"/>
            <w:tcBorders>
              <w:top w:val="single" w:sz="4" w:space="0" w:color="auto"/>
              <w:left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-3.8</w:t>
            </w:r>
            <w:r w:rsidR="00801B1A" w:rsidRPr="00801B1A">
              <w:rPr>
                <w:sz w:val="22"/>
                <w:szCs w:val="22"/>
              </w:rPr>
              <w:t xml:space="preserve"> </w:t>
            </w:r>
            <w:r w:rsidRPr="00801B1A">
              <w:rPr>
                <w:sz w:val="22"/>
                <w:szCs w:val="22"/>
              </w:rPr>
              <w:t>уметь идентифицировать объекты налогообложения, исчислять налоговую базу, сумму налога и сбора, а также сумму взносов в государс</w:t>
            </w:r>
            <w:r w:rsidRPr="00801B1A">
              <w:rPr>
                <w:sz w:val="22"/>
                <w:szCs w:val="22"/>
              </w:rPr>
              <w:t>т</w:t>
            </w:r>
            <w:r w:rsidRPr="00801B1A">
              <w:rPr>
                <w:sz w:val="22"/>
                <w:szCs w:val="22"/>
              </w:rPr>
              <w:t>венные внебюджетные фонды</w:t>
            </w:r>
          </w:p>
        </w:tc>
      </w:tr>
      <w:tr w:rsidR="00F4543B" w:rsidRPr="00CB70C5" w:rsidTr="00F4543B">
        <w:trPr>
          <w:trHeight w:val="248"/>
        </w:trPr>
        <w:tc>
          <w:tcPr>
            <w:tcW w:w="2269" w:type="dxa"/>
            <w:vMerge/>
            <w:tcBorders>
              <w:top w:val="single" w:sz="4" w:space="0" w:color="auto"/>
              <w:left w:val="single" w:sz="4" w:space="0" w:color="auto"/>
              <w:right w:val="single" w:sz="4" w:space="0" w:color="auto"/>
            </w:tcBorders>
          </w:tcPr>
          <w:p w:rsidR="00F4543B" w:rsidRPr="00801B1A" w:rsidRDefault="00F4543B" w:rsidP="00440889">
            <w:pPr>
              <w:tabs>
                <w:tab w:val="left" w:pos="708"/>
              </w:tabs>
              <w:rPr>
                <w:b/>
                <w:sz w:val="22"/>
                <w:szCs w:val="22"/>
                <w:lang w:eastAsia="en-US"/>
              </w:rPr>
            </w:pPr>
          </w:p>
        </w:tc>
        <w:tc>
          <w:tcPr>
            <w:tcW w:w="7370" w:type="dxa"/>
            <w:tcBorders>
              <w:top w:val="single" w:sz="4" w:space="0" w:color="auto"/>
              <w:left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-3.9</w:t>
            </w:r>
            <w:r w:rsidR="00801B1A" w:rsidRPr="00801B1A">
              <w:rPr>
                <w:sz w:val="22"/>
                <w:szCs w:val="22"/>
              </w:rPr>
              <w:t xml:space="preserve"> </w:t>
            </w:r>
            <w:r w:rsidRPr="00801B1A">
              <w:rPr>
                <w:sz w:val="22"/>
                <w:szCs w:val="22"/>
              </w:rPr>
              <w:t>уметь проверять качество составления регистров налогового учета, налоговых расчетов и деклараций, отчетности в государственные внебю</w:t>
            </w:r>
            <w:r w:rsidRPr="00801B1A">
              <w:rPr>
                <w:sz w:val="22"/>
                <w:szCs w:val="22"/>
              </w:rPr>
              <w:t>д</w:t>
            </w:r>
            <w:r w:rsidRPr="00801B1A">
              <w:rPr>
                <w:sz w:val="22"/>
                <w:szCs w:val="22"/>
              </w:rPr>
              <w:t>жетные фонды</w:t>
            </w:r>
          </w:p>
        </w:tc>
      </w:tr>
      <w:tr w:rsidR="00F4543B" w:rsidRPr="00CB70C5" w:rsidTr="00F4543B">
        <w:trPr>
          <w:trHeight w:val="256"/>
        </w:trPr>
        <w:tc>
          <w:tcPr>
            <w:tcW w:w="2269" w:type="dxa"/>
            <w:vMerge/>
            <w:tcBorders>
              <w:top w:val="single" w:sz="4" w:space="0" w:color="auto"/>
              <w:left w:val="single" w:sz="4" w:space="0" w:color="auto"/>
              <w:right w:val="single" w:sz="4" w:space="0" w:color="auto"/>
            </w:tcBorders>
          </w:tcPr>
          <w:p w:rsidR="00F4543B" w:rsidRPr="00801B1A" w:rsidRDefault="00F4543B" w:rsidP="00440889">
            <w:pPr>
              <w:tabs>
                <w:tab w:val="left" w:pos="708"/>
              </w:tabs>
              <w:rPr>
                <w:b/>
                <w:sz w:val="22"/>
                <w:szCs w:val="22"/>
                <w:lang w:eastAsia="en-US"/>
              </w:rPr>
            </w:pPr>
          </w:p>
        </w:tc>
        <w:tc>
          <w:tcPr>
            <w:tcW w:w="7370" w:type="dxa"/>
            <w:tcBorders>
              <w:top w:val="single" w:sz="4" w:space="0" w:color="auto"/>
              <w:left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-3.10</w:t>
            </w:r>
            <w:r w:rsidR="00801B1A" w:rsidRPr="00801B1A">
              <w:rPr>
                <w:sz w:val="22"/>
                <w:szCs w:val="22"/>
              </w:rPr>
              <w:t xml:space="preserve"> </w:t>
            </w:r>
            <w:r w:rsidRPr="00801B1A">
              <w:rPr>
                <w:sz w:val="22"/>
                <w:szCs w:val="22"/>
              </w:rPr>
              <w:t>уметь обеспечивать установленные сроки выполнения работ и представления налоговых расчетов и деклараций, отчетности в государс</w:t>
            </w:r>
            <w:r w:rsidRPr="00801B1A">
              <w:rPr>
                <w:sz w:val="22"/>
                <w:szCs w:val="22"/>
              </w:rPr>
              <w:t>т</w:t>
            </w:r>
            <w:r w:rsidRPr="00801B1A">
              <w:rPr>
                <w:sz w:val="22"/>
                <w:szCs w:val="22"/>
              </w:rPr>
              <w:t>венные внебюджетные фонды</w:t>
            </w:r>
          </w:p>
        </w:tc>
      </w:tr>
      <w:tr w:rsidR="00F4543B" w:rsidRPr="00CB70C5" w:rsidTr="00F4543B">
        <w:trPr>
          <w:trHeight w:val="180"/>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-3.11</w:t>
            </w:r>
            <w:r w:rsidR="00801B1A" w:rsidRPr="00801B1A">
              <w:rPr>
                <w:sz w:val="22"/>
                <w:szCs w:val="22"/>
              </w:rPr>
              <w:t xml:space="preserve"> </w:t>
            </w:r>
            <w:r w:rsidRPr="00801B1A">
              <w:rPr>
                <w:sz w:val="22"/>
                <w:szCs w:val="22"/>
              </w:rPr>
              <w:t>уметь исправлять ошибки в налоговом учете, налоговых расчетах и декларациях, отчетности в государственные внебюджетные фонды</w:t>
            </w:r>
          </w:p>
        </w:tc>
      </w:tr>
      <w:tr w:rsidR="00F4543B" w:rsidRPr="00CB70C5" w:rsidTr="00F4543B">
        <w:trPr>
          <w:trHeight w:val="214"/>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-3.12</w:t>
            </w:r>
            <w:r w:rsidR="00801B1A" w:rsidRPr="00801B1A">
              <w:rPr>
                <w:sz w:val="22"/>
                <w:szCs w:val="22"/>
              </w:rPr>
              <w:t xml:space="preserve"> </w:t>
            </w:r>
            <w:r w:rsidRPr="00801B1A">
              <w:rPr>
                <w:sz w:val="22"/>
                <w:szCs w:val="22"/>
              </w:rPr>
              <w:t>уметь обосновывать принятые экономическим субъектом реш</w:t>
            </w:r>
            <w:r w:rsidRPr="00801B1A">
              <w:rPr>
                <w:sz w:val="22"/>
                <w:szCs w:val="22"/>
              </w:rPr>
              <w:t>е</w:t>
            </w:r>
            <w:r w:rsidRPr="00801B1A">
              <w:rPr>
                <w:sz w:val="22"/>
                <w:szCs w:val="22"/>
              </w:rPr>
              <w:t>ния при проведении внутреннего контроля, государственного (муниц</w:t>
            </w:r>
            <w:r w:rsidRPr="00801B1A">
              <w:rPr>
                <w:sz w:val="22"/>
                <w:szCs w:val="22"/>
              </w:rPr>
              <w:t>и</w:t>
            </w:r>
            <w:r w:rsidRPr="00801B1A">
              <w:rPr>
                <w:sz w:val="22"/>
                <w:szCs w:val="22"/>
              </w:rPr>
              <w:lastRenderedPageBreak/>
              <w:t>пального) финансового контроля, внутреннего и внешнего аудита, ревизий, налоговых и иных проверок</w:t>
            </w:r>
          </w:p>
        </w:tc>
      </w:tr>
      <w:tr w:rsidR="00F4543B" w:rsidRPr="00CB70C5" w:rsidTr="00F4543B">
        <w:trPr>
          <w:trHeight w:val="214"/>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-3.13</w:t>
            </w:r>
            <w:r w:rsidR="00801B1A">
              <w:rPr>
                <w:sz w:val="22"/>
                <w:szCs w:val="22"/>
              </w:rPr>
              <w:t xml:space="preserve"> </w:t>
            </w:r>
            <w:r w:rsidRPr="00801B1A">
              <w:rPr>
                <w:sz w:val="22"/>
                <w:szCs w:val="22"/>
              </w:rPr>
              <w:t>уметь разрабатывать внутренние организационно-распорядительные документы, регулирующие организацию и осуществл</w:t>
            </w:r>
            <w:r w:rsidRPr="00801B1A">
              <w:rPr>
                <w:sz w:val="22"/>
                <w:szCs w:val="22"/>
              </w:rPr>
              <w:t>е</w:t>
            </w:r>
            <w:r w:rsidRPr="00801B1A">
              <w:rPr>
                <w:sz w:val="22"/>
                <w:szCs w:val="22"/>
              </w:rPr>
              <w:t>ние налогового планирования в экономическом субъекте</w:t>
            </w:r>
          </w:p>
        </w:tc>
      </w:tr>
      <w:tr w:rsidR="00F4543B" w:rsidRPr="00CB70C5" w:rsidTr="00F4543B">
        <w:trPr>
          <w:trHeight w:val="214"/>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-3.14</w:t>
            </w:r>
            <w:r w:rsidR="00801B1A" w:rsidRPr="00801B1A">
              <w:rPr>
                <w:sz w:val="22"/>
                <w:szCs w:val="22"/>
              </w:rPr>
              <w:t xml:space="preserve"> </w:t>
            </w:r>
            <w:r w:rsidRPr="00801B1A">
              <w:rPr>
                <w:sz w:val="22"/>
                <w:szCs w:val="22"/>
              </w:rPr>
              <w:t>уметь осуществлять меры налоговой оптимизации в конкретных условиях деятельности по всей совокупности налогов и сборов</w:t>
            </w:r>
          </w:p>
        </w:tc>
      </w:tr>
      <w:tr w:rsidR="00F4543B" w:rsidRPr="00CB70C5" w:rsidTr="00F4543B">
        <w:trPr>
          <w:trHeight w:val="214"/>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-3.15</w:t>
            </w:r>
            <w:r w:rsidR="00801B1A" w:rsidRPr="00801B1A">
              <w:rPr>
                <w:sz w:val="22"/>
                <w:szCs w:val="22"/>
              </w:rPr>
              <w:t xml:space="preserve"> </w:t>
            </w:r>
            <w:r w:rsidRPr="00801B1A">
              <w:rPr>
                <w:sz w:val="22"/>
                <w:szCs w:val="22"/>
              </w:rPr>
              <w:t>уметь обеспечивать в рабочее время сохранность налоговых ра</w:t>
            </w:r>
            <w:r w:rsidRPr="00801B1A">
              <w:rPr>
                <w:sz w:val="22"/>
                <w:szCs w:val="22"/>
              </w:rPr>
              <w:t>с</w:t>
            </w:r>
            <w:r w:rsidRPr="00801B1A">
              <w:rPr>
                <w:sz w:val="22"/>
                <w:szCs w:val="22"/>
              </w:rPr>
              <w:t>четов и деклараций и последующую их передачу в архив</w:t>
            </w:r>
          </w:p>
        </w:tc>
      </w:tr>
      <w:tr w:rsidR="00F4543B" w:rsidRPr="00CB70C5" w:rsidTr="00F4543B">
        <w:trPr>
          <w:trHeight w:val="214"/>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-3.16</w:t>
            </w:r>
            <w:r w:rsidR="00801B1A" w:rsidRPr="00801B1A">
              <w:rPr>
                <w:sz w:val="22"/>
                <w:szCs w:val="22"/>
              </w:rPr>
              <w:t xml:space="preserve"> </w:t>
            </w:r>
            <w:r w:rsidRPr="00801B1A">
              <w:rPr>
                <w:sz w:val="22"/>
                <w:szCs w:val="22"/>
              </w:rPr>
              <w:t>уметь разрабатывать формы налоговых регистров</w:t>
            </w:r>
          </w:p>
        </w:tc>
      </w:tr>
      <w:tr w:rsidR="00F4543B" w:rsidRPr="00CB70C5" w:rsidTr="00F4543B">
        <w:trPr>
          <w:trHeight w:val="214"/>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-3.17</w:t>
            </w:r>
            <w:r w:rsidR="00801B1A" w:rsidRPr="00801B1A">
              <w:rPr>
                <w:sz w:val="22"/>
                <w:szCs w:val="22"/>
              </w:rPr>
              <w:t xml:space="preserve"> </w:t>
            </w:r>
            <w:r w:rsidRPr="00801B1A">
              <w:rPr>
                <w:sz w:val="22"/>
                <w:szCs w:val="22"/>
              </w:rPr>
              <w:t>уметь оценивать изменение налоговых обязательств и рисков в результате принятия управленческих решений, не соответствующих у</w:t>
            </w:r>
            <w:r w:rsidRPr="00801B1A">
              <w:rPr>
                <w:sz w:val="22"/>
                <w:szCs w:val="22"/>
              </w:rPr>
              <w:t>т</w:t>
            </w:r>
            <w:r w:rsidRPr="00801B1A">
              <w:rPr>
                <w:sz w:val="22"/>
                <w:szCs w:val="22"/>
              </w:rPr>
              <w:t>вержденной налоговой политике экономического субъекта</w:t>
            </w:r>
          </w:p>
        </w:tc>
      </w:tr>
      <w:tr w:rsidR="00F4543B" w:rsidRPr="00CB70C5" w:rsidTr="00F4543B">
        <w:trPr>
          <w:trHeight w:val="214"/>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-3.18</w:t>
            </w:r>
            <w:r w:rsidR="00801B1A" w:rsidRPr="00801B1A">
              <w:rPr>
                <w:sz w:val="22"/>
                <w:szCs w:val="22"/>
              </w:rPr>
              <w:t xml:space="preserve"> </w:t>
            </w:r>
            <w:r w:rsidRPr="00801B1A">
              <w:rPr>
                <w:sz w:val="22"/>
                <w:szCs w:val="22"/>
              </w:rPr>
              <w:t>уметь формировать и применять набор инструментов налогового планирования (налоговые льготы, формы договорных взаимоотношений, цены сделок, ставки налогообложения, объекты налогообложения, соц</w:t>
            </w:r>
            <w:r w:rsidRPr="00801B1A">
              <w:rPr>
                <w:sz w:val="22"/>
                <w:szCs w:val="22"/>
              </w:rPr>
              <w:t>и</w:t>
            </w:r>
            <w:r w:rsidRPr="00801B1A">
              <w:rPr>
                <w:sz w:val="22"/>
                <w:szCs w:val="22"/>
              </w:rPr>
              <w:t>альные налоговые режимы)</w:t>
            </w:r>
          </w:p>
        </w:tc>
      </w:tr>
      <w:tr w:rsidR="00F4543B" w:rsidRPr="00CB70C5" w:rsidTr="00F4543B">
        <w:trPr>
          <w:trHeight w:val="214"/>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-3.19</w:t>
            </w:r>
            <w:r w:rsidR="00801B1A" w:rsidRPr="00801B1A">
              <w:rPr>
                <w:sz w:val="22"/>
                <w:szCs w:val="22"/>
              </w:rPr>
              <w:t xml:space="preserve"> </w:t>
            </w:r>
            <w:r w:rsidRPr="00801B1A">
              <w:rPr>
                <w:sz w:val="22"/>
                <w:szCs w:val="22"/>
              </w:rPr>
              <w:t>уметь осуществлять мониторинг законодательства Российской Федерации о налогах и сборах</w:t>
            </w:r>
          </w:p>
        </w:tc>
      </w:tr>
      <w:tr w:rsidR="00F4543B" w:rsidRPr="00CB70C5" w:rsidTr="00F4543B">
        <w:trPr>
          <w:trHeight w:val="162"/>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-3.20</w:t>
            </w:r>
            <w:r w:rsidR="00801B1A" w:rsidRPr="00801B1A">
              <w:rPr>
                <w:sz w:val="22"/>
                <w:szCs w:val="22"/>
              </w:rPr>
              <w:t xml:space="preserve"> </w:t>
            </w:r>
            <w:r w:rsidRPr="00801B1A">
              <w:rPr>
                <w:sz w:val="22"/>
                <w:szCs w:val="22"/>
              </w:rPr>
              <w:t>уметь корректировать налоговую политику экономического суб</w:t>
            </w:r>
            <w:r w:rsidRPr="00801B1A">
              <w:rPr>
                <w:sz w:val="22"/>
                <w:szCs w:val="22"/>
              </w:rPr>
              <w:t>ъ</w:t>
            </w:r>
            <w:r w:rsidRPr="00801B1A">
              <w:rPr>
                <w:sz w:val="22"/>
                <w:szCs w:val="22"/>
              </w:rPr>
              <w:t>екта в связи с изменениями законодательства Российской Федерации о н</w:t>
            </w:r>
            <w:r w:rsidRPr="00801B1A">
              <w:rPr>
                <w:sz w:val="22"/>
                <w:szCs w:val="22"/>
              </w:rPr>
              <w:t>а</w:t>
            </w:r>
            <w:r w:rsidRPr="00801B1A">
              <w:rPr>
                <w:sz w:val="22"/>
                <w:szCs w:val="22"/>
              </w:rPr>
              <w:t>логах и сборах</w:t>
            </w:r>
          </w:p>
        </w:tc>
      </w:tr>
      <w:tr w:rsidR="00F4543B" w:rsidRPr="00CB70C5" w:rsidTr="00F4543B">
        <w:trPr>
          <w:trHeight w:val="120"/>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-3.21</w:t>
            </w:r>
            <w:r w:rsidR="00801B1A" w:rsidRPr="00801B1A">
              <w:rPr>
                <w:sz w:val="22"/>
                <w:szCs w:val="22"/>
              </w:rPr>
              <w:t xml:space="preserve"> </w:t>
            </w:r>
            <w:r w:rsidRPr="00801B1A">
              <w:rPr>
                <w:sz w:val="22"/>
                <w:szCs w:val="22"/>
              </w:rPr>
              <w:t>уметь анализировать налоговое законодательство Российской Ф</w:t>
            </w:r>
            <w:r w:rsidRPr="00801B1A">
              <w:rPr>
                <w:sz w:val="22"/>
                <w:szCs w:val="22"/>
              </w:rPr>
              <w:t>е</w:t>
            </w:r>
            <w:r w:rsidRPr="00801B1A">
              <w:rPr>
                <w:sz w:val="22"/>
                <w:szCs w:val="22"/>
              </w:rPr>
              <w:t>дерации, типичные ошибки налогоплательщиков, практику применения законодательства Российской Федерации налоговыми органами, арбитра</w:t>
            </w:r>
            <w:r w:rsidRPr="00801B1A">
              <w:rPr>
                <w:sz w:val="22"/>
                <w:szCs w:val="22"/>
              </w:rPr>
              <w:t>ж</w:t>
            </w:r>
            <w:r w:rsidRPr="00801B1A">
              <w:rPr>
                <w:sz w:val="22"/>
                <w:szCs w:val="22"/>
              </w:rPr>
              <w:t>ными судами</w:t>
            </w:r>
          </w:p>
        </w:tc>
      </w:tr>
      <w:tr w:rsidR="00F4543B" w:rsidRPr="00CB70C5" w:rsidTr="00F4543B">
        <w:trPr>
          <w:trHeight w:val="137"/>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-3.22</w:t>
            </w:r>
            <w:r w:rsidR="00801B1A" w:rsidRPr="00801B1A">
              <w:rPr>
                <w:sz w:val="22"/>
                <w:szCs w:val="22"/>
              </w:rPr>
              <w:t xml:space="preserve"> </w:t>
            </w:r>
            <w:r w:rsidRPr="00801B1A">
              <w:rPr>
                <w:sz w:val="22"/>
                <w:szCs w:val="22"/>
              </w:rPr>
              <w:t>уметь пользоваться компьютерными программами для ведения бухгалтерского учета, информационными и справочно-правовыми сист</w:t>
            </w:r>
            <w:r w:rsidRPr="00801B1A">
              <w:rPr>
                <w:sz w:val="22"/>
                <w:szCs w:val="22"/>
              </w:rPr>
              <w:t>е</w:t>
            </w:r>
            <w:r w:rsidRPr="00801B1A">
              <w:rPr>
                <w:sz w:val="22"/>
                <w:szCs w:val="22"/>
              </w:rPr>
              <w:t>мами, оргтехникой</w:t>
            </w:r>
          </w:p>
        </w:tc>
      </w:tr>
      <w:tr w:rsidR="00F4543B" w:rsidRPr="00CB70C5" w:rsidTr="00F4543B">
        <w:trPr>
          <w:trHeight w:val="103"/>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-3.23</w:t>
            </w:r>
            <w:r w:rsidR="00801B1A" w:rsidRPr="00801B1A">
              <w:rPr>
                <w:sz w:val="22"/>
                <w:szCs w:val="22"/>
              </w:rPr>
              <w:t xml:space="preserve"> </w:t>
            </w:r>
            <w:r w:rsidRPr="00801B1A">
              <w:rPr>
                <w:sz w:val="22"/>
                <w:szCs w:val="22"/>
              </w:rPr>
              <w:t>владеть навыками организации ведения налогового учета, соста</w:t>
            </w:r>
            <w:r w:rsidRPr="00801B1A">
              <w:rPr>
                <w:sz w:val="22"/>
                <w:szCs w:val="22"/>
              </w:rPr>
              <w:t>в</w:t>
            </w:r>
            <w:r w:rsidRPr="00801B1A">
              <w:rPr>
                <w:sz w:val="22"/>
                <w:szCs w:val="22"/>
              </w:rPr>
              <w:t>ления налоговых расчетов и деклараций в экономическом субъекте</w:t>
            </w:r>
          </w:p>
        </w:tc>
      </w:tr>
      <w:tr w:rsidR="00F4543B" w:rsidRPr="00CB70C5" w:rsidTr="00F4543B">
        <w:trPr>
          <w:trHeight w:val="86"/>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-3.24</w:t>
            </w:r>
            <w:r w:rsidR="00801B1A" w:rsidRPr="00801B1A">
              <w:rPr>
                <w:sz w:val="22"/>
                <w:szCs w:val="22"/>
              </w:rPr>
              <w:t xml:space="preserve"> </w:t>
            </w:r>
            <w:r w:rsidRPr="00801B1A">
              <w:rPr>
                <w:sz w:val="22"/>
                <w:szCs w:val="22"/>
              </w:rPr>
              <w:t>владеть навыками организации исчисления и уплаты взносов в государственные внебюджетные фонды, составления соответствующей отчетности</w:t>
            </w:r>
          </w:p>
        </w:tc>
      </w:tr>
      <w:tr w:rsidR="00F4543B" w:rsidRPr="00CB70C5" w:rsidTr="00F4543B">
        <w:trPr>
          <w:trHeight w:val="86"/>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-3.25</w:t>
            </w:r>
            <w:r w:rsidR="00801B1A" w:rsidRPr="00801B1A">
              <w:rPr>
                <w:sz w:val="22"/>
                <w:szCs w:val="22"/>
              </w:rPr>
              <w:t xml:space="preserve"> </w:t>
            </w:r>
            <w:r w:rsidRPr="00801B1A">
              <w:rPr>
                <w:sz w:val="22"/>
                <w:szCs w:val="22"/>
              </w:rPr>
              <w:t>владеть навыками обеспечения представления налоговых расч</w:t>
            </w:r>
            <w:r w:rsidRPr="00801B1A">
              <w:rPr>
                <w:sz w:val="22"/>
                <w:szCs w:val="22"/>
              </w:rPr>
              <w:t>е</w:t>
            </w:r>
            <w:r w:rsidRPr="00801B1A">
              <w:rPr>
                <w:sz w:val="22"/>
                <w:szCs w:val="22"/>
              </w:rPr>
              <w:t>тов и деклараций, отчетности в государственные внебюджетные фонды в надлежащие адреса и в установленные сроки</w:t>
            </w:r>
          </w:p>
        </w:tc>
      </w:tr>
      <w:tr w:rsidR="00F4543B" w:rsidRPr="00CB70C5" w:rsidTr="00F4543B">
        <w:trPr>
          <w:trHeight w:val="94"/>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-3.26</w:t>
            </w:r>
            <w:r w:rsidR="00801B1A">
              <w:rPr>
                <w:sz w:val="22"/>
                <w:szCs w:val="22"/>
              </w:rPr>
              <w:t xml:space="preserve"> </w:t>
            </w:r>
            <w:r w:rsidRPr="00801B1A">
              <w:rPr>
                <w:sz w:val="22"/>
                <w:szCs w:val="22"/>
              </w:rPr>
              <w:t>владеть навыками координации и контроля процесса ведения в экономическом субъекте налогового учета, составления налоговых расч</w:t>
            </w:r>
            <w:r w:rsidRPr="00801B1A">
              <w:rPr>
                <w:sz w:val="22"/>
                <w:szCs w:val="22"/>
              </w:rPr>
              <w:t>е</w:t>
            </w:r>
            <w:r w:rsidRPr="00801B1A">
              <w:rPr>
                <w:sz w:val="22"/>
                <w:szCs w:val="22"/>
              </w:rPr>
              <w:t>тов и деклараций, отчетности в государственные внебюджетные фонды</w:t>
            </w:r>
          </w:p>
        </w:tc>
      </w:tr>
      <w:tr w:rsidR="00F4543B" w:rsidRPr="00CB70C5" w:rsidTr="00F4543B">
        <w:trPr>
          <w:trHeight w:val="120"/>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-3.27</w:t>
            </w:r>
            <w:r w:rsidR="00801B1A" w:rsidRPr="00801B1A">
              <w:rPr>
                <w:sz w:val="22"/>
                <w:szCs w:val="22"/>
              </w:rPr>
              <w:t xml:space="preserve"> </w:t>
            </w:r>
            <w:r w:rsidRPr="00801B1A">
              <w:rPr>
                <w:sz w:val="22"/>
                <w:szCs w:val="22"/>
              </w:rPr>
              <w:t>владеть навыками обеспечения необходимыми документами при проведении внутреннего контроля, государственного (муниципального) финансового контроля, внутреннего и внешнего аудита, ревизий, налог</w:t>
            </w:r>
            <w:r w:rsidRPr="00801B1A">
              <w:rPr>
                <w:sz w:val="22"/>
                <w:szCs w:val="22"/>
              </w:rPr>
              <w:t>о</w:t>
            </w:r>
            <w:r w:rsidRPr="00801B1A">
              <w:rPr>
                <w:sz w:val="22"/>
                <w:szCs w:val="22"/>
              </w:rPr>
              <w:t>вых и иных проверок, подготовка соответствующих документов о разн</w:t>
            </w:r>
            <w:r w:rsidRPr="00801B1A">
              <w:rPr>
                <w:sz w:val="22"/>
                <w:szCs w:val="22"/>
              </w:rPr>
              <w:t>о</w:t>
            </w:r>
            <w:r w:rsidRPr="00801B1A">
              <w:rPr>
                <w:sz w:val="22"/>
                <w:szCs w:val="22"/>
              </w:rPr>
              <w:t>гласиях по результатам государственного (муниципального) финансового контроля, аудита, ревизий, налоговых и иных проверок</w:t>
            </w:r>
          </w:p>
        </w:tc>
      </w:tr>
      <w:tr w:rsidR="00F4543B" w:rsidRPr="00CB70C5" w:rsidTr="00F4543B">
        <w:trPr>
          <w:trHeight w:val="103"/>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-3.28</w:t>
            </w:r>
            <w:r w:rsidR="00801B1A" w:rsidRPr="00801B1A">
              <w:rPr>
                <w:sz w:val="22"/>
                <w:szCs w:val="22"/>
              </w:rPr>
              <w:t xml:space="preserve"> </w:t>
            </w:r>
            <w:r w:rsidRPr="00801B1A">
              <w:rPr>
                <w:sz w:val="22"/>
                <w:szCs w:val="22"/>
              </w:rPr>
              <w:t>владеть навыками организации налогового планирования в эк</w:t>
            </w:r>
            <w:r w:rsidRPr="00801B1A">
              <w:rPr>
                <w:sz w:val="22"/>
                <w:szCs w:val="22"/>
              </w:rPr>
              <w:t>о</w:t>
            </w:r>
            <w:r w:rsidRPr="00801B1A">
              <w:rPr>
                <w:sz w:val="22"/>
                <w:szCs w:val="22"/>
              </w:rPr>
              <w:t>номическом субъекте</w:t>
            </w:r>
          </w:p>
        </w:tc>
      </w:tr>
      <w:tr w:rsidR="00F4543B" w:rsidRPr="00CB70C5" w:rsidTr="00F4543B">
        <w:trPr>
          <w:trHeight w:val="154"/>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-3.29</w:t>
            </w:r>
            <w:r w:rsidR="00801B1A" w:rsidRPr="00801B1A">
              <w:rPr>
                <w:sz w:val="22"/>
                <w:szCs w:val="22"/>
              </w:rPr>
              <w:t xml:space="preserve"> </w:t>
            </w:r>
            <w:r w:rsidRPr="00801B1A">
              <w:rPr>
                <w:sz w:val="22"/>
                <w:szCs w:val="22"/>
              </w:rPr>
              <w:t>владеть навыками формирования налоговой политики экономич</w:t>
            </w:r>
            <w:r w:rsidRPr="00801B1A">
              <w:rPr>
                <w:sz w:val="22"/>
                <w:szCs w:val="22"/>
              </w:rPr>
              <w:t>е</w:t>
            </w:r>
            <w:r w:rsidRPr="00801B1A">
              <w:rPr>
                <w:sz w:val="22"/>
                <w:szCs w:val="22"/>
              </w:rPr>
              <w:t>ского субъекта</w:t>
            </w:r>
          </w:p>
        </w:tc>
      </w:tr>
      <w:tr w:rsidR="00F4543B" w:rsidRPr="00CB70C5" w:rsidTr="00F4543B">
        <w:trPr>
          <w:trHeight w:val="122"/>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tabs>
                <w:tab w:val="left" w:pos="708"/>
              </w:tabs>
              <w:rPr>
                <w:b/>
                <w:sz w:val="22"/>
                <w:szCs w:val="22"/>
                <w:lang w:eastAsia="en-US"/>
              </w:rPr>
            </w:pPr>
            <w:r w:rsidRPr="00801B1A">
              <w:rPr>
                <w:sz w:val="22"/>
                <w:szCs w:val="22"/>
                <w:lang w:eastAsia="en-US"/>
              </w:rPr>
              <w:t>ПК -3.30</w:t>
            </w:r>
            <w:r w:rsidR="00801B1A" w:rsidRPr="00801B1A">
              <w:rPr>
                <w:b/>
                <w:sz w:val="22"/>
                <w:szCs w:val="22"/>
                <w:lang w:eastAsia="en-US"/>
              </w:rPr>
              <w:t xml:space="preserve"> </w:t>
            </w:r>
            <w:r w:rsidRPr="00801B1A">
              <w:rPr>
                <w:sz w:val="22"/>
                <w:szCs w:val="22"/>
              </w:rPr>
              <w:t>владеть навыками проверки качества налоговых расчетов и де</w:t>
            </w:r>
            <w:r w:rsidRPr="00801B1A">
              <w:rPr>
                <w:sz w:val="22"/>
                <w:szCs w:val="22"/>
              </w:rPr>
              <w:t>к</w:t>
            </w:r>
            <w:r w:rsidRPr="00801B1A">
              <w:rPr>
                <w:sz w:val="22"/>
                <w:szCs w:val="22"/>
              </w:rPr>
              <w:t>лараций обособленных подразделений экономического субъекта (при д</w:t>
            </w:r>
            <w:r w:rsidRPr="00801B1A">
              <w:rPr>
                <w:sz w:val="22"/>
                <w:szCs w:val="22"/>
              </w:rPr>
              <w:t>е</w:t>
            </w:r>
            <w:r w:rsidRPr="00801B1A">
              <w:rPr>
                <w:sz w:val="22"/>
                <w:szCs w:val="22"/>
              </w:rPr>
              <w:t>централизованном ведении налогового учета)</w:t>
            </w:r>
          </w:p>
        </w:tc>
      </w:tr>
      <w:tr w:rsidR="00F4543B" w:rsidRPr="00CB70C5" w:rsidTr="00F4543B">
        <w:trPr>
          <w:trHeight w:val="162"/>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-3.31</w:t>
            </w:r>
            <w:r w:rsidR="00801B1A" w:rsidRPr="00801B1A">
              <w:rPr>
                <w:sz w:val="22"/>
                <w:szCs w:val="22"/>
              </w:rPr>
              <w:t xml:space="preserve"> </w:t>
            </w:r>
            <w:r w:rsidRPr="00801B1A">
              <w:rPr>
                <w:sz w:val="22"/>
                <w:szCs w:val="22"/>
              </w:rPr>
              <w:t>владеть навыками контроля соблюдения требований налоговой политики в процессе осуществления экономическим субъектом (его об</w:t>
            </w:r>
            <w:r w:rsidRPr="00801B1A">
              <w:rPr>
                <w:sz w:val="22"/>
                <w:szCs w:val="22"/>
              </w:rPr>
              <w:t>о</w:t>
            </w:r>
            <w:r w:rsidRPr="00801B1A">
              <w:rPr>
                <w:sz w:val="22"/>
                <w:szCs w:val="22"/>
              </w:rPr>
              <w:t>собленными подразделениями и дочерними обществами) деятельности</w:t>
            </w:r>
          </w:p>
        </w:tc>
      </w:tr>
      <w:tr w:rsidR="00F4543B" w:rsidRPr="00CB70C5" w:rsidTr="00F4543B">
        <w:trPr>
          <w:trHeight w:val="154"/>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-3.32</w:t>
            </w:r>
            <w:r w:rsidR="00801B1A" w:rsidRPr="00801B1A">
              <w:rPr>
                <w:sz w:val="22"/>
                <w:szCs w:val="22"/>
              </w:rPr>
              <w:t xml:space="preserve"> </w:t>
            </w:r>
            <w:r w:rsidRPr="00801B1A">
              <w:rPr>
                <w:sz w:val="22"/>
                <w:szCs w:val="22"/>
              </w:rPr>
              <w:t>владеть навыками обеспечения сохранности документов и регис</w:t>
            </w:r>
            <w:r w:rsidRPr="00801B1A">
              <w:rPr>
                <w:sz w:val="22"/>
                <w:szCs w:val="22"/>
              </w:rPr>
              <w:t>т</w:t>
            </w:r>
            <w:r w:rsidRPr="00801B1A">
              <w:rPr>
                <w:sz w:val="22"/>
                <w:szCs w:val="22"/>
              </w:rPr>
              <w:lastRenderedPageBreak/>
              <w:t>ров налогового учета, налоговых расчетов и деклараций, отчетности в г</w:t>
            </w:r>
            <w:r w:rsidRPr="00801B1A">
              <w:rPr>
                <w:sz w:val="22"/>
                <w:szCs w:val="22"/>
              </w:rPr>
              <w:t>о</w:t>
            </w:r>
            <w:r w:rsidRPr="00801B1A">
              <w:rPr>
                <w:sz w:val="22"/>
                <w:szCs w:val="22"/>
              </w:rPr>
              <w:t>сударственные внебюджетные фонды и последующей их передачи в архив</w:t>
            </w:r>
          </w:p>
        </w:tc>
      </w:tr>
      <w:tr w:rsidR="00F4543B" w:rsidRPr="00CB70C5" w:rsidTr="00F4543B">
        <w:trPr>
          <w:trHeight w:val="97"/>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-3.33</w:t>
            </w:r>
            <w:r w:rsidR="00801B1A" w:rsidRPr="00801B1A">
              <w:rPr>
                <w:sz w:val="22"/>
                <w:szCs w:val="22"/>
              </w:rPr>
              <w:t xml:space="preserve"> </w:t>
            </w:r>
            <w:r w:rsidRPr="00801B1A">
              <w:rPr>
                <w:sz w:val="22"/>
                <w:szCs w:val="22"/>
              </w:rPr>
              <w:t>владеть навыками анализа налогового законодательства Росси</w:t>
            </w:r>
            <w:r w:rsidRPr="00801B1A">
              <w:rPr>
                <w:sz w:val="22"/>
                <w:szCs w:val="22"/>
              </w:rPr>
              <w:t>й</w:t>
            </w:r>
            <w:r w:rsidRPr="00801B1A">
              <w:rPr>
                <w:sz w:val="22"/>
                <w:szCs w:val="22"/>
              </w:rPr>
              <w:t>ской Федерации, типичных ошибок налогоплательщиков, практики прим</w:t>
            </w:r>
            <w:r w:rsidRPr="00801B1A">
              <w:rPr>
                <w:sz w:val="22"/>
                <w:szCs w:val="22"/>
              </w:rPr>
              <w:t>е</w:t>
            </w:r>
            <w:r w:rsidRPr="00801B1A">
              <w:rPr>
                <w:sz w:val="22"/>
                <w:szCs w:val="22"/>
              </w:rPr>
              <w:t>нения законодательства Российской Федерации налоговыми органами, а</w:t>
            </w:r>
            <w:r w:rsidRPr="00801B1A">
              <w:rPr>
                <w:sz w:val="22"/>
                <w:szCs w:val="22"/>
              </w:rPr>
              <w:t>р</w:t>
            </w:r>
            <w:r w:rsidRPr="00801B1A">
              <w:rPr>
                <w:sz w:val="22"/>
                <w:szCs w:val="22"/>
              </w:rPr>
              <w:t>битражными судами</w:t>
            </w:r>
          </w:p>
        </w:tc>
      </w:tr>
      <w:tr w:rsidR="00F4543B" w:rsidRPr="00CB70C5" w:rsidTr="00F4543B">
        <w:trPr>
          <w:trHeight w:val="80"/>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-3.34</w:t>
            </w:r>
            <w:r w:rsidR="00801B1A" w:rsidRPr="00801B1A">
              <w:rPr>
                <w:sz w:val="22"/>
                <w:szCs w:val="22"/>
              </w:rPr>
              <w:t xml:space="preserve"> </w:t>
            </w:r>
            <w:r w:rsidRPr="00801B1A">
              <w:rPr>
                <w:sz w:val="22"/>
                <w:szCs w:val="22"/>
              </w:rPr>
              <w:t>владеть навыками применения компьютерных программ для в</w:t>
            </w:r>
            <w:r w:rsidRPr="00801B1A">
              <w:rPr>
                <w:sz w:val="22"/>
                <w:szCs w:val="22"/>
              </w:rPr>
              <w:t>е</w:t>
            </w:r>
            <w:r w:rsidRPr="00801B1A">
              <w:rPr>
                <w:sz w:val="22"/>
                <w:szCs w:val="22"/>
              </w:rPr>
              <w:t>дения бухгалтерского учета, информационных и справочно-правовых си</w:t>
            </w:r>
            <w:r w:rsidRPr="00801B1A">
              <w:rPr>
                <w:sz w:val="22"/>
                <w:szCs w:val="22"/>
              </w:rPr>
              <w:t>с</w:t>
            </w:r>
            <w:r w:rsidRPr="00801B1A">
              <w:rPr>
                <w:sz w:val="22"/>
                <w:szCs w:val="22"/>
              </w:rPr>
              <w:t>тем, оргтехники</w:t>
            </w:r>
          </w:p>
        </w:tc>
      </w:tr>
      <w:tr w:rsidR="00F4543B" w:rsidRPr="00CB70C5" w:rsidTr="00F4543B">
        <w:trPr>
          <w:trHeight w:val="137"/>
        </w:trPr>
        <w:tc>
          <w:tcPr>
            <w:tcW w:w="2269" w:type="dxa"/>
            <w:vMerge/>
            <w:tcBorders>
              <w:left w:val="single" w:sz="4" w:space="0" w:color="auto"/>
              <w:right w:val="single" w:sz="4" w:space="0" w:color="auto"/>
            </w:tcBorders>
            <w:vAlign w:val="center"/>
          </w:tcPr>
          <w:p w:rsidR="00F4543B" w:rsidRPr="00801B1A" w:rsidRDefault="00F4543B" w:rsidP="00875445">
            <w:pPr>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F4543B" w:rsidRPr="00801B1A" w:rsidRDefault="00F4543B" w:rsidP="00801B1A">
            <w:pPr>
              <w:rPr>
                <w:sz w:val="22"/>
                <w:szCs w:val="22"/>
              </w:rPr>
            </w:pPr>
            <w:r w:rsidRPr="00801B1A">
              <w:rPr>
                <w:sz w:val="22"/>
                <w:szCs w:val="22"/>
                <w:lang w:eastAsia="en-US"/>
              </w:rPr>
              <w:t>ПК -3.35</w:t>
            </w:r>
            <w:r w:rsidR="00801B1A" w:rsidRPr="00801B1A">
              <w:rPr>
                <w:sz w:val="22"/>
                <w:szCs w:val="22"/>
              </w:rPr>
              <w:t xml:space="preserve"> </w:t>
            </w:r>
            <w:r w:rsidRPr="00801B1A">
              <w:rPr>
                <w:sz w:val="22"/>
                <w:szCs w:val="22"/>
              </w:rPr>
              <w:t>владеть навыками идентификации объектов налогообложения, исчисления налоговой базы, суммы налогов и сборов, а так же суммы взн</w:t>
            </w:r>
            <w:r w:rsidRPr="00801B1A">
              <w:rPr>
                <w:sz w:val="22"/>
                <w:szCs w:val="22"/>
              </w:rPr>
              <w:t>о</w:t>
            </w:r>
            <w:r w:rsidRPr="00801B1A">
              <w:rPr>
                <w:sz w:val="22"/>
                <w:szCs w:val="22"/>
              </w:rPr>
              <w:t>сов в государственные внебюджетные фонды</w:t>
            </w:r>
          </w:p>
        </w:tc>
      </w:tr>
      <w:tr w:rsidR="00894165" w:rsidRPr="00CB70C5" w:rsidTr="009F3E7E">
        <w:trPr>
          <w:trHeight w:val="200"/>
        </w:trPr>
        <w:tc>
          <w:tcPr>
            <w:tcW w:w="2269" w:type="dxa"/>
            <w:vMerge w:val="restart"/>
            <w:tcBorders>
              <w:top w:val="nil"/>
              <w:left w:val="single" w:sz="4" w:space="0" w:color="auto"/>
              <w:right w:val="single" w:sz="4" w:space="0" w:color="auto"/>
            </w:tcBorders>
          </w:tcPr>
          <w:p w:rsidR="00894165" w:rsidRPr="00801B1A" w:rsidRDefault="00894165" w:rsidP="00875445">
            <w:pPr>
              <w:rPr>
                <w:b/>
                <w:sz w:val="22"/>
                <w:szCs w:val="22"/>
                <w:lang w:eastAsia="en-US"/>
              </w:rPr>
            </w:pPr>
            <w:r w:rsidRPr="00801B1A">
              <w:rPr>
                <w:b/>
                <w:sz w:val="22"/>
                <w:szCs w:val="22"/>
                <w:lang w:eastAsia="en-US"/>
              </w:rPr>
              <w:t>ПК-4</w:t>
            </w:r>
          </w:p>
          <w:p w:rsidR="00894165" w:rsidRPr="00801B1A" w:rsidRDefault="00894165" w:rsidP="00875445">
            <w:pPr>
              <w:rPr>
                <w:sz w:val="22"/>
                <w:szCs w:val="22"/>
              </w:rPr>
            </w:pPr>
            <w:proofErr w:type="gramStart"/>
            <w:r w:rsidRPr="00801B1A">
              <w:rPr>
                <w:sz w:val="22"/>
                <w:szCs w:val="22"/>
              </w:rPr>
              <w:t>Способен</w:t>
            </w:r>
            <w:proofErr w:type="gramEnd"/>
            <w:r w:rsidRPr="00801B1A">
              <w:rPr>
                <w:sz w:val="22"/>
                <w:szCs w:val="22"/>
              </w:rPr>
              <w:t xml:space="preserve"> выполнять аудиторские проц</w:t>
            </w:r>
            <w:r w:rsidRPr="00801B1A">
              <w:rPr>
                <w:sz w:val="22"/>
                <w:szCs w:val="22"/>
              </w:rPr>
              <w:t>е</w:t>
            </w:r>
            <w:r w:rsidRPr="00801B1A">
              <w:rPr>
                <w:sz w:val="22"/>
                <w:szCs w:val="22"/>
              </w:rPr>
              <w:t>дуры и оказывать сопутствующие а</w:t>
            </w:r>
            <w:r w:rsidRPr="00801B1A">
              <w:rPr>
                <w:sz w:val="22"/>
                <w:szCs w:val="22"/>
              </w:rPr>
              <w:t>у</w:t>
            </w:r>
            <w:r w:rsidRPr="00801B1A">
              <w:rPr>
                <w:sz w:val="22"/>
                <w:szCs w:val="22"/>
              </w:rPr>
              <w:t>диту и прочие усл</w:t>
            </w:r>
            <w:r w:rsidRPr="00801B1A">
              <w:rPr>
                <w:sz w:val="22"/>
                <w:szCs w:val="22"/>
              </w:rPr>
              <w:t>у</w:t>
            </w:r>
            <w:r w:rsidRPr="00801B1A">
              <w:rPr>
                <w:sz w:val="22"/>
                <w:szCs w:val="22"/>
              </w:rPr>
              <w:t>ги, связанные с ауд</w:t>
            </w:r>
            <w:r w:rsidRPr="00801B1A">
              <w:rPr>
                <w:sz w:val="22"/>
                <w:szCs w:val="22"/>
              </w:rPr>
              <w:t>и</w:t>
            </w:r>
            <w:r w:rsidRPr="00801B1A">
              <w:rPr>
                <w:sz w:val="22"/>
                <w:szCs w:val="22"/>
              </w:rPr>
              <w:t>торской деятельн</w:t>
            </w:r>
            <w:r w:rsidRPr="00801B1A">
              <w:rPr>
                <w:sz w:val="22"/>
                <w:szCs w:val="22"/>
              </w:rPr>
              <w:t>о</w:t>
            </w:r>
            <w:r w:rsidRPr="00801B1A">
              <w:rPr>
                <w:sz w:val="22"/>
                <w:szCs w:val="22"/>
              </w:rPr>
              <w:t>стью</w:t>
            </w:r>
          </w:p>
        </w:tc>
        <w:tc>
          <w:tcPr>
            <w:tcW w:w="7370" w:type="dxa"/>
            <w:tcBorders>
              <w:top w:val="single" w:sz="4" w:space="0" w:color="auto"/>
              <w:left w:val="single" w:sz="4" w:space="0" w:color="auto"/>
              <w:right w:val="single" w:sz="4" w:space="0" w:color="auto"/>
            </w:tcBorders>
          </w:tcPr>
          <w:p w:rsidR="00894165" w:rsidRPr="00285CAC" w:rsidRDefault="00894165" w:rsidP="00894165">
            <w:pPr>
              <w:rPr>
                <w:lang w:eastAsia="en-US"/>
              </w:rPr>
            </w:pPr>
            <w:r w:rsidRPr="00285CAC">
              <w:rPr>
                <w:lang w:eastAsia="en-US"/>
              </w:rPr>
              <w:t>ПК - 4.1</w:t>
            </w:r>
            <w:r>
              <w:rPr>
                <w:lang w:eastAsia="en-US"/>
              </w:rPr>
              <w:t xml:space="preserve"> </w:t>
            </w:r>
            <w:r w:rsidRPr="00285CAC">
              <w:t>знать законодательство Российской Федерации об аудито</w:t>
            </w:r>
            <w:r w:rsidRPr="00285CAC">
              <w:t>р</w:t>
            </w:r>
            <w:r w:rsidRPr="00285CAC">
              <w:t>ской деятельности, Кодекс профессиональной этики аудиторов и правила независимости аудиторов и аудиторских организаций и практику его применения</w:t>
            </w:r>
          </w:p>
        </w:tc>
      </w:tr>
      <w:tr w:rsidR="00894165" w:rsidRPr="00CB70C5" w:rsidTr="003C5EDF">
        <w:trPr>
          <w:trHeight w:val="152"/>
        </w:trPr>
        <w:tc>
          <w:tcPr>
            <w:tcW w:w="2269" w:type="dxa"/>
            <w:vMerge/>
            <w:tcBorders>
              <w:top w:val="nil"/>
              <w:left w:val="single" w:sz="4" w:space="0" w:color="auto"/>
              <w:right w:val="single" w:sz="4" w:space="0" w:color="auto"/>
            </w:tcBorders>
          </w:tcPr>
          <w:p w:rsidR="00894165" w:rsidRPr="00801B1A" w:rsidRDefault="00894165" w:rsidP="00875445">
            <w:pPr>
              <w:rPr>
                <w:b/>
                <w:sz w:val="22"/>
                <w:szCs w:val="22"/>
                <w:lang w:eastAsia="en-US"/>
              </w:rPr>
            </w:pPr>
          </w:p>
        </w:tc>
        <w:tc>
          <w:tcPr>
            <w:tcW w:w="7370" w:type="dxa"/>
            <w:tcBorders>
              <w:top w:val="single" w:sz="4" w:space="0" w:color="auto"/>
              <w:left w:val="single" w:sz="4" w:space="0" w:color="auto"/>
              <w:right w:val="single" w:sz="4" w:space="0" w:color="auto"/>
            </w:tcBorders>
          </w:tcPr>
          <w:p w:rsidR="00894165" w:rsidRPr="00285CAC" w:rsidRDefault="00894165" w:rsidP="00894165">
            <w:pPr>
              <w:rPr>
                <w:lang w:eastAsia="en-US"/>
              </w:rPr>
            </w:pPr>
            <w:r w:rsidRPr="00285CAC">
              <w:rPr>
                <w:lang w:eastAsia="en-US"/>
              </w:rPr>
              <w:t>ПК- 4.2</w:t>
            </w:r>
            <w:r>
              <w:rPr>
                <w:lang w:eastAsia="en-US"/>
              </w:rPr>
              <w:t xml:space="preserve"> </w:t>
            </w:r>
            <w:r w:rsidRPr="00285CAC">
              <w:t>знать законодательство Российской Федерации о бухгалте</w:t>
            </w:r>
            <w:r w:rsidRPr="00285CAC">
              <w:t>р</w:t>
            </w:r>
            <w:r w:rsidRPr="00285CAC">
              <w:t>ском учете, стандарты бухгалтерского учета и бухгалтерской отче</w:t>
            </w:r>
            <w:r w:rsidRPr="00285CAC">
              <w:t>т</w:t>
            </w:r>
            <w:r w:rsidRPr="00285CAC">
              <w:t>ности, международные стандарты финансовой отчетности и практ</w:t>
            </w:r>
            <w:r w:rsidRPr="00285CAC">
              <w:t>и</w:t>
            </w:r>
            <w:r w:rsidRPr="00285CAC">
              <w:t>ку его применения</w:t>
            </w:r>
          </w:p>
        </w:tc>
      </w:tr>
      <w:tr w:rsidR="00894165" w:rsidRPr="00CB70C5" w:rsidTr="00AD2057">
        <w:trPr>
          <w:trHeight w:val="224"/>
        </w:trPr>
        <w:tc>
          <w:tcPr>
            <w:tcW w:w="2269" w:type="dxa"/>
            <w:vMerge/>
            <w:tcBorders>
              <w:top w:val="nil"/>
              <w:left w:val="single" w:sz="4" w:space="0" w:color="auto"/>
              <w:right w:val="single" w:sz="4" w:space="0" w:color="auto"/>
            </w:tcBorders>
          </w:tcPr>
          <w:p w:rsidR="00894165" w:rsidRPr="00801B1A" w:rsidRDefault="00894165" w:rsidP="00875445">
            <w:pPr>
              <w:rPr>
                <w:b/>
                <w:sz w:val="22"/>
                <w:szCs w:val="22"/>
                <w:lang w:eastAsia="en-US"/>
              </w:rPr>
            </w:pPr>
          </w:p>
        </w:tc>
        <w:tc>
          <w:tcPr>
            <w:tcW w:w="7370" w:type="dxa"/>
            <w:tcBorders>
              <w:top w:val="single" w:sz="4" w:space="0" w:color="auto"/>
              <w:left w:val="single" w:sz="4" w:space="0" w:color="auto"/>
              <w:right w:val="single" w:sz="4" w:space="0" w:color="auto"/>
            </w:tcBorders>
          </w:tcPr>
          <w:p w:rsidR="00894165" w:rsidRPr="00285CAC" w:rsidRDefault="00894165" w:rsidP="00894165">
            <w:pPr>
              <w:rPr>
                <w:lang w:eastAsia="en-US"/>
              </w:rPr>
            </w:pPr>
            <w:r w:rsidRPr="00285CAC">
              <w:rPr>
                <w:lang w:eastAsia="en-US"/>
              </w:rPr>
              <w:t>ПК- 4.3</w:t>
            </w:r>
            <w:r>
              <w:rPr>
                <w:lang w:eastAsia="en-US"/>
              </w:rPr>
              <w:t xml:space="preserve"> </w:t>
            </w:r>
            <w:r w:rsidRPr="00285CAC">
              <w:t>знать гражданское законодательство Российской Федерации, трудовое законодательство Российской Федерации, законодательс</w:t>
            </w:r>
            <w:r w:rsidRPr="00285CAC">
              <w:t>т</w:t>
            </w:r>
            <w:r w:rsidRPr="00285CAC">
              <w:t>во Российской Федерации о социальном страховании и обеспечении, корпоративном управлении и практику его применения</w:t>
            </w:r>
          </w:p>
        </w:tc>
      </w:tr>
      <w:tr w:rsidR="00894165" w:rsidRPr="00CB70C5" w:rsidTr="00B46C68">
        <w:trPr>
          <w:trHeight w:val="228"/>
        </w:trPr>
        <w:tc>
          <w:tcPr>
            <w:tcW w:w="2269" w:type="dxa"/>
            <w:vMerge/>
            <w:tcBorders>
              <w:top w:val="nil"/>
              <w:left w:val="single" w:sz="4" w:space="0" w:color="auto"/>
              <w:right w:val="single" w:sz="4" w:space="0" w:color="auto"/>
            </w:tcBorders>
          </w:tcPr>
          <w:p w:rsidR="00894165" w:rsidRPr="00801B1A" w:rsidRDefault="00894165" w:rsidP="00875445">
            <w:pPr>
              <w:rPr>
                <w:b/>
                <w:sz w:val="22"/>
                <w:szCs w:val="22"/>
                <w:lang w:eastAsia="en-US"/>
              </w:rPr>
            </w:pPr>
          </w:p>
        </w:tc>
        <w:tc>
          <w:tcPr>
            <w:tcW w:w="7370" w:type="dxa"/>
            <w:tcBorders>
              <w:top w:val="single" w:sz="4" w:space="0" w:color="auto"/>
              <w:left w:val="single" w:sz="4" w:space="0" w:color="auto"/>
              <w:right w:val="single" w:sz="4" w:space="0" w:color="auto"/>
            </w:tcBorders>
          </w:tcPr>
          <w:p w:rsidR="00894165" w:rsidRPr="00285CAC" w:rsidRDefault="00894165" w:rsidP="00894165">
            <w:pPr>
              <w:rPr>
                <w:lang w:eastAsia="en-US"/>
              </w:rPr>
            </w:pPr>
            <w:r w:rsidRPr="00285CAC">
              <w:rPr>
                <w:lang w:eastAsia="en-US"/>
              </w:rPr>
              <w:t>ПК -4.4</w:t>
            </w:r>
            <w:r>
              <w:rPr>
                <w:lang w:eastAsia="en-US"/>
              </w:rPr>
              <w:t xml:space="preserve"> </w:t>
            </w:r>
            <w:r w:rsidRPr="00285CAC">
              <w:t>знать налоговое законодательство Российской Федерации и практику его применения</w:t>
            </w:r>
          </w:p>
        </w:tc>
      </w:tr>
      <w:tr w:rsidR="00894165" w:rsidRPr="00CB70C5" w:rsidTr="00695F1A">
        <w:trPr>
          <w:trHeight w:val="145"/>
        </w:trPr>
        <w:tc>
          <w:tcPr>
            <w:tcW w:w="2269" w:type="dxa"/>
            <w:vMerge/>
            <w:tcBorders>
              <w:top w:val="nil"/>
              <w:left w:val="single" w:sz="4" w:space="0" w:color="auto"/>
              <w:right w:val="single" w:sz="4" w:space="0" w:color="auto"/>
            </w:tcBorders>
            <w:vAlign w:val="center"/>
          </w:tcPr>
          <w:p w:rsidR="00894165" w:rsidRPr="00801B1A"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pPr>
              <w:rPr>
                <w:lang w:eastAsia="en-US"/>
              </w:rPr>
            </w:pPr>
            <w:r w:rsidRPr="00285CAC">
              <w:rPr>
                <w:lang w:eastAsia="en-US"/>
              </w:rPr>
              <w:t>ПК- 4.5</w:t>
            </w:r>
            <w:r>
              <w:rPr>
                <w:lang w:eastAsia="en-US"/>
              </w:rPr>
              <w:t xml:space="preserve"> </w:t>
            </w:r>
            <w:r w:rsidRPr="00285CAC">
              <w:t>знать информационные технологии и компьютерные сист</w:t>
            </w:r>
            <w:r w:rsidRPr="00285CAC">
              <w:t>е</w:t>
            </w:r>
            <w:r w:rsidRPr="00285CAC">
              <w:t>мы в аудиторской деятельности, в бухгалтерском учете и бухгалте</w:t>
            </w:r>
            <w:r w:rsidRPr="00285CAC">
              <w:t>р</w:t>
            </w:r>
            <w:r w:rsidRPr="00285CAC">
              <w:t>ской отчетности</w:t>
            </w:r>
          </w:p>
        </w:tc>
      </w:tr>
      <w:tr w:rsidR="00894165" w:rsidRPr="00CB70C5" w:rsidTr="00DC4824">
        <w:trPr>
          <w:trHeight w:val="77"/>
        </w:trPr>
        <w:tc>
          <w:tcPr>
            <w:tcW w:w="2269" w:type="dxa"/>
            <w:vMerge/>
            <w:tcBorders>
              <w:top w:val="nil"/>
              <w:left w:val="single" w:sz="4" w:space="0" w:color="auto"/>
              <w:right w:val="single" w:sz="4" w:space="0" w:color="auto"/>
            </w:tcBorders>
            <w:vAlign w:val="center"/>
          </w:tcPr>
          <w:p w:rsidR="00894165" w:rsidRPr="00801B1A"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pPr>
              <w:rPr>
                <w:lang w:eastAsia="en-US"/>
              </w:rPr>
            </w:pPr>
            <w:r w:rsidRPr="00285CAC">
              <w:rPr>
                <w:lang w:eastAsia="en-US"/>
              </w:rPr>
              <w:t>ПК- 4.6</w:t>
            </w:r>
            <w:r>
              <w:rPr>
                <w:lang w:eastAsia="en-US"/>
              </w:rPr>
              <w:t xml:space="preserve"> </w:t>
            </w:r>
            <w:r w:rsidRPr="00285CAC">
              <w:t>знать финансы, финансовый анализ, основы финансового менеджмента</w:t>
            </w:r>
          </w:p>
        </w:tc>
      </w:tr>
      <w:tr w:rsidR="00894165" w:rsidRPr="00CB70C5" w:rsidTr="00A86EDA">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pPr>
              <w:rPr>
                <w:lang w:eastAsia="en-US"/>
              </w:rPr>
            </w:pPr>
            <w:r w:rsidRPr="00285CAC">
              <w:rPr>
                <w:lang w:eastAsia="en-US"/>
              </w:rPr>
              <w:t>ПК- 4.7</w:t>
            </w:r>
            <w:r>
              <w:rPr>
                <w:lang w:eastAsia="en-US"/>
              </w:rPr>
              <w:t xml:space="preserve"> </w:t>
            </w:r>
            <w:r w:rsidRPr="00285CAC">
              <w:t>знать управление рисками хозяйственной деятельности о</w:t>
            </w:r>
            <w:r w:rsidRPr="00285CAC">
              <w:t>р</w:t>
            </w:r>
            <w:r w:rsidRPr="00285CAC">
              <w:t>ганизации</w:t>
            </w:r>
          </w:p>
        </w:tc>
      </w:tr>
      <w:tr w:rsidR="00894165" w:rsidRPr="00CB70C5" w:rsidTr="000B2009">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ПК- 4.8</w:t>
            </w:r>
            <w:r>
              <w:t xml:space="preserve"> </w:t>
            </w:r>
            <w:r w:rsidRPr="00285CAC">
              <w:t>знать организацию и осуществление внутреннего контроля и внутреннего аудита</w:t>
            </w:r>
          </w:p>
        </w:tc>
      </w:tr>
      <w:tr w:rsidR="00894165" w:rsidRPr="00CB70C5" w:rsidTr="00346432">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ПК- 4.9</w:t>
            </w:r>
            <w:r>
              <w:t xml:space="preserve"> </w:t>
            </w:r>
            <w:r w:rsidRPr="00285CAC">
              <w:t>знать методы поиска, отбора, анализа и систематизации и</w:t>
            </w:r>
            <w:r w:rsidRPr="00285CAC">
              <w:t>н</w:t>
            </w:r>
            <w:r w:rsidRPr="00285CAC">
              <w:t>формации</w:t>
            </w:r>
          </w:p>
        </w:tc>
      </w:tr>
      <w:tr w:rsidR="00894165" w:rsidRPr="00CB70C5" w:rsidTr="00BB11C9">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ПК- 4.10</w:t>
            </w:r>
            <w:r>
              <w:t xml:space="preserve"> </w:t>
            </w:r>
            <w:r w:rsidRPr="00285CAC">
              <w:t>знать основы этики делового общения, коммуникаций и корпоративной этики</w:t>
            </w:r>
          </w:p>
        </w:tc>
      </w:tr>
      <w:tr w:rsidR="00894165" w:rsidRPr="00CB70C5" w:rsidTr="00360254">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ПК- 4.11</w:t>
            </w:r>
            <w:r>
              <w:t xml:space="preserve"> </w:t>
            </w:r>
            <w:r w:rsidRPr="00285CAC">
              <w:t>знать основы делопроизводства</w:t>
            </w:r>
          </w:p>
        </w:tc>
      </w:tr>
      <w:tr w:rsidR="00894165" w:rsidRPr="00CB70C5" w:rsidTr="00592F21">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ПК- 4.12</w:t>
            </w:r>
            <w:r>
              <w:t xml:space="preserve"> </w:t>
            </w:r>
            <w:r w:rsidRPr="00285CAC">
              <w:t xml:space="preserve">знать передовой российский и зарубежный опыт в области аудита бухгалтерской (финансовой) отчетности и </w:t>
            </w:r>
            <w:proofErr w:type="gramStart"/>
            <w:r w:rsidRPr="00285CAC">
              <w:t>оказания</w:t>
            </w:r>
            <w:proofErr w:type="gramEnd"/>
            <w:r w:rsidRPr="00285CAC">
              <w:t xml:space="preserve"> сопутс</w:t>
            </w:r>
            <w:r w:rsidRPr="00285CAC">
              <w:t>т</w:t>
            </w:r>
            <w:r w:rsidRPr="00285CAC">
              <w:t>вующих аудиту услуг, включая международные стандарты аудита, в области бухгалтерского учета и отчетности, включая междунаро</w:t>
            </w:r>
            <w:r w:rsidRPr="00285CAC">
              <w:t>д</w:t>
            </w:r>
            <w:r w:rsidRPr="00285CAC">
              <w:t>ные стандарты финансовой отчетности (в зависимости от специал</w:t>
            </w:r>
            <w:r w:rsidRPr="00285CAC">
              <w:t>и</w:t>
            </w:r>
            <w:r w:rsidRPr="00285CAC">
              <w:t>зации, направлений деятельности), прочих услуг, связанных с ауд</w:t>
            </w:r>
            <w:r w:rsidRPr="00285CAC">
              <w:t>и</w:t>
            </w:r>
            <w:r w:rsidRPr="00285CAC">
              <w:t>торской деятельностью, а также в области противодействия корру</w:t>
            </w:r>
            <w:r w:rsidRPr="00285CAC">
              <w:t>п</w:t>
            </w:r>
            <w:r w:rsidRPr="00285CAC">
              <w:t>ции и коммерческому подкупу, легализации (отмыванию) доходов, полученных преступным путем и финансированию терроризма</w:t>
            </w:r>
          </w:p>
        </w:tc>
      </w:tr>
      <w:tr w:rsidR="00894165" w:rsidRPr="00CB70C5" w:rsidTr="0033694F">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ПК- 4.13</w:t>
            </w:r>
            <w:r>
              <w:t xml:space="preserve"> </w:t>
            </w:r>
            <w:r w:rsidRPr="00285CAC">
              <w:t>знать основы безопасной работы с компьютерной техникой и информационно-коммуникационными сетями в целях защиты и</w:t>
            </w:r>
            <w:r w:rsidRPr="00285CAC">
              <w:t>н</w:t>
            </w:r>
            <w:r w:rsidRPr="00285CAC">
              <w:t>формации</w:t>
            </w:r>
          </w:p>
        </w:tc>
      </w:tr>
      <w:tr w:rsidR="00894165" w:rsidRPr="00CB70C5" w:rsidTr="007E2375">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ПК- 4.14</w:t>
            </w:r>
            <w:r>
              <w:t xml:space="preserve"> </w:t>
            </w:r>
            <w:r w:rsidRPr="00285CAC">
              <w:t>знать внутренние организационно-распорядительные док</w:t>
            </w:r>
            <w:r w:rsidRPr="00285CAC">
              <w:t>у</w:t>
            </w:r>
            <w:r w:rsidRPr="00285CAC">
              <w:lastRenderedPageBreak/>
              <w:t>менты аудиторской организации, регламентирующие аудиторскую деятельность в организации</w:t>
            </w:r>
          </w:p>
        </w:tc>
      </w:tr>
      <w:tr w:rsidR="00894165" w:rsidRPr="00CB70C5" w:rsidTr="00D01947">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ПК- 4.15</w:t>
            </w:r>
            <w:r>
              <w:t xml:space="preserve"> </w:t>
            </w:r>
            <w:r w:rsidRPr="00285CAC">
              <w:t>уметь собирать информацию из различных источников, систематизировать различные виды информации, анализировать п</w:t>
            </w:r>
            <w:r w:rsidRPr="00285CAC">
              <w:t>о</w:t>
            </w:r>
            <w:r w:rsidRPr="00285CAC">
              <w:t>лученную информацию и формулировать выводы по итогам ее ан</w:t>
            </w:r>
            <w:r w:rsidRPr="00285CAC">
              <w:t>а</w:t>
            </w:r>
            <w:r w:rsidRPr="00285CAC">
              <w:t>лиза</w:t>
            </w:r>
          </w:p>
        </w:tc>
      </w:tr>
      <w:tr w:rsidR="00894165" w:rsidRPr="00CB70C5" w:rsidTr="00D52D7A">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ПК- 4.16</w:t>
            </w:r>
            <w:r>
              <w:t xml:space="preserve"> </w:t>
            </w:r>
            <w:r w:rsidRPr="00285CAC">
              <w:t>уметь выявлять и оценивать факторы, которые могут п</w:t>
            </w:r>
            <w:r w:rsidRPr="00285CAC">
              <w:t>о</w:t>
            </w:r>
            <w:r w:rsidRPr="00285CAC">
              <w:t>влиять на выполнение аудиторского задания или оказание прочих услуг, связанных с аудиторской деятельностью, в части, относяще</w:t>
            </w:r>
            <w:r w:rsidRPr="00285CAC">
              <w:t>й</w:t>
            </w:r>
            <w:r w:rsidRPr="00285CAC">
              <w:t>ся к своей работе</w:t>
            </w:r>
          </w:p>
        </w:tc>
      </w:tr>
      <w:tr w:rsidR="00894165" w:rsidRPr="00CB70C5" w:rsidTr="00C36FC6">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ПК- 4.17</w:t>
            </w:r>
            <w:r>
              <w:t xml:space="preserve"> </w:t>
            </w:r>
            <w:r w:rsidRPr="00285CAC">
              <w:t>уметь применять на практике нормативные правовые акты в соответствующих областях знаний, различные методики, способы и подходы к выполнению своей работы</w:t>
            </w:r>
          </w:p>
        </w:tc>
      </w:tr>
      <w:tr w:rsidR="00894165" w:rsidRPr="00CB70C5" w:rsidTr="00FD4D9B">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ПК- 4.18</w:t>
            </w:r>
            <w:r>
              <w:t xml:space="preserve"> </w:t>
            </w:r>
            <w:r w:rsidRPr="00285CAC">
              <w:t>уметь изучать и описывать бизнес-процессы организации</w:t>
            </w:r>
          </w:p>
        </w:tc>
      </w:tr>
      <w:tr w:rsidR="00894165" w:rsidRPr="00CB70C5" w:rsidTr="00402BE0">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pPr>
              <w:rPr>
                <w:lang w:eastAsia="en-US"/>
              </w:rPr>
            </w:pPr>
            <w:r w:rsidRPr="00285CAC">
              <w:rPr>
                <w:lang w:eastAsia="en-US"/>
              </w:rPr>
              <w:t>ПК- 4.19</w:t>
            </w:r>
            <w:r>
              <w:rPr>
                <w:lang w:eastAsia="en-US"/>
              </w:rPr>
              <w:t xml:space="preserve"> </w:t>
            </w:r>
            <w:r w:rsidRPr="00285CAC">
              <w:t>уметь планировать и проводить процедуры оценки эффе</w:t>
            </w:r>
            <w:r w:rsidRPr="00285CAC">
              <w:t>к</w:t>
            </w:r>
            <w:r w:rsidRPr="00285CAC">
              <w:t>тивности системы внутреннего контроля, управления рисками и ко</w:t>
            </w:r>
            <w:r w:rsidRPr="00285CAC">
              <w:t>р</w:t>
            </w:r>
            <w:r w:rsidRPr="00285CAC">
              <w:t>поративного управления</w:t>
            </w:r>
          </w:p>
        </w:tc>
      </w:tr>
      <w:tr w:rsidR="00894165" w:rsidRPr="00CB70C5" w:rsidTr="00C52D2E">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pPr>
              <w:rPr>
                <w:lang w:eastAsia="en-US"/>
              </w:rPr>
            </w:pPr>
            <w:r w:rsidRPr="00285CAC">
              <w:rPr>
                <w:lang w:eastAsia="en-US"/>
              </w:rPr>
              <w:t>ПК-4.20</w:t>
            </w:r>
            <w:r>
              <w:rPr>
                <w:lang w:eastAsia="en-US"/>
              </w:rPr>
              <w:t xml:space="preserve"> </w:t>
            </w:r>
            <w:r w:rsidRPr="00285CAC">
              <w:t>уметь применять на практике методы отбора элементов для проведения аудиторских или иных процедур, экстраполировать р</w:t>
            </w:r>
            <w:r w:rsidRPr="00285CAC">
              <w:t>е</w:t>
            </w:r>
            <w:r w:rsidRPr="00285CAC">
              <w:t>зультаты аудиторской выборки на генеральную совокупность</w:t>
            </w:r>
          </w:p>
        </w:tc>
      </w:tr>
      <w:tr w:rsidR="00894165" w:rsidRPr="00CB70C5" w:rsidTr="002F51AB">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ПК-4.21</w:t>
            </w:r>
            <w:r>
              <w:t xml:space="preserve"> </w:t>
            </w:r>
            <w:r w:rsidRPr="00285CAC">
              <w:t>уметь обосновывать свое мнение ссылками на нормативные правовые акты</w:t>
            </w:r>
          </w:p>
        </w:tc>
      </w:tr>
      <w:tr w:rsidR="00894165" w:rsidRPr="00CB70C5" w:rsidTr="00504FC5">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ПК-4.22</w:t>
            </w:r>
            <w:r>
              <w:t xml:space="preserve"> </w:t>
            </w:r>
            <w:r w:rsidRPr="00285CAC">
              <w:t>уметь выбирать и назначать приоритеты при выполнении своей работы в условиях ограниченных ресурсов</w:t>
            </w:r>
          </w:p>
        </w:tc>
      </w:tr>
      <w:tr w:rsidR="00894165" w:rsidRPr="00CB70C5" w:rsidTr="00FB3F79">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ПК-4.23</w:t>
            </w:r>
            <w:r>
              <w:t xml:space="preserve"> </w:t>
            </w:r>
            <w:r w:rsidRPr="00285CAC">
              <w:t xml:space="preserve">уметь поддерживать деловые и этичные взаимоотношения с представителями </w:t>
            </w:r>
            <w:proofErr w:type="spellStart"/>
            <w:r w:rsidRPr="00285CAC">
              <w:t>аудируемого</w:t>
            </w:r>
            <w:proofErr w:type="spellEnd"/>
            <w:r w:rsidRPr="00285CAC">
              <w:t xml:space="preserve"> лица (лица, заключившего договор оказания сопутствующих аудиту или прочих услуг, связанных с а</w:t>
            </w:r>
            <w:r w:rsidRPr="00285CAC">
              <w:t>у</w:t>
            </w:r>
            <w:r w:rsidRPr="00285CAC">
              <w:t>диторской деятельностью) и с работниками аудиторской организ</w:t>
            </w:r>
            <w:r w:rsidRPr="00285CAC">
              <w:t>а</w:t>
            </w:r>
            <w:r w:rsidRPr="00285CAC">
              <w:t>ции</w:t>
            </w:r>
          </w:p>
        </w:tc>
      </w:tr>
      <w:tr w:rsidR="00894165" w:rsidRPr="00CB70C5" w:rsidTr="00461C12">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ПК-4.24</w:t>
            </w:r>
            <w:r>
              <w:t xml:space="preserve"> </w:t>
            </w:r>
            <w:r w:rsidRPr="00285CAC">
              <w:t>уметь подготавливать и оформлять рабочие документы</w:t>
            </w:r>
          </w:p>
        </w:tc>
      </w:tr>
      <w:tr w:rsidR="00894165" w:rsidRPr="00CB70C5" w:rsidTr="00BA50E9">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ПК-4.25</w:t>
            </w:r>
            <w:r>
              <w:t xml:space="preserve"> </w:t>
            </w:r>
            <w:r w:rsidRPr="00285CAC">
              <w:t>уметь работать с компьютером и офисной оргтехникой; с компьютерными программами, применяемыми в бухгалтерском уч</w:t>
            </w:r>
            <w:r w:rsidRPr="00285CAC">
              <w:t>е</w:t>
            </w:r>
            <w:r w:rsidRPr="00285CAC">
              <w:t>те и аудите, со справочными правовыми системами</w:t>
            </w:r>
          </w:p>
        </w:tc>
      </w:tr>
      <w:tr w:rsidR="00894165" w:rsidRPr="00CB70C5" w:rsidTr="00C30191">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ПК-4.26</w:t>
            </w:r>
            <w:r>
              <w:t xml:space="preserve"> </w:t>
            </w:r>
            <w:r w:rsidRPr="00285CAC">
              <w:t>уметь разрабатывать внутренние организационно-распорядительные документы аудиторской организации, регламе</w:t>
            </w:r>
            <w:r w:rsidRPr="00285CAC">
              <w:t>н</w:t>
            </w:r>
            <w:r w:rsidRPr="00285CAC">
              <w:t>тирующие аудиторскую деятельность в организации</w:t>
            </w:r>
          </w:p>
        </w:tc>
      </w:tr>
      <w:tr w:rsidR="00894165" w:rsidRPr="00CB70C5" w:rsidTr="00D105D3">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ПК-4.27</w:t>
            </w:r>
            <w:r>
              <w:t xml:space="preserve"> </w:t>
            </w:r>
            <w:r w:rsidRPr="00285CAC">
              <w:t>уметь применять нормы законодательства Российской Ф</w:t>
            </w:r>
            <w:r w:rsidRPr="00285CAC">
              <w:t>е</w:t>
            </w:r>
            <w:r w:rsidRPr="00285CAC">
              <w:t>дерации в профессиональной деятельности</w:t>
            </w:r>
          </w:p>
        </w:tc>
      </w:tr>
      <w:tr w:rsidR="00894165" w:rsidRPr="00CB70C5" w:rsidTr="004D760B">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ПК-4.28</w:t>
            </w:r>
            <w:r>
              <w:t xml:space="preserve"> </w:t>
            </w:r>
            <w:r w:rsidRPr="00285CAC">
              <w:t>уметь применять принципы финансов, методы финансового анализа, основы финансового менеджмента</w:t>
            </w:r>
          </w:p>
        </w:tc>
      </w:tr>
      <w:tr w:rsidR="00894165" w:rsidRPr="00CB70C5" w:rsidTr="00C222AE">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ПК-4.29</w:t>
            </w:r>
            <w:r>
              <w:t xml:space="preserve"> </w:t>
            </w:r>
            <w:r w:rsidRPr="00285CAC">
              <w:t xml:space="preserve">владеть навыками изучения и анализа деятельности </w:t>
            </w:r>
            <w:proofErr w:type="spellStart"/>
            <w:r w:rsidRPr="00285CAC">
              <w:t>ауд</w:t>
            </w:r>
            <w:r w:rsidRPr="00285CAC">
              <w:t>и</w:t>
            </w:r>
            <w:r w:rsidRPr="00285CAC">
              <w:t>руемого</w:t>
            </w:r>
            <w:proofErr w:type="spellEnd"/>
            <w:r w:rsidRPr="00285CAC">
              <w:t xml:space="preserve"> лица и среды, в которой она осуществляется, включая си</w:t>
            </w:r>
            <w:r w:rsidRPr="00285CAC">
              <w:t>с</w:t>
            </w:r>
            <w:r w:rsidRPr="00285CAC">
              <w:t>тему внутреннего контроля</w:t>
            </w:r>
          </w:p>
        </w:tc>
      </w:tr>
      <w:tr w:rsidR="00894165" w:rsidRPr="00CB70C5" w:rsidTr="00AB0F68">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ПК-4.30</w:t>
            </w:r>
            <w:r>
              <w:t xml:space="preserve"> </w:t>
            </w:r>
            <w:r w:rsidRPr="00285CAC">
              <w:t>владеть навыками планирования своей работы в рамках о</w:t>
            </w:r>
            <w:r w:rsidRPr="00285CAC">
              <w:t>б</w:t>
            </w:r>
            <w:r w:rsidRPr="00285CAC">
              <w:t>щего плана и программы аудита</w:t>
            </w:r>
          </w:p>
        </w:tc>
      </w:tr>
      <w:tr w:rsidR="00894165" w:rsidRPr="00CB70C5" w:rsidTr="00CE749C">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ПК-4.31</w:t>
            </w:r>
            <w:r>
              <w:t xml:space="preserve"> </w:t>
            </w:r>
            <w:proofErr w:type="gramStart"/>
            <w:r w:rsidRPr="00285CAC">
              <w:t>владеть навыками анализировать</w:t>
            </w:r>
            <w:proofErr w:type="gramEnd"/>
            <w:r w:rsidRPr="00285CAC">
              <w:t xml:space="preserve"> риски в объеме, необх</w:t>
            </w:r>
            <w:r w:rsidRPr="00285CAC">
              <w:t>о</w:t>
            </w:r>
            <w:r w:rsidRPr="00285CAC">
              <w:t>димом для выполнения аудиторского задания в части, относящейся к своей работе</w:t>
            </w:r>
          </w:p>
        </w:tc>
      </w:tr>
      <w:tr w:rsidR="00894165" w:rsidRPr="00CB70C5" w:rsidTr="007C48D8">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ПК-4.32</w:t>
            </w:r>
            <w:r>
              <w:t xml:space="preserve"> </w:t>
            </w:r>
            <w:r w:rsidRPr="00285CAC">
              <w:t>владеть навыками отбора элементов для проведения ауд</w:t>
            </w:r>
            <w:r w:rsidRPr="00285CAC">
              <w:t>и</w:t>
            </w:r>
            <w:r w:rsidRPr="00285CAC">
              <w:t>торских процедур (аудиторской выборки) и анализа его результатов</w:t>
            </w:r>
          </w:p>
        </w:tc>
      </w:tr>
      <w:tr w:rsidR="00894165" w:rsidRPr="00CB70C5" w:rsidTr="00E44BFE">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ПК-4.33</w:t>
            </w:r>
            <w:r>
              <w:t xml:space="preserve"> </w:t>
            </w:r>
            <w:r w:rsidRPr="00285CAC">
              <w:t>владеть навыками выполнения аудиторских процедур (де</w:t>
            </w:r>
            <w:r w:rsidRPr="00285CAC">
              <w:t>й</w:t>
            </w:r>
            <w:r w:rsidRPr="00285CAC">
              <w:t>ствий)</w:t>
            </w:r>
          </w:p>
        </w:tc>
      </w:tr>
      <w:tr w:rsidR="00894165" w:rsidRPr="00CB70C5" w:rsidTr="000165BD">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ПК-4.34</w:t>
            </w:r>
            <w:r>
              <w:t xml:space="preserve"> </w:t>
            </w:r>
            <w:r w:rsidRPr="00285CAC">
              <w:t>владеть навыками оценки полученных аудиторских доказ</w:t>
            </w:r>
            <w:r w:rsidRPr="00285CAC">
              <w:t>а</w:t>
            </w:r>
            <w:r w:rsidRPr="00285CAC">
              <w:t>тельств и иной информации</w:t>
            </w:r>
          </w:p>
        </w:tc>
      </w:tr>
      <w:tr w:rsidR="00894165" w:rsidRPr="00CB70C5" w:rsidTr="00256139">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ПК-4.35</w:t>
            </w:r>
            <w:r>
              <w:t xml:space="preserve"> </w:t>
            </w:r>
            <w:r w:rsidRPr="00285CAC">
              <w:t>владеть навыками изучения и анализа задания и особенн</w:t>
            </w:r>
            <w:r w:rsidRPr="00285CAC">
              <w:t>о</w:t>
            </w:r>
            <w:r w:rsidRPr="00285CAC">
              <w:t>стей его выполнения при оказании сопутствующих аудиту или пр</w:t>
            </w:r>
            <w:r w:rsidRPr="00285CAC">
              <w:t>о</w:t>
            </w:r>
            <w:r w:rsidRPr="00285CAC">
              <w:t>чих услуг, связанных с аудиторской деятельностью</w:t>
            </w:r>
          </w:p>
        </w:tc>
      </w:tr>
      <w:tr w:rsidR="00894165" w:rsidRPr="00CB70C5" w:rsidTr="00B55FE3">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ПК-4.36</w:t>
            </w:r>
            <w:r>
              <w:t xml:space="preserve"> </w:t>
            </w:r>
            <w:r w:rsidRPr="00285CAC">
              <w:t>владеть навыками планирования своей работы при оказании сопутствующих аудиту или прочих услуг, связанных с аудиторской деятельностью</w:t>
            </w:r>
          </w:p>
        </w:tc>
      </w:tr>
      <w:tr w:rsidR="00894165" w:rsidRPr="00CB70C5" w:rsidTr="0030501E">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ПК-4.37</w:t>
            </w:r>
            <w:r>
              <w:t xml:space="preserve"> </w:t>
            </w:r>
            <w:r w:rsidRPr="00285CAC">
              <w:t>владеть навыками анализа рисков при оказании сопутс</w:t>
            </w:r>
            <w:r w:rsidRPr="00285CAC">
              <w:t>т</w:t>
            </w:r>
            <w:r w:rsidRPr="00285CAC">
              <w:t>вующих аудиту или прочих услуг, связанных с аудиторской деятел</w:t>
            </w:r>
            <w:r w:rsidRPr="00285CAC">
              <w:t>ь</w:t>
            </w:r>
            <w:r w:rsidRPr="00285CAC">
              <w:t>ностью</w:t>
            </w:r>
          </w:p>
        </w:tc>
      </w:tr>
      <w:tr w:rsidR="00894165" w:rsidRPr="00CB70C5" w:rsidTr="00383474">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ПК-4.38</w:t>
            </w:r>
            <w:r>
              <w:t xml:space="preserve"> </w:t>
            </w:r>
            <w:r w:rsidRPr="00285CAC">
              <w:t>владеть навыками выполнения операций при оказании с</w:t>
            </w:r>
            <w:r w:rsidRPr="00285CAC">
              <w:t>о</w:t>
            </w:r>
            <w:r w:rsidRPr="00285CAC">
              <w:t>путствующих аудиту услуг, прочих услуг, связанных с аудиторской деятельностью</w:t>
            </w:r>
          </w:p>
        </w:tc>
      </w:tr>
      <w:tr w:rsidR="00894165" w:rsidRPr="00CB70C5" w:rsidTr="00F57D11">
        <w:trPr>
          <w:trHeight w:val="60"/>
        </w:trPr>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ПК-4.39</w:t>
            </w:r>
            <w:r>
              <w:t xml:space="preserve"> </w:t>
            </w:r>
            <w:r w:rsidRPr="00285CAC">
              <w:t>владеть навыками формирования выводов в соответствии с целями выполнения аудиторского задания или оказания прочих у</w:t>
            </w:r>
            <w:r w:rsidRPr="00285CAC">
              <w:t>с</w:t>
            </w:r>
            <w:r w:rsidRPr="00285CAC">
              <w:t>луг, связанных с аудиторской деятельностью, в части, относящейся к своей работе</w:t>
            </w:r>
          </w:p>
        </w:tc>
      </w:tr>
      <w:tr w:rsidR="00894165" w:rsidRPr="00CB70C5" w:rsidTr="00B95826">
        <w:trPr>
          <w:trHeight w:val="128"/>
        </w:trPr>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pPr>
              <w:rPr>
                <w:lang w:eastAsia="en-US"/>
              </w:rPr>
            </w:pPr>
            <w:r w:rsidRPr="00285CAC">
              <w:rPr>
                <w:lang w:eastAsia="en-US"/>
              </w:rPr>
              <w:t>ПК-4.40</w:t>
            </w:r>
            <w:r>
              <w:rPr>
                <w:lang w:eastAsia="en-US"/>
              </w:rPr>
              <w:t xml:space="preserve"> </w:t>
            </w:r>
            <w:r w:rsidRPr="00285CAC">
              <w:t>владеть навыками документирования в части, относящейся к своей работе</w:t>
            </w:r>
          </w:p>
        </w:tc>
      </w:tr>
      <w:tr w:rsidR="00894165" w:rsidRPr="00CB70C5" w:rsidTr="001B6B17">
        <w:trPr>
          <w:trHeight w:val="111"/>
        </w:trPr>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ПК-4.41</w:t>
            </w:r>
            <w:r>
              <w:t xml:space="preserve"> </w:t>
            </w:r>
            <w:r w:rsidRPr="00285CAC">
              <w:t>владеть навыками разработки внутренних организационно-распорядительных документов аудиторской организации, регламе</w:t>
            </w:r>
            <w:r w:rsidRPr="00285CAC">
              <w:t>н</w:t>
            </w:r>
            <w:r w:rsidRPr="00285CAC">
              <w:t>тирующих аудиторскую деятельность в организации</w:t>
            </w:r>
          </w:p>
        </w:tc>
      </w:tr>
      <w:tr w:rsidR="00894165" w:rsidRPr="00CB70C5" w:rsidTr="00726CA5">
        <w:trPr>
          <w:trHeight w:val="128"/>
        </w:trPr>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ПК-4.42</w:t>
            </w:r>
            <w:r>
              <w:t xml:space="preserve"> </w:t>
            </w:r>
            <w:r w:rsidRPr="00285CAC">
              <w:t>владеть навыками применения норм законодательства Ро</w:t>
            </w:r>
            <w:r w:rsidRPr="00285CAC">
              <w:t>с</w:t>
            </w:r>
            <w:r w:rsidRPr="00285CAC">
              <w:t>сийской Федерации в профессиональной деятельности</w:t>
            </w:r>
          </w:p>
        </w:tc>
      </w:tr>
      <w:tr w:rsidR="00894165" w:rsidRPr="00CB70C5" w:rsidTr="002508E2">
        <w:trPr>
          <w:trHeight w:val="128"/>
        </w:trPr>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ПК-4.43</w:t>
            </w:r>
            <w:r>
              <w:t xml:space="preserve"> </w:t>
            </w:r>
            <w:r w:rsidRPr="00285CAC">
              <w:t>владеть навыками применения принципов финансов, мет</w:t>
            </w:r>
            <w:r w:rsidRPr="00285CAC">
              <w:t>о</w:t>
            </w:r>
            <w:r w:rsidRPr="00285CAC">
              <w:t>дов финансового анализа, основ финансового менеджмента</w:t>
            </w:r>
          </w:p>
        </w:tc>
      </w:tr>
      <w:tr w:rsidR="00894165" w:rsidRPr="00CB70C5" w:rsidTr="003A6498">
        <w:trPr>
          <w:trHeight w:val="145"/>
        </w:trPr>
        <w:tc>
          <w:tcPr>
            <w:tcW w:w="2269" w:type="dxa"/>
            <w:vMerge/>
            <w:tcBorders>
              <w:top w:val="nil"/>
              <w:left w:val="single" w:sz="4" w:space="0" w:color="auto"/>
              <w:right w:val="single" w:sz="4" w:space="0" w:color="auto"/>
            </w:tcBorders>
            <w:vAlign w:val="center"/>
          </w:tcPr>
          <w:p w:rsidR="00894165" w:rsidRPr="00E81643" w:rsidRDefault="00894165" w:rsidP="00875445">
            <w:pPr>
              <w:tabs>
                <w:tab w:val="left" w:pos="708"/>
              </w:tabs>
              <w:rPr>
                <w:sz w:val="22"/>
                <w:szCs w:val="22"/>
              </w:rPr>
            </w:pPr>
          </w:p>
        </w:tc>
        <w:tc>
          <w:tcPr>
            <w:tcW w:w="7370" w:type="dxa"/>
            <w:tcBorders>
              <w:top w:val="single" w:sz="4" w:space="0" w:color="auto"/>
              <w:left w:val="single" w:sz="4" w:space="0" w:color="auto"/>
              <w:bottom w:val="single" w:sz="4" w:space="0" w:color="auto"/>
              <w:right w:val="single" w:sz="4" w:space="0" w:color="auto"/>
            </w:tcBorders>
          </w:tcPr>
          <w:p w:rsidR="00894165" w:rsidRPr="00285CAC" w:rsidRDefault="00894165" w:rsidP="00894165">
            <w:r w:rsidRPr="00285CAC">
              <w:rPr>
                <w:lang w:eastAsia="en-US"/>
              </w:rPr>
              <w:t>ПК-4.44</w:t>
            </w:r>
            <w:r>
              <w:t xml:space="preserve"> </w:t>
            </w:r>
            <w:r w:rsidRPr="00285CAC">
              <w:t>владеть навыками работы с компьютером и офисной ор</w:t>
            </w:r>
            <w:r w:rsidRPr="00285CAC">
              <w:t>г</w:t>
            </w:r>
            <w:r w:rsidRPr="00285CAC">
              <w:t>техникой; с компьютерными программами, применяемыми в бухга</w:t>
            </w:r>
            <w:r w:rsidRPr="00285CAC">
              <w:t>л</w:t>
            </w:r>
            <w:r w:rsidRPr="00285CAC">
              <w:t>терском учете и аудите, со справочными правовыми системами</w:t>
            </w:r>
          </w:p>
        </w:tc>
      </w:tr>
    </w:tbl>
    <w:p w:rsidR="00875445" w:rsidRDefault="00875445" w:rsidP="00F471FC">
      <w:pPr>
        <w:jc w:val="center"/>
        <w:rPr>
          <w:b/>
        </w:rPr>
      </w:pPr>
    </w:p>
    <w:p w:rsidR="00B11B0B" w:rsidRPr="00796657" w:rsidRDefault="0047459F" w:rsidP="00796657">
      <w:pPr>
        <w:pStyle w:val="ConsPlusNormal"/>
        <w:ind w:firstLine="709"/>
        <w:jc w:val="both"/>
        <w:rPr>
          <w:rFonts w:ascii="Times New Roman" w:hAnsi="Times New Roman" w:cs="Times New Roman"/>
          <w:sz w:val="24"/>
          <w:szCs w:val="24"/>
        </w:rPr>
      </w:pPr>
      <w:r w:rsidRPr="00796657">
        <w:rPr>
          <w:rFonts w:ascii="Times New Roman" w:hAnsi="Times New Roman" w:cs="Times New Roman"/>
          <w:sz w:val="24"/>
          <w:szCs w:val="24"/>
        </w:rPr>
        <w:t xml:space="preserve">Выпускник, освоивший программу </w:t>
      </w:r>
      <w:proofErr w:type="spellStart"/>
      <w:r w:rsidRPr="00796657">
        <w:rPr>
          <w:rFonts w:ascii="Times New Roman" w:hAnsi="Times New Roman" w:cs="Times New Roman"/>
          <w:sz w:val="24"/>
          <w:szCs w:val="24"/>
        </w:rPr>
        <w:t>бакалавриата</w:t>
      </w:r>
      <w:proofErr w:type="spellEnd"/>
      <w:r w:rsidRPr="00796657">
        <w:rPr>
          <w:rFonts w:ascii="Times New Roman" w:hAnsi="Times New Roman" w:cs="Times New Roman"/>
          <w:sz w:val="24"/>
          <w:szCs w:val="24"/>
        </w:rPr>
        <w:t>, должен обладать профессионал</w:t>
      </w:r>
      <w:r w:rsidRPr="00796657">
        <w:rPr>
          <w:rFonts w:ascii="Times New Roman" w:hAnsi="Times New Roman" w:cs="Times New Roman"/>
          <w:sz w:val="24"/>
          <w:szCs w:val="24"/>
        </w:rPr>
        <w:t>ь</w:t>
      </w:r>
      <w:r w:rsidRPr="00796657">
        <w:rPr>
          <w:rFonts w:ascii="Times New Roman" w:hAnsi="Times New Roman" w:cs="Times New Roman"/>
          <w:sz w:val="24"/>
          <w:szCs w:val="24"/>
        </w:rPr>
        <w:t>ными</w:t>
      </w:r>
      <w:r w:rsidR="00B11B0B" w:rsidRPr="00796657">
        <w:rPr>
          <w:rFonts w:ascii="Times New Roman" w:hAnsi="Times New Roman" w:cs="Times New Roman"/>
          <w:sz w:val="24"/>
          <w:szCs w:val="24"/>
        </w:rPr>
        <w:t xml:space="preserve"> компетенциями, соответствующим</w:t>
      </w:r>
      <w:r w:rsidRPr="00796657">
        <w:rPr>
          <w:rFonts w:ascii="Times New Roman" w:hAnsi="Times New Roman" w:cs="Times New Roman"/>
          <w:sz w:val="24"/>
          <w:szCs w:val="24"/>
        </w:rPr>
        <w:t xml:space="preserve"> </w:t>
      </w:r>
      <w:r w:rsidR="00B11B0B" w:rsidRPr="00796657">
        <w:rPr>
          <w:rFonts w:ascii="Times New Roman" w:hAnsi="Times New Roman" w:cs="Times New Roman"/>
          <w:sz w:val="24"/>
          <w:szCs w:val="24"/>
        </w:rPr>
        <w:t xml:space="preserve">профессиональным стандартам, </w:t>
      </w:r>
      <w:proofErr w:type="gramStart"/>
      <w:r w:rsidR="00B11B0B" w:rsidRPr="00796657">
        <w:rPr>
          <w:rFonts w:ascii="Times New Roman" w:hAnsi="Times New Roman" w:cs="Times New Roman"/>
          <w:sz w:val="24"/>
          <w:szCs w:val="24"/>
        </w:rPr>
        <w:t>соответствующих</w:t>
      </w:r>
      <w:proofErr w:type="gramEnd"/>
      <w:r w:rsidR="00B11B0B" w:rsidRPr="00796657">
        <w:rPr>
          <w:rFonts w:ascii="Times New Roman" w:hAnsi="Times New Roman" w:cs="Times New Roman"/>
          <w:sz w:val="24"/>
          <w:szCs w:val="24"/>
        </w:rPr>
        <w:t xml:space="preserve"> профессиональной деятельности выпускника:</w:t>
      </w:r>
    </w:p>
    <w:p w:rsidR="007B7F5C" w:rsidRPr="00545B9C" w:rsidRDefault="007B7F5C" w:rsidP="007B7F5C">
      <w:pPr>
        <w:pStyle w:val="ConsPlusNormal"/>
        <w:ind w:firstLine="709"/>
        <w:jc w:val="both"/>
        <w:rPr>
          <w:rFonts w:ascii="Times New Roman" w:hAnsi="Times New Roman" w:cs="Times New Roman"/>
          <w:i/>
          <w:sz w:val="24"/>
          <w:szCs w:val="24"/>
        </w:rPr>
      </w:pPr>
      <w:r w:rsidRPr="00545B9C">
        <w:rPr>
          <w:rFonts w:ascii="Times New Roman" w:hAnsi="Times New Roman" w:cs="Times New Roman"/>
          <w:i/>
          <w:sz w:val="24"/>
          <w:szCs w:val="24"/>
        </w:rPr>
        <w:t>профессиональный стандарт «Специалист по финансовому консультированию», у</w:t>
      </w:r>
      <w:r w:rsidRPr="00545B9C">
        <w:rPr>
          <w:rFonts w:ascii="Times New Roman" w:hAnsi="Times New Roman" w:cs="Times New Roman"/>
          <w:i/>
          <w:sz w:val="24"/>
          <w:szCs w:val="24"/>
        </w:rPr>
        <w:t>т</w:t>
      </w:r>
      <w:r w:rsidRPr="00545B9C">
        <w:rPr>
          <w:rFonts w:ascii="Times New Roman" w:hAnsi="Times New Roman" w:cs="Times New Roman"/>
          <w:i/>
          <w:sz w:val="24"/>
          <w:szCs w:val="24"/>
        </w:rPr>
        <w:t>вержденный Приказом Минтруда России от 19.03.2015 № 167н:</w:t>
      </w:r>
    </w:p>
    <w:p w:rsidR="007B7F5C" w:rsidRPr="00E33847" w:rsidRDefault="007B7F5C" w:rsidP="007B7F5C">
      <w:pPr>
        <w:ind w:firstLine="709"/>
        <w:jc w:val="both"/>
      </w:pPr>
      <w:r w:rsidRPr="00E33847">
        <w:t>- способен осуществлять мониторинг конъюнктуры рынка банковских услуг, рынка ценных бумаг, иностранной валюты, товарно-сырьевых рынков (ПК-1);</w:t>
      </w:r>
    </w:p>
    <w:p w:rsidR="007B7F5C" w:rsidRPr="00E33847" w:rsidRDefault="007B7F5C" w:rsidP="007B7F5C">
      <w:pPr>
        <w:ind w:firstLine="709"/>
        <w:jc w:val="both"/>
      </w:pPr>
      <w:r w:rsidRPr="00E33847">
        <w:t xml:space="preserve">- </w:t>
      </w:r>
      <w:proofErr w:type="gramStart"/>
      <w:r w:rsidRPr="00E33847">
        <w:t>с</w:t>
      </w:r>
      <w:r w:rsidRPr="00545B9C">
        <w:t>пособен</w:t>
      </w:r>
      <w:proofErr w:type="gramEnd"/>
      <w:r w:rsidRPr="00545B9C">
        <w:t xml:space="preserve"> к осуществлению консультирования клиентов по использован</w:t>
      </w:r>
      <w:r w:rsidRPr="00E33847">
        <w:t>ию финанс</w:t>
      </w:r>
      <w:r w:rsidRPr="00E33847">
        <w:t>о</w:t>
      </w:r>
      <w:r w:rsidRPr="00E33847">
        <w:t>вых продуктов и услуг (ПК-2);</w:t>
      </w:r>
    </w:p>
    <w:p w:rsidR="007B7F5C" w:rsidRPr="00796657" w:rsidRDefault="007B7F5C" w:rsidP="007B7F5C">
      <w:pPr>
        <w:pStyle w:val="ConsPlusNormal"/>
        <w:ind w:firstLine="709"/>
        <w:jc w:val="both"/>
        <w:rPr>
          <w:rFonts w:ascii="Times New Roman" w:hAnsi="Times New Roman" w:cs="Times New Roman"/>
          <w:i/>
          <w:sz w:val="24"/>
          <w:szCs w:val="24"/>
        </w:rPr>
      </w:pPr>
      <w:r w:rsidRPr="00796657">
        <w:rPr>
          <w:rFonts w:ascii="Times New Roman" w:hAnsi="Times New Roman" w:cs="Times New Roman"/>
          <w:i/>
          <w:sz w:val="24"/>
          <w:szCs w:val="24"/>
        </w:rPr>
        <w:t>профессиональный стандарт «Аудитор», утвержденный Приказом Минтруда Ро</w:t>
      </w:r>
      <w:r w:rsidRPr="00796657">
        <w:rPr>
          <w:rFonts w:ascii="Times New Roman" w:hAnsi="Times New Roman" w:cs="Times New Roman"/>
          <w:i/>
          <w:sz w:val="24"/>
          <w:szCs w:val="24"/>
        </w:rPr>
        <w:t>с</w:t>
      </w:r>
      <w:r w:rsidRPr="00796657">
        <w:rPr>
          <w:rFonts w:ascii="Times New Roman" w:hAnsi="Times New Roman" w:cs="Times New Roman"/>
          <w:i/>
          <w:sz w:val="24"/>
          <w:szCs w:val="24"/>
        </w:rPr>
        <w:t>сии от 19.10.2015 № 728н:</w:t>
      </w:r>
    </w:p>
    <w:p w:rsidR="007B7F5C" w:rsidRDefault="007B7F5C" w:rsidP="007B7F5C">
      <w:pPr>
        <w:ind w:firstLine="709"/>
        <w:jc w:val="both"/>
      </w:pPr>
      <w:r w:rsidRPr="00796657">
        <w:t xml:space="preserve">- </w:t>
      </w:r>
      <w:proofErr w:type="gramStart"/>
      <w:r w:rsidRPr="00796657">
        <w:t>способен</w:t>
      </w:r>
      <w:proofErr w:type="gramEnd"/>
      <w:r w:rsidRPr="00796657">
        <w:t xml:space="preserve"> выполнять аудиторские процедуры и оказывать сопутствующие аудиту и прочие услуги, связанные с аудиторской деятельно</w:t>
      </w:r>
      <w:r>
        <w:t>стью (ПК-3);</w:t>
      </w:r>
    </w:p>
    <w:p w:rsidR="007B7F5C" w:rsidRPr="00545B9C" w:rsidRDefault="007B7F5C" w:rsidP="007B7F5C">
      <w:pPr>
        <w:ind w:firstLine="709"/>
        <w:jc w:val="both"/>
        <w:rPr>
          <w:rFonts w:ascii="Tahoma" w:hAnsi="Tahoma" w:cs="Tahoma"/>
          <w:i/>
        </w:rPr>
      </w:pPr>
      <w:r w:rsidRPr="00545B9C">
        <w:rPr>
          <w:i/>
        </w:rPr>
        <w:t xml:space="preserve">профессиональный стандарт «Внутренний аудитор», утвержденный Приказом Минтруда России от </w:t>
      </w:r>
      <w:r>
        <w:rPr>
          <w:i/>
        </w:rPr>
        <w:t>24.06.2015 №</w:t>
      </w:r>
      <w:r w:rsidRPr="00545B9C">
        <w:rPr>
          <w:i/>
        </w:rPr>
        <w:t xml:space="preserve"> 398н</w:t>
      </w:r>
      <w:r w:rsidRPr="00796657">
        <w:rPr>
          <w:i/>
        </w:rPr>
        <w:t>:</w:t>
      </w:r>
    </w:p>
    <w:p w:rsidR="007B7F5C" w:rsidRPr="00545B9C" w:rsidRDefault="007B7F5C" w:rsidP="007B7F5C">
      <w:pPr>
        <w:ind w:firstLine="709"/>
        <w:jc w:val="both"/>
      </w:pPr>
      <w:r w:rsidRPr="00545B9C">
        <w:t xml:space="preserve">- </w:t>
      </w:r>
      <w:proofErr w:type="gramStart"/>
      <w:r w:rsidRPr="00545B9C">
        <w:t>способен</w:t>
      </w:r>
      <w:proofErr w:type="gramEnd"/>
      <w:r w:rsidRPr="00545B9C">
        <w:t xml:space="preserve"> к проведению внутренней аудиторской проверки в составе группы (ПК-4</w:t>
      </w:r>
      <w:r>
        <w:t>).</w:t>
      </w:r>
    </w:p>
    <w:p w:rsidR="00CB21C4" w:rsidRDefault="00CC43C6" w:rsidP="00796657">
      <w:pPr>
        <w:ind w:firstLine="709"/>
        <w:jc w:val="both"/>
      </w:pPr>
      <w:r w:rsidRPr="007D10C9">
        <w:tab/>
      </w:r>
    </w:p>
    <w:p w:rsidR="00F471FC" w:rsidRPr="00256BE1" w:rsidRDefault="00F471FC" w:rsidP="00F471FC">
      <w:pPr>
        <w:jc w:val="center"/>
        <w:rPr>
          <w:b/>
        </w:rPr>
      </w:pPr>
      <w:r w:rsidRPr="00256BE1">
        <w:rPr>
          <w:b/>
        </w:rPr>
        <w:t>3.</w:t>
      </w:r>
      <w:r>
        <w:rPr>
          <w:b/>
        </w:rPr>
        <w:t xml:space="preserve"> </w:t>
      </w:r>
      <w:r w:rsidRPr="00256BE1">
        <w:rPr>
          <w:b/>
        </w:rPr>
        <w:t>Место государственной итоговой аттестации в структуре ОПОП</w:t>
      </w:r>
    </w:p>
    <w:p w:rsidR="00F471FC" w:rsidRPr="00256BE1" w:rsidRDefault="00F471FC" w:rsidP="00F471FC">
      <w:pPr>
        <w:ind w:firstLine="567"/>
        <w:jc w:val="both"/>
      </w:pPr>
      <w:r w:rsidRPr="00256BE1">
        <w:t>Государственная итоговая аттестация в полном объеме относится к обязательной части (</w:t>
      </w:r>
      <w:r w:rsidRPr="00083819">
        <w:t>Блок 3.Государственная итоговая аттестация</w:t>
      </w:r>
      <w:r w:rsidRPr="00256BE1">
        <w:t xml:space="preserve">) учебного плана основной образовательной </w:t>
      </w:r>
      <w:r w:rsidRPr="00256BE1">
        <w:lastRenderedPageBreak/>
        <w:t xml:space="preserve">программы </w:t>
      </w:r>
      <w:proofErr w:type="spellStart"/>
      <w:r w:rsidRPr="00256BE1">
        <w:t>бакалавриата</w:t>
      </w:r>
      <w:proofErr w:type="spellEnd"/>
      <w:r w:rsidRPr="00256BE1">
        <w:t xml:space="preserve"> по данному направлению подготовки.</w:t>
      </w:r>
      <w:r>
        <w:t xml:space="preserve"> </w:t>
      </w:r>
      <w:r w:rsidRPr="00256BE1">
        <w:t>ГИА проводится на русском языке.</w:t>
      </w:r>
    </w:p>
    <w:p w:rsidR="00F471FC" w:rsidRPr="00256BE1" w:rsidRDefault="00F471FC" w:rsidP="00F471FC">
      <w:pPr>
        <w:ind w:firstLine="567"/>
      </w:pPr>
    </w:p>
    <w:p w:rsidR="00F471FC" w:rsidRPr="00256BE1" w:rsidRDefault="00F471FC" w:rsidP="00F471FC">
      <w:pPr>
        <w:jc w:val="center"/>
        <w:rPr>
          <w:b/>
        </w:rPr>
      </w:pPr>
      <w:r w:rsidRPr="00256BE1">
        <w:rPr>
          <w:b/>
        </w:rPr>
        <w:t>4</w:t>
      </w:r>
      <w:r>
        <w:rPr>
          <w:b/>
        </w:rPr>
        <w:t xml:space="preserve">. </w:t>
      </w:r>
      <w:r w:rsidRPr="00256BE1">
        <w:rPr>
          <w:b/>
        </w:rPr>
        <w:t>Объем, структура и содержание государственной итоговой аттестации</w:t>
      </w:r>
    </w:p>
    <w:p w:rsidR="00F471FC" w:rsidRPr="0009359E" w:rsidRDefault="00F471FC" w:rsidP="00F471FC">
      <w:pPr>
        <w:ind w:firstLine="567"/>
        <w:jc w:val="both"/>
      </w:pPr>
      <w:r w:rsidRPr="0009359E">
        <w:t>Государственная итоговая аттестация проводится в форме защиты выпускной квалиф</w:t>
      </w:r>
      <w:r w:rsidRPr="0009359E">
        <w:t>и</w:t>
      </w:r>
      <w:r w:rsidRPr="0009359E">
        <w:t>кационной работы (ВКР).</w:t>
      </w:r>
    </w:p>
    <w:p w:rsidR="00F471FC" w:rsidRPr="0009359E" w:rsidRDefault="00F471FC" w:rsidP="00F471FC">
      <w:pPr>
        <w:ind w:firstLine="567"/>
        <w:jc w:val="both"/>
      </w:pPr>
      <w:r w:rsidRPr="0009359E">
        <w:t xml:space="preserve">Общая трудоемкость ГИА составляет </w:t>
      </w:r>
      <w:r w:rsidRPr="00F471FC">
        <w:t>216</w:t>
      </w:r>
      <w:r w:rsidRPr="0009359E">
        <w:t xml:space="preserve"> зачетных единиц</w:t>
      </w:r>
    </w:p>
    <w:p w:rsidR="00F471FC" w:rsidRPr="0009359E" w:rsidRDefault="00F471FC" w:rsidP="00F471FC">
      <w:pPr>
        <w:ind w:firstLine="567"/>
        <w:jc w:val="both"/>
        <w:rPr>
          <w:i/>
        </w:rPr>
      </w:pPr>
      <w:r w:rsidRPr="0009359E">
        <w:t>Государственная итоговая аттестация включает</w:t>
      </w:r>
      <w:r w:rsidRPr="0009359E">
        <w:rPr>
          <w:i/>
        </w:rPr>
        <w:t>:</w:t>
      </w:r>
    </w:p>
    <w:p w:rsidR="00F471FC" w:rsidRDefault="00F471FC" w:rsidP="00F471FC">
      <w:pPr>
        <w:ind w:firstLine="567"/>
        <w:jc w:val="both"/>
      </w:pPr>
      <w:r w:rsidRPr="0009359E">
        <w:t>- подготовку к процедуре защиты</w:t>
      </w:r>
    </w:p>
    <w:p w:rsidR="00F471FC" w:rsidRPr="0009359E" w:rsidRDefault="00F471FC" w:rsidP="00F471FC">
      <w:pPr>
        <w:ind w:firstLine="567"/>
        <w:jc w:val="both"/>
      </w:pPr>
      <w:r>
        <w:t xml:space="preserve">- </w:t>
      </w:r>
      <w:r w:rsidRPr="0009359E">
        <w:t>защиту выпускной квалификационной работы.</w:t>
      </w:r>
    </w:p>
    <w:p w:rsidR="00F471FC" w:rsidRDefault="00F471FC" w:rsidP="00796657">
      <w:pPr>
        <w:ind w:firstLine="709"/>
        <w:jc w:val="both"/>
      </w:pPr>
    </w:p>
    <w:p w:rsidR="00D32CC5" w:rsidRPr="007D10C9" w:rsidRDefault="00F471FC" w:rsidP="00F471FC">
      <w:pPr>
        <w:tabs>
          <w:tab w:val="left" w:pos="993"/>
        </w:tabs>
        <w:jc w:val="center"/>
        <w:rPr>
          <w:b/>
        </w:rPr>
      </w:pPr>
      <w:r>
        <w:rPr>
          <w:b/>
        </w:rPr>
        <w:t xml:space="preserve">4.1. </w:t>
      </w:r>
      <w:r w:rsidR="00E270C4" w:rsidRPr="007D10C9">
        <w:rPr>
          <w:b/>
        </w:rPr>
        <w:t>Требования к в</w:t>
      </w:r>
      <w:r w:rsidR="00D32CC5" w:rsidRPr="007D10C9">
        <w:rPr>
          <w:b/>
        </w:rPr>
        <w:t>ыпускн</w:t>
      </w:r>
      <w:r w:rsidR="00E270C4" w:rsidRPr="007D10C9">
        <w:rPr>
          <w:b/>
        </w:rPr>
        <w:t xml:space="preserve">ой </w:t>
      </w:r>
      <w:r w:rsidR="00D32CC5" w:rsidRPr="007D10C9">
        <w:rPr>
          <w:b/>
        </w:rPr>
        <w:t>квалификационн</w:t>
      </w:r>
      <w:r w:rsidR="00E270C4" w:rsidRPr="007D10C9">
        <w:rPr>
          <w:b/>
        </w:rPr>
        <w:t>ой</w:t>
      </w:r>
      <w:r w:rsidR="00D32CC5" w:rsidRPr="007D10C9">
        <w:rPr>
          <w:b/>
        </w:rPr>
        <w:t xml:space="preserve"> работ</w:t>
      </w:r>
      <w:r w:rsidR="00E270C4" w:rsidRPr="007D10C9">
        <w:rPr>
          <w:b/>
        </w:rPr>
        <w:t>е</w:t>
      </w:r>
    </w:p>
    <w:p w:rsidR="00D32CC5" w:rsidRPr="007D10C9" w:rsidRDefault="00D32CC5" w:rsidP="00796657">
      <w:pPr>
        <w:ind w:firstLine="709"/>
        <w:jc w:val="both"/>
      </w:pPr>
      <w:r w:rsidRPr="007D10C9">
        <w:t xml:space="preserve">Выпускная квалификационная работа бакалавра по направлению подготовки </w:t>
      </w:r>
      <w:r w:rsidR="00BF2FFC" w:rsidRPr="007D10C9">
        <w:rPr>
          <w:b/>
        </w:rPr>
        <w:t xml:space="preserve">38.03.01 Экономика </w:t>
      </w:r>
      <w:r w:rsidR="00BF2FFC" w:rsidRPr="00796657">
        <w:rPr>
          <w:rFonts w:eastAsia="Courier New"/>
          <w:lang w:bidi="ru-RU"/>
        </w:rPr>
        <w:t xml:space="preserve">(уровень </w:t>
      </w:r>
      <w:proofErr w:type="spellStart"/>
      <w:r w:rsidR="00BF2FFC" w:rsidRPr="00796657">
        <w:rPr>
          <w:rFonts w:eastAsia="Courier New"/>
          <w:lang w:bidi="ru-RU"/>
        </w:rPr>
        <w:t>бакалавриата</w:t>
      </w:r>
      <w:proofErr w:type="spellEnd"/>
      <w:r w:rsidR="00BF2FFC" w:rsidRPr="00796657">
        <w:rPr>
          <w:rFonts w:eastAsia="Courier New"/>
          <w:lang w:bidi="ru-RU"/>
        </w:rPr>
        <w:t>), направленность (</w:t>
      </w:r>
      <w:r w:rsidR="00BF2FFC" w:rsidRPr="00796657">
        <w:t xml:space="preserve">профиль) </w:t>
      </w:r>
      <w:r w:rsidR="00894165">
        <w:rPr>
          <w:b/>
        </w:rPr>
        <w:t>«Учет, анализ</w:t>
      </w:r>
      <w:r w:rsidR="00BF2FFC" w:rsidRPr="007D10C9">
        <w:rPr>
          <w:b/>
        </w:rPr>
        <w:t xml:space="preserve"> и аудит»</w:t>
      </w:r>
      <w:r w:rsidR="00E270C4" w:rsidRPr="007D10C9">
        <w:rPr>
          <w:b/>
          <w:color w:val="FF0000"/>
        </w:rPr>
        <w:t xml:space="preserve"> </w:t>
      </w:r>
      <w:r w:rsidRPr="007D10C9">
        <w:t>должна соответствовать видам и задачам его профессиональной деятельности. Она должна быть представлена в форме рукописи с соответствующи</w:t>
      </w:r>
      <w:r w:rsidR="00E270C4" w:rsidRPr="007D10C9">
        <w:t>м иллюстрационным материалом и списком использованных источников</w:t>
      </w:r>
      <w:r w:rsidRPr="007D10C9">
        <w:t xml:space="preserve">.  </w:t>
      </w:r>
    </w:p>
    <w:p w:rsidR="00F5306D" w:rsidRPr="007D10C9" w:rsidRDefault="00BF35EE" w:rsidP="00796657">
      <w:pPr>
        <w:ind w:firstLine="709"/>
        <w:jc w:val="both"/>
      </w:pPr>
      <w:r w:rsidRPr="007D10C9">
        <w:t xml:space="preserve">Выпускная квалификационная работа </w:t>
      </w:r>
      <w:r w:rsidR="00D32CC5" w:rsidRPr="007D10C9">
        <w:t xml:space="preserve">представляет собой законченное исследование, в котором анализируется одна из теоретических и (или) практических проблем в области профессиональной деятельности, и должна отражать умение самостоятельно разрабатывать избранную тему и формулировать соответствующие рекомендации.  </w:t>
      </w:r>
    </w:p>
    <w:p w:rsidR="00F5306D" w:rsidRPr="007D10C9" w:rsidRDefault="00D32CC5" w:rsidP="00796657">
      <w:pPr>
        <w:ind w:firstLine="709"/>
        <w:jc w:val="both"/>
      </w:pPr>
      <w:r w:rsidRPr="007D10C9">
        <w:t xml:space="preserve">При выполнении ВКР обучающиеся должны показать свои </w:t>
      </w:r>
      <w:r w:rsidR="00BF35EE" w:rsidRPr="007D10C9">
        <w:t xml:space="preserve">знания, </w:t>
      </w:r>
      <w:r w:rsidRPr="007D10C9">
        <w:t>умения</w:t>
      </w:r>
      <w:r w:rsidR="00BF35EE" w:rsidRPr="007D10C9">
        <w:t xml:space="preserve"> и навыки</w:t>
      </w:r>
      <w:r w:rsidRPr="007D10C9">
        <w:t>, опираясь на полученные углубленные знания и сформированные компетенции, самосто</w:t>
      </w:r>
      <w:r w:rsidRPr="007D10C9">
        <w:t>я</w:t>
      </w:r>
      <w:r w:rsidRPr="007D10C9">
        <w:t>тельно решать на современном уровне задачи своей профессиональной деятельности, пр</w:t>
      </w:r>
      <w:r w:rsidRPr="007D10C9">
        <w:t>о</w:t>
      </w:r>
      <w:r w:rsidRPr="007D10C9">
        <w:t xml:space="preserve">фессионально излагать специальную информацию, научно аргументировать и защищать свою точку зрения.  </w:t>
      </w:r>
    </w:p>
    <w:p w:rsidR="00F5306D" w:rsidRPr="007D10C9" w:rsidRDefault="00D32CC5" w:rsidP="00796657">
      <w:pPr>
        <w:ind w:firstLine="709"/>
        <w:jc w:val="both"/>
      </w:pPr>
      <w:r w:rsidRPr="007D10C9">
        <w:t>Выпускная квалификационная работа выполняется под руководством компетентного специалиста</w:t>
      </w:r>
      <w:r w:rsidR="00F5306D" w:rsidRPr="007D10C9">
        <w:t xml:space="preserve"> (руководителя)</w:t>
      </w:r>
      <w:r w:rsidRPr="007D10C9">
        <w:t xml:space="preserve"> из числа </w:t>
      </w:r>
      <w:r w:rsidR="006A7E09" w:rsidRPr="007D10C9">
        <w:t xml:space="preserve">НПР </w:t>
      </w:r>
      <w:r w:rsidRPr="007D10C9">
        <w:t xml:space="preserve">одной из выпускающих кафедр </w:t>
      </w:r>
      <w:r w:rsidR="004A6733" w:rsidRPr="007D10C9">
        <w:t>Академии</w:t>
      </w:r>
      <w:r w:rsidRPr="007D10C9">
        <w:t>, име</w:t>
      </w:r>
      <w:r w:rsidRPr="007D10C9">
        <w:t>ю</w:t>
      </w:r>
      <w:r w:rsidRPr="007D10C9">
        <w:t>щего</w:t>
      </w:r>
      <w:r w:rsidR="00F5306D" w:rsidRPr="007D10C9">
        <w:t xml:space="preserve"> </w:t>
      </w:r>
      <w:r w:rsidRPr="007D10C9">
        <w:t xml:space="preserve">ученую степень и звание, а также достаточно компетентного в исследуемых вопросах.  </w:t>
      </w:r>
    </w:p>
    <w:p w:rsidR="00D32CC5" w:rsidRPr="007D10C9" w:rsidRDefault="00D32CC5" w:rsidP="00796657">
      <w:pPr>
        <w:ind w:firstLine="709"/>
        <w:jc w:val="both"/>
      </w:pPr>
      <w:r w:rsidRPr="007D10C9">
        <w:t>Требования к содержанию, объему и структуре работы определ</w:t>
      </w:r>
      <w:r w:rsidR="004A6733" w:rsidRPr="007D10C9">
        <w:t>ены</w:t>
      </w:r>
      <w:r w:rsidRPr="007D10C9">
        <w:t xml:space="preserve"> </w:t>
      </w:r>
      <w:r w:rsidR="004A6733" w:rsidRPr="007D10C9">
        <w:t>в</w:t>
      </w:r>
      <w:r w:rsidR="00F5306D" w:rsidRPr="007D10C9">
        <w:t xml:space="preserve"> Положени</w:t>
      </w:r>
      <w:r w:rsidR="004A6733" w:rsidRPr="007D10C9">
        <w:t>и</w:t>
      </w:r>
      <w:r w:rsidR="00F5306D" w:rsidRPr="007D10C9">
        <w:t xml:space="preserve"> о правилах оформления письменных работ и отчётов обучающихся (</w:t>
      </w:r>
      <w:hyperlink r:id="rId7" w:history="1">
        <w:r w:rsidR="008F2E5D">
          <w:rPr>
            <w:rStyle w:val="a6"/>
          </w:rPr>
          <w:t>http://omga.su/sveden/files/pol_o_prav_oform.pdf).</w:t>
        </w:r>
      </w:hyperlink>
    </w:p>
    <w:p w:rsidR="00D50A05" w:rsidRPr="007D10C9" w:rsidRDefault="00D50A05" w:rsidP="00796657">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Академия утверждает перечень тем выпускных квалификационных работ, предлага</w:t>
      </w:r>
      <w:r w:rsidRPr="007D10C9">
        <w:rPr>
          <w:rFonts w:ascii="Times New Roman" w:hAnsi="Times New Roman" w:cs="Times New Roman"/>
          <w:sz w:val="24"/>
          <w:szCs w:val="24"/>
        </w:rPr>
        <w:t>е</w:t>
      </w:r>
      <w:r w:rsidRPr="007D10C9">
        <w:rPr>
          <w:rFonts w:ascii="Times New Roman" w:hAnsi="Times New Roman" w:cs="Times New Roman"/>
          <w:sz w:val="24"/>
          <w:szCs w:val="24"/>
        </w:rPr>
        <w:t xml:space="preserve">мых обучающимся (далее - перечень тем), и доводит его до сведения обучающихся не </w:t>
      </w:r>
      <w:proofErr w:type="gramStart"/>
      <w:r w:rsidRPr="007D10C9">
        <w:rPr>
          <w:rFonts w:ascii="Times New Roman" w:hAnsi="Times New Roman" w:cs="Times New Roman"/>
          <w:sz w:val="24"/>
          <w:szCs w:val="24"/>
        </w:rPr>
        <w:t>поз</w:t>
      </w:r>
      <w:r w:rsidRPr="007D10C9">
        <w:rPr>
          <w:rFonts w:ascii="Times New Roman" w:hAnsi="Times New Roman" w:cs="Times New Roman"/>
          <w:sz w:val="24"/>
          <w:szCs w:val="24"/>
        </w:rPr>
        <w:t>д</w:t>
      </w:r>
      <w:r w:rsidRPr="007D10C9">
        <w:rPr>
          <w:rFonts w:ascii="Times New Roman" w:hAnsi="Times New Roman" w:cs="Times New Roman"/>
          <w:sz w:val="24"/>
          <w:szCs w:val="24"/>
        </w:rPr>
        <w:t>нее</w:t>
      </w:r>
      <w:proofErr w:type="gramEnd"/>
      <w:r w:rsidRPr="007D10C9">
        <w:rPr>
          <w:rFonts w:ascii="Times New Roman" w:hAnsi="Times New Roman" w:cs="Times New Roman"/>
          <w:sz w:val="24"/>
          <w:szCs w:val="24"/>
        </w:rPr>
        <w:t xml:space="preserve"> чем за 6 месяцев до даты начала государственной итоговой аттестации. Студенту предо</w:t>
      </w:r>
      <w:r w:rsidRPr="007D10C9">
        <w:rPr>
          <w:rFonts w:ascii="Times New Roman" w:hAnsi="Times New Roman" w:cs="Times New Roman"/>
          <w:sz w:val="24"/>
          <w:szCs w:val="24"/>
        </w:rPr>
        <w:t>с</w:t>
      </w:r>
      <w:r w:rsidRPr="007D10C9">
        <w:rPr>
          <w:rFonts w:ascii="Times New Roman" w:hAnsi="Times New Roman" w:cs="Times New Roman"/>
          <w:sz w:val="24"/>
          <w:szCs w:val="24"/>
        </w:rPr>
        <w:t>тавляется право выбора темы ВКР из предложенного списка</w:t>
      </w:r>
      <w:r w:rsidR="007D10C9" w:rsidRPr="007D10C9">
        <w:rPr>
          <w:rFonts w:ascii="Times New Roman" w:hAnsi="Times New Roman" w:cs="Times New Roman"/>
          <w:sz w:val="24"/>
          <w:szCs w:val="24"/>
        </w:rPr>
        <w:t xml:space="preserve"> (приложение Е)</w:t>
      </w:r>
      <w:r w:rsidRPr="007D10C9">
        <w:rPr>
          <w:rFonts w:ascii="Times New Roman" w:hAnsi="Times New Roman" w:cs="Times New Roman"/>
          <w:sz w:val="24"/>
          <w:szCs w:val="24"/>
        </w:rPr>
        <w:t>.</w:t>
      </w:r>
    </w:p>
    <w:p w:rsidR="00D50A05" w:rsidRPr="007D10C9" w:rsidRDefault="00D50A05" w:rsidP="00796657">
      <w:pPr>
        <w:pStyle w:val="ConsPlusNormal"/>
        <w:ind w:firstLine="709"/>
        <w:jc w:val="both"/>
        <w:rPr>
          <w:rFonts w:ascii="Times New Roman" w:hAnsi="Times New Roman" w:cs="Times New Roman"/>
          <w:sz w:val="24"/>
          <w:szCs w:val="24"/>
        </w:rPr>
      </w:pPr>
      <w:proofErr w:type="gramStart"/>
      <w:r w:rsidRPr="007D10C9">
        <w:rPr>
          <w:rFonts w:ascii="Times New Roman" w:hAnsi="Times New Roman" w:cs="Times New Roman"/>
          <w:sz w:val="24"/>
          <w:szCs w:val="24"/>
        </w:rPr>
        <w:t>По письменному заявлению обучающегося (нескольких обучающихся, выполняющих выпускную квалификационную работу совместно) Академия может в установленном ею п</w:t>
      </w:r>
      <w:r w:rsidRPr="007D10C9">
        <w:rPr>
          <w:rFonts w:ascii="Times New Roman" w:hAnsi="Times New Roman" w:cs="Times New Roman"/>
          <w:sz w:val="24"/>
          <w:szCs w:val="24"/>
        </w:rPr>
        <w:t>о</w:t>
      </w:r>
      <w:r w:rsidRPr="007D10C9">
        <w:rPr>
          <w:rFonts w:ascii="Times New Roman" w:hAnsi="Times New Roman" w:cs="Times New Roman"/>
          <w:sz w:val="24"/>
          <w:szCs w:val="24"/>
        </w:rPr>
        <w:t>рядке предоставить обучающемуся (обучающимся) возможность подготовки и защиты вып</w:t>
      </w:r>
      <w:r w:rsidRPr="007D10C9">
        <w:rPr>
          <w:rFonts w:ascii="Times New Roman" w:hAnsi="Times New Roman" w:cs="Times New Roman"/>
          <w:sz w:val="24"/>
          <w:szCs w:val="24"/>
        </w:rPr>
        <w:t>у</w:t>
      </w:r>
      <w:r w:rsidRPr="007D10C9">
        <w:rPr>
          <w:rFonts w:ascii="Times New Roman" w:hAnsi="Times New Roman" w:cs="Times New Roman"/>
          <w:sz w:val="24"/>
          <w:szCs w:val="24"/>
        </w:rPr>
        <w:t>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w:t>
      </w:r>
      <w:r w:rsidRPr="007D10C9">
        <w:rPr>
          <w:rFonts w:ascii="Times New Roman" w:hAnsi="Times New Roman" w:cs="Times New Roman"/>
          <w:sz w:val="24"/>
          <w:szCs w:val="24"/>
        </w:rPr>
        <w:t>о</w:t>
      </w:r>
      <w:r w:rsidRPr="007D10C9">
        <w:rPr>
          <w:rFonts w:ascii="Times New Roman" w:hAnsi="Times New Roman" w:cs="Times New Roman"/>
          <w:sz w:val="24"/>
          <w:szCs w:val="24"/>
        </w:rPr>
        <w:t>ответствующей области профессиональной деятельности или на конкретном объекте пр</w:t>
      </w:r>
      <w:r w:rsidRPr="007D10C9">
        <w:rPr>
          <w:rFonts w:ascii="Times New Roman" w:hAnsi="Times New Roman" w:cs="Times New Roman"/>
          <w:sz w:val="24"/>
          <w:szCs w:val="24"/>
        </w:rPr>
        <w:t>о</w:t>
      </w:r>
      <w:r w:rsidRPr="007D10C9">
        <w:rPr>
          <w:rFonts w:ascii="Times New Roman" w:hAnsi="Times New Roman" w:cs="Times New Roman"/>
          <w:sz w:val="24"/>
          <w:szCs w:val="24"/>
        </w:rPr>
        <w:t>фессиональной деятельности.</w:t>
      </w:r>
      <w:proofErr w:type="gramEnd"/>
    </w:p>
    <w:p w:rsidR="00D50A05" w:rsidRPr="007D10C9" w:rsidRDefault="00D50A05" w:rsidP="00796657">
      <w:pPr>
        <w:ind w:firstLine="709"/>
        <w:contextualSpacing/>
      </w:pPr>
      <w:r w:rsidRPr="007D10C9">
        <w:t xml:space="preserve">В этом случае </w:t>
      </w:r>
      <w:proofErr w:type="gramStart"/>
      <w:r w:rsidRPr="007D10C9">
        <w:t>обучающийся</w:t>
      </w:r>
      <w:proofErr w:type="gramEnd"/>
      <w:r w:rsidRPr="007D10C9">
        <w:t xml:space="preserve"> подает заявление на имя заведующего выпускающей к</w:t>
      </w:r>
      <w:r w:rsidRPr="007D10C9">
        <w:t>а</w:t>
      </w:r>
      <w:r w:rsidRPr="007D10C9">
        <w:t xml:space="preserve">федрой с просьбой закрепить тему за ним. </w:t>
      </w:r>
    </w:p>
    <w:p w:rsidR="00D50A05" w:rsidRPr="007D10C9" w:rsidRDefault="00D50A05" w:rsidP="00796657">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Тема ВКР может быть предложена предприятием (организацией), с которы</w:t>
      </w:r>
      <w:proofErr w:type="gramStart"/>
      <w:r w:rsidRPr="007D10C9">
        <w:rPr>
          <w:rFonts w:ascii="Times New Roman" w:hAnsi="Times New Roman" w:cs="Times New Roman"/>
          <w:sz w:val="24"/>
          <w:szCs w:val="24"/>
        </w:rPr>
        <w:t>м(</w:t>
      </w:r>
      <w:proofErr w:type="gramEnd"/>
      <w:r w:rsidRPr="007D10C9">
        <w:rPr>
          <w:rFonts w:ascii="Times New Roman" w:hAnsi="Times New Roman" w:cs="Times New Roman"/>
          <w:sz w:val="24"/>
          <w:szCs w:val="24"/>
        </w:rPr>
        <w:t>ой) Ак</w:t>
      </w:r>
      <w:r w:rsidRPr="007D10C9">
        <w:rPr>
          <w:rFonts w:ascii="Times New Roman" w:hAnsi="Times New Roman" w:cs="Times New Roman"/>
          <w:sz w:val="24"/>
          <w:szCs w:val="24"/>
        </w:rPr>
        <w:t>а</w:t>
      </w:r>
      <w:r w:rsidRPr="007D10C9">
        <w:rPr>
          <w:rFonts w:ascii="Times New Roman" w:hAnsi="Times New Roman" w:cs="Times New Roman"/>
          <w:sz w:val="24"/>
          <w:szCs w:val="24"/>
        </w:rPr>
        <w:t>демия имеет договор о сотрудничестве. В этом случае предприятие (организация) оформляет заявку на разработку конкретной темы в виде письма на имя ректора Академии.</w:t>
      </w:r>
    </w:p>
    <w:p w:rsidR="00883B52" w:rsidRPr="007D10C9" w:rsidRDefault="00883B52" w:rsidP="00796657">
      <w:pPr>
        <w:pStyle w:val="ae"/>
        <w:spacing w:before="0" w:beforeAutospacing="0" w:after="0" w:afterAutospacing="0"/>
        <w:ind w:firstLine="709"/>
        <w:jc w:val="both"/>
        <w:rPr>
          <w:color w:val="000001"/>
        </w:rPr>
      </w:pPr>
      <w:r w:rsidRPr="007D10C9">
        <w:t>Рекомендуемый объём ВКР (без учета приложений) – от 60 до 80 листов формата А</w:t>
      </w:r>
      <w:proofErr w:type="gramStart"/>
      <w:r w:rsidRPr="007D10C9">
        <w:t>4</w:t>
      </w:r>
      <w:proofErr w:type="gramEnd"/>
      <w:r w:rsidRPr="007D10C9">
        <w:t>. Рекомендуемый объём приложений – до 20 листов формата А</w:t>
      </w:r>
      <w:proofErr w:type="gramStart"/>
      <w:r w:rsidRPr="007D10C9">
        <w:t>4</w:t>
      </w:r>
      <w:proofErr w:type="gramEnd"/>
      <w:r w:rsidRPr="007D10C9">
        <w:t>.</w:t>
      </w:r>
    </w:p>
    <w:p w:rsidR="00883B52" w:rsidRPr="007D10C9" w:rsidRDefault="00883B52" w:rsidP="00796657">
      <w:pPr>
        <w:pStyle w:val="ae"/>
        <w:spacing w:before="0" w:beforeAutospacing="0" w:after="0" w:afterAutospacing="0"/>
        <w:ind w:firstLine="709"/>
        <w:jc w:val="both"/>
        <w:rPr>
          <w:color w:val="000001"/>
        </w:rPr>
      </w:pPr>
      <w:r w:rsidRPr="007D10C9">
        <w:rPr>
          <w:color w:val="000001"/>
        </w:rPr>
        <w:t>Выпускная квалификационная работа должна состоять из следующих частей, расп</w:t>
      </w:r>
      <w:r w:rsidRPr="007D10C9">
        <w:rPr>
          <w:color w:val="000001"/>
        </w:rPr>
        <w:t>о</w:t>
      </w:r>
      <w:r w:rsidRPr="007D10C9">
        <w:rPr>
          <w:color w:val="000001"/>
        </w:rPr>
        <w:t>ложенных в указанном порядке:</w:t>
      </w:r>
    </w:p>
    <w:p w:rsidR="00883B52" w:rsidRPr="007D10C9"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D10C9">
        <w:rPr>
          <w:rFonts w:ascii="Times New Roman" w:hAnsi="Times New Roman"/>
          <w:color w:val="000001"/>
          <w:sz w:val="24"/>
          <w:szCs w:val="24"/>
        </w:rPr>
        <w:t>Титульный лист (</w:t>
      </w:r>
      <w:r w:rsidRPr="007D10C9">
        <w:rPr>
          <w:rFonts w:ascii="Times New Roman" w:hAnsi="Times New Roman"/>
          <w:bCs/>
          <w:color w:val="000001"/>
          <w:sz w:val="24"/>
          <w:szCs w:val="24"/>
        </w:rPr>
        <w:t xml:space="preserve">Приложение </w:t>
      </w:r>
      <w:r w:rsidR="003D6256" w:rsidRPr="007D10C9">
        <w:rPr>
          <w:rFonts w:ascii="Times New Roman" w:hAnsi="Times New Roman"/>
          <w:bCs/>
          <w:color w:val="000001"/>
          <w:sz w:val="24"/>
          <w:szCs w:val="24"/>
        </w:rPr>
        <w:t>А</w:t>
      </w:r>
      <w:r w:rsidRPr="007D10C9">
        <w:rPr>
          <w:rFonts w:ascii="Times New Roman" w:hAnsi="Times New Roman"/>
          <w:color w:val="000001"/>
          <w:sz w:val="24"/>
          <w:szCs w:val="24"/>
        </w:rPr>
        <w:t>),</w:t>
      </w:r>
    </w:p>
    <w:p w:rsidR="00883B52" w:rsidRPr="007D10C9"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D10C9">
        <w:rPr>
          <w:rFonts w:ascii="Times New Roman" w:hAnsi="Times New Roman"/>
          <w:color w:val="000001"/>
          <w:sz w:val="24"/>
          <w:szCs w:val="24"/>
        </w:rPr>
        <w:lastRenderedPageBreak/>
        <w:t>Задание на выпускную квалификационную работу (</w:t>
      </w:r>
      <w:r w:rsidRPr="007D10C9">
        <w:rPr>
          <w:rFonts w:ascii="Times New Roman" w:hAnsi="Times New Roman"/>
          <w:bCs/>
          <w:color w:val="000001"/>
          <w:sz w:val="24"/>
          <w:szCs w:val="24"/>
        </w:rPr>
        <w:t xml:space="preserve">Приложение </w:t>
      </w:r>
      <w:r w:rsidR="003D6256" w:rsidRPr="007D10C9">
        <w:rPr>
          <w:rFonts w:ascii="Times New Roman" w:hAnsi="Times New Roman"/>
          <w:bCs/>
          <w:color w:val="000001"/>
          <w:sz w:val="24"/>
          <w:szCs w:val="24"/>
        </w:rPr>
        <w:t>Б</w:t>
      </w:r>
      <w:r w:rsidRPr="007D10C9">
        <w:rPr>
          <w:rFonts w:ascii="Times New Roman" w:hAnsi="Times New Roman"/>
          <w:color w:val="000001"/>
          <w:sz w:val="24"/>
          <w:szCs w:val="24"/>
        </w:rPr>
        <w:t>),</w:t>
      </w:r>
    </w:p>
    <w:p w:rsidR="00883B52" w:rsidRPr="007D10C9"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D10C9">
        <w:rPr>
          <w:rFonts w:ascii="Times New Roman" w:hAnsi="Times New Roman"/>
          <w:bCs/>
          <w:spacing w:val="-2"/>
          <w:sz w:val="24"/>
          <w:szCs w:val="24"/>
        </w:rPr>
        <w:t xml:space="preserve">График выполнения выпускной квалификационной работы </w:t>
      </w:r>
      <w:r w:rsidRPr="007D10C9">
        <w:rPr>
          <w:rFonts w:ascii="Times New Roman" w:hAnsi="Times New Roman"/>
          <w:color w:val="000001"/>
          <w:sz w:val="24"/>
          <w:szCs w:val="24"/>
        </w:rPr>
        <w:t>(</w:t>
      </w:r>
      <w:r w:rsidRPr="007D10C9">
        <w:rPr>
          <w:rFonts w:ascii="Times New Roman" w:hAnsi="Times New Roman"/>
          <w:bCs/>
          <w:color w:val="000001"/>
          <w:sz w:val="24"/>
          <w:szCs w:val="24"/>
        </w:rPr>
        <w:t xml:space="preserve">Приложение </w:t>
      </w:r>
      <w:r w:rsidR="003D6256" w:rsidRPr="007D10C9">
        <w:rPr>
          <w:rFonts w:ascii="Times New Roman" w:hAnsi="Times New Roman"/>
          <w:bCs/>
          <w:color w:val="000001"/>
          <w:sz w:val="24"/>
          <w:szCs w:val="24"/>
        </w:rPr>
        <w:t>В</w:t>
      </w:r>
      <w:r w:rsidRPr="007D10C9">
        <w:rPr>
          <w:rFonts w:ascii="Times New Roman" w:hAnsi="Times New Roman"/>
          <w:color w:val="000001"/>
          <w:sz w:val="24"/>
          <w:szCs w:val="24"/>
        </w:rPr>
        <w:t>),</w:t>
      </w:r>
    </w:p>
    <w:p w:rsidR="00883B52" w:rsidRPr="007D10C9"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D10C9">
        <w:rPr>
          <w:rFonts w:ascii="Times New Roman" w:hAnsi="Times New Roman"/>
          <w:color w:val="000001"/>
          <w:sz w:val="24"/>
          <w:szCs w:val="24"/>
        </w:rPr>
        <w:t>Аннотация,</w:t>
      </w:r>
    </w:p>
    <w:p w:rsidR="00883B52" w:rsidRPr="007D10C9"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D10C9">
        <w:rPr>
          <w:rFonts w:ascii="Times New Roman" w:hAnsi="Times New Roman"/>
          <w:color w:val="000001"/>
          <w:sz w:val="24"/>
          <w:szCs w:val="24"/>
        </w:rPr>
        <w:t>Содержание,</w:t>
      </w:r>
    </w:p>
    <w:p w:rsidR="00883B52" w:rsidRPr="007D10C9"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D10C9">
        <w:rPr>
          <w:rFonts w:ascii="Times New Roman" w:hAnsi="Times New Roman"/>
          <w:color w:val="000001"/>
          <w:sz w:val="24"/>
          <w:szCs w:val="24"/>
        </w:rPr>
        <w:t>Введение,</w:t>
      </w:r>
    </w:p>
    <w:p w:rsidR="00883B52" w:rsidRPr="007D10C9"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D10C9">
        <w:rPr>
          <w:rFonts w:ascii="Times New Roman" w:hAnsi="Times New Roman"/>
          <w:color w:val="000001"/>
          <w:sz w:val="24"/>
          <w:szCs w:val="24"/>
        </w:rPr>
        <w:t>Основная часть,</w:t>
      </w:r>
    </w:p>
    <w:p w:rsidR="00883B52" w:rsidRPr="007D10C9"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D10C9">
        <w:rPr>
          <w:rFonts w:ascii="Times New Roman" w:hAnsi="Times New Roman"/>
          <w:color w:val="000001"/>
          <w:sz w:val="24"/>
          <w:szCs w:val="24"/>
        </w:rPr>
        <w:t>Заключение,</w:t>
      </w:r>
    </w:p>
    <w:p w:rsidR="00883B52" w:rsidRPr="007D10C9"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D10C9">
        <w:rPr>
          <w:rFonts w:ascii="Times New Roman" w:hAnsi="Times New Roman"/>
          <w:color w:val="000001"/>
          <w:sz w:val="24"/>
          <w:szCs w:val="24"/>
        </w:rPr>
        <w:t>Перечень условных обозначений, символов, принятых в работе сокращений, те</w:t>
      </w:r>
      <w:r w:rsidRPr="007D10C9">
        <w:rPr>
          <w:rFonts w:ascii="Times New Roman" w:hAnsi="Times New Roman"/>
          <w:color w:val="000001"/>
          <w:sz w:val="24"/>
          <w:szCs w:val="24"/>
        </w:rPr>
        <w:t>р</w:t>
      </w:r>
      <w:r w:rsidRPr="007D10C9">
        <w:rPr>
          <w:rFonts w:ascii="Times New Roman" w:hAnsi="Times New Roman"/>
          <w:color w:val="000001"/>
          <w:sz w:val="24"/>
          <w:szCs w:val="24"/>
        </w:rPr>
        <w:t>минов (при необходимости),</w:t>
      </w:r>
    </w:p>
    <w:p w:rsidR="00883B52" w:rsidRPr="007D10C9"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D10C9">
        <w:rPr>
          <w:rFonts w:ascii="Times New Roman" w:hAnsi="Times New Roman"/>
          <w:color w:val="000001"/>
          <w:sz w:val="24"/>
          <w:szCs w:val="24"/>
        </w:rPr>
        <w:t>Список использованных источников,</w:t>
      </w:r>
    </w:p>
    <w:p w:rsidR="00883B52" w:rsidRPr="007D10C9"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D10C9">
        <w:rPr>
          <w:rFonts w:ascii="Times New Roman" w:hAnsi="Times New Roman"/>
          <w:color w:val="000001"/>
          <w:sz w:val="24"/>
          <w:szCs w:val="24"/>
        </w:rPr>
        <w:t>Приложения (рекомендуется включать в ВКР как минимум одно приложение),</w:t>
      </w:r>
    </w:p>
    <w:p w:rsidR="00883B52" w:rsidRPr="007D10C9"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D10C9">
        <w:rPr>
          <w:rFonts w:ascii="Times New Roman" w:hAnsi="Times New Roman"/>
          <w:color w:val="000001"/>
          <w:sz w:val="24"/>
          <w:szCs w:val="24"/>
        </w:rPr>
        <w:t>Расписка о самостоятельном написании ВКР и об отсутствии заимствований без ссылок на источники (</w:t>
      </w:r>
      <w:r w:rsidRPr="007D10C9">
        <w:rPr>
          <w:rFonts w:ascii="Times New Roman" w:hAnsi="Times New Roman"/>
          <w:bCs/>
          <w:color w:val="000001"/>
          <w:sz w:val="24"/>
          <w:szCs w:val="24"/>
        </w:rPr>
        <w:t xml:space="preserve">Приложение </w:t>
      </w:r>
      <w:r w:rsidR="003D6256" w:rsidRPr="007D10C9">
        <w:rPr>
          <w:rFonts w:ascii="Times New Roman" w:hAnsi="Times New Roman"/>
          <w:bCs/>
          <w:color w:val="000001"/>
          <w:sz w:val="24"/>
          <w:szCs w:val="24"/>
        </w:rPr>
        <w:t>Г</w:t>
      </w:r>
      <w:r w:rsidRPr="007D10C9">
        <w:rPr>
          <w:rFonts w:ascii="Times New Roman" w:hAnsi="Times New Roman"/>
          <w:color w:val="000001"/>
          <w:sz w:val="24"/>
          <w:szCs w:val="24"/>
        </w:rPr>
        <w:t>).</w:t>
      </w:r>
    </w:p>
    <w:p w:rsidR="00883B52" w:rsidRPr="007D10C9" w:rsidRDefault="00883B52" w:rsidP="00796657">
      <w:pPr>
        <w:pStyle w:val="ae"/>
        <w:spacing w:before="0" w:beforeAutospacing="0" w:after="0" w:afterAutospacing="0"/>
        <w:ind w:firstLine="709"/>
        <w:jc w:val="both"/>
        <w:rPr>
          <w:color w:val="000001"/>
        </w:rPr>
      </w:pPr>
      <w:r w:rsidRPr="007D10C9">
        <w:rPr>
          <w:color w:val="000001"/>
        </w:rPr>
        <w:t>Каждая структурная часть работы начинается с новой страницы.</w:t>
      </w:r>
    </w:p>
    <w:p w:rsidR="00883B52" w:rsidRPr="007D10C9" w:rsidRDefault="00883B52" w:rsidP="00796657">
      <w:pPr>
        <w:pStyle w:val="ae"/>
        <w:spacing w:before="0" w:beforeAutospacing="0" w:after="0" w:afterAutospacing="0"/>
        <w:ind w:firstLine="709"/>
        <w:jc w:val="both"/>
        <w:rPr>
          <w:color w:val="000001"/>
        </w:rPr>
      </w:pPr>
      <w:r w:rsidRPr="007D10C9">
        <w:rPr>
          <w:color w:val="000001"/>
        </w:rPr>
        <w:t>Задание на выпускную квалификационную работу составляется научным руководит</w:t>
      </w:r>
      <w:r w:rsidRPr="007D10C9">
        <w:rPr>
          <w:color w:val="000001"/>
        </w:rPr>
        <w:t>е</w:t>
      </w:r>
      <w:r w:rsidRPr="007D10C9">
        <w:rPr>
          <w:color w:val="000001"/>
        </w:rPr>
        <w:t>лем после закрепления темы выпускной квалификационной работы, утверждается заведу</w:t>
      </w:r>
      <w:r w:rsidRPr="007D10C9">
        <w:rPr>
          <w:color w:val="000001"/>
        </w:rPr>
        <w:t>ю</w:t>
      </w:r>
      <w:r w:rsidRPr="007D10C9">
        <w:rPr>
          <w:color w:val="000001"/>
        </w:rPr>
        <w:t>щим кафедрой и принимается студентом под подпись.</w:t>
      </w:r>
    </w:p>
    <w:p w:rsidR="00883B52" w:rsidRPr="007D10C9" w:rsidRDefault="00883B52" w:rsidP="00796657">
      <w:pPr>
        <w:pStyle w:val="ae"/>
        <w:spacing w:before="0" w:beforeAutospacing="0" w:after="0" w:afterAutospacing="0"/>
        <w:ind w:firstLine="709"/>
        <w:jc w:val="both"/>
        <w:rPr>
          <w:color w:val="000001"/>
        </w:rPr>
      </w:pPr>
      <w:r w:rsidRPr="007D10C9">
        <w:rPr>
          <w:color w:val="000001"/>
        </w:rPr>
        <w:t>Аннотация должна содержать: тему работы, сведения об объеме (количестве страниц), количестве иллюстраций и таблиц, количестве использованных источников, перечень кл</w:t>
      </w:r>
      <w:r w:rsidRPr="007D10C9">
        <w:rPr>
          <w:color w:val="000001"/>
        </w:rPr>
        <w:t>ю</w:t>
      </w:r>
      <w:r w:rsidRPr="007D10C9">
        <w:rPr>
          <w:color w:val="000001"/>
        </w:rPr>
        <w:t>чевых слов; текст аннотации (содержит формулировку задач, основных полученных резул</w:t>
      </w:r>
      <w:r w:rsidRPr="007D10C9">
        <w:rPr>
          <w:color w:val="000001"/>
        </w:rPr>
        <w:t>ь</w:t>
      </w:r>
      <w:r w:rsidRPr="007D10C9">
        <w:rPr>
          <w:color w:val="000001"/>
        </w:rPr>
        <w:t>татов, краткую характеристику их новизны и актуальности). Ключевые слова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w:t>
      </w:r>
      <w:r w:rsidRPr="007D10C9">
        <w:rPr>
          <w:color w:val="000001"/>
        </w:rPr>
        <w:t>р</w:t>
      </w:r>
      <w:r w:rsidRPr="007D10C9">
        <w:rPr>
          <w:color w:val="000001"/>
        </w:rPr>
        <w:t>мационного поиска. Перечень включает от 5 до 15 ключевых слов (словосочетаний) в имен</w:t>
      </w:r>
      <w:r w:rsidRPr="007D10C9">
        <w:rPr>
          <w:color w:val="000001"/>
        </w:rPr>
        <w:t>и</w:t>
      </w:r>
      <w:r w:rsidRPr="007D10C9">
        <w:rPr>
          <w:color w:val="000001"/>
        </w:rPr>
        <w:t xml:space="preserve">тельном падеже, напечатанных в строку через запятые прописными буквами. </w:t>
      </w:r>
    </w:p>
    <w:p w:rsidR="00883B52" w:rsidRPr="007D10C9" w:rsidRDefault="00883B52" w:rsidP="00796657">
      <w:pPr>
        <w:pStyle w:val="ae"/>
        <w:spacing w:before="0" w:beforeAutospacing="0" w:after="0" w:afterAutospacing="0"/>
        <w:ind w:firstLine="709"/>
        <w:jc w:val="both"/>
        <w:rPr>
          <w:color w:val="000001"/>
        </w:rPr>
      </w:pPr>
      <w:r w:rsidRPr="007D10C9">
        <w:rPr>
          <w:color w:val="000001"/>
        </w:rPr>
        <w:t>Объем аннотации не должен превышать 1 страницы.</w:t>
      </w:r>
    </w:p>
    <w:p w:rsidR="00883B52" w:rsidRPr="007D10C9" w:rsidRDefault="00883B52" w:rsidP="00796657">
      <w:pPr>
        <w:pStyle w:val="ae"/>
        <w:spacing w:before="0" w:beforeAutospacing="0" w:after="0" w:afterAutospacing="0"/>
        <w:ind w:firstLine="709"/>
        <w:jc w:val="both"/>
        <w:rPr>
          <w:color w:val="000001"/>
        </w:rPr>
      </w:pPr>
      <w:r w:rsidRPr="007D10C9">
        <w:rPr>
          <w:color w:val="000001"/>
        </w:rPr>
        <w:t>В разделе «Содержание» указываются наименования всех структурных частей раб</w:t>
      </w:r>
      <w:r w:rsidRPr="007D10C9">
        <w:rPr>
          <w:color w:val="000001"/>
        </w:rPr>
        <w:t>о</w:t>
      </w:r>
      <w:r w:rsidRPr="007D10C9">
        <w:rPr>
          <w:color w:val="000001"/>
        </w:rPr>
        <w:t>ты, номера и наименования всех разделов и подразделов основной части работы с номером страницы, с которой они начинаются. Слово «Содержание» записывают в виде заголовка с прописной буквы. Наименования, включенные в содержание, записывают строчными букв</w:t>
      </w:r>
      <w:r w:rsidRPr="007D10C9">
        <w:rPr>
          <w:color w:val="000001"/>
        </w:rPr>
        <w:t>а</w:t>
      </w:r>
      <w:r w:rsidRPr="007D10C9">
        <w:rPr>
          <w:color w:val="000001"/>
        </w:rPr>
        <w:t xml:space="preserve">ми, начиная с прописной буквы. Указание «стр.» должно отсутствовать. </w:t>
      </w:r>
    </w:p>
    <w:p w:rsidR="00883B52" w:rsidRPr="007D10C9" w:rsidRDefault="00883B52" w:rsidP="00796657">
      <w:pPr>
        <w:pStyle w:val="ae"/>
        <w:spacing w:before="0" w:beforeAutospacing="0" w:after="0" w:afterAutospacing="0"/>
        <w:ind w:firstLine="709"/>
        <w:jc w:val="both"/>
        <w:rPr>
          <w:color w:val="000001"/>
        </w:rPr>
      </w:pPr>
      <w:r w:rsidRPr="007D10C9">
        <w:rPr>
          <w:color w:val="000001"/>
        </w:rPr>
        <w:t>Слово «Введение» печатается на отдельной строке с прописной буквы. Во «Введ</w:t>
      </w:r>
      <w:r w:rsidRPr="007D10C9">
        <w:rPr>
          <w:color w:val="000001"/>
        </w:rPr>
        <w:t>е</w:t>
      </w:r>
      <w:r w:rsidRPr="007D10C9">
        <w:rPr>
          <w:color w:val="000001"/>
        </w:rPr>
        <w:t>нии» дается характеристика и обоснование выбора темы выпускной квалификационной р</w:t>
      </w:r>
      <w:r w:rsidRPr="007D10C9">
        <w:rPr>
          <w:color w:val="000001"/>
        </w:rPr>
        <w:t>а</w:t>
      </w:r>
      <w:r w:rsidRPr="007D10C9">
        <w:rPr>
          <w:color w:val="000001"/>
        </w:rPr>
        <w:t xml:space="preserve">боты, обосновывается актуальность проблемы, к которой относится тема работы, объект и предмет исследования, определяются цель, задачи и методы исследования. </w:t>
      </w:r>
      <w:proofErr w:type="gramStart"/>
      <w:r w:rsidRPr="007D10C9">
        <w:rPr>
          <w:color w:val="000001"/>
        </w:rPr>
        <w:t>Кроме того, дае</w:t>
      </w:r>
      <w:r w:rsidRPr="007D10C9">
        <w:rPr>
          <w:color w:val="000001"/>
        </w:rPr>
        <w:t>т</w:t>
      </w:r>
      <w:r w:rsidRPr="007D10C9">
        <w:rPr>
          <w:color w:val="000001"/>
        </w:rPr>
        <w:t xml:space="preserve">ся краткий обзор современного состояния данной проблемы - степень разработанности темы, определяется теоретическая база исследования, т.е. перечисляются все наиболее значимые авторы, проводившие научные или научно-практические исследования по данной проблеме, а также формулируется и обосновывается отношение студента к этим научным позициям (критический анализ изученной литературы и заключение по этому анализу). </w:t>
      </w:r>
      <w:proofErr w:type="gramEnd"/>
    </w:p>
    <w:p w:rsidR="00883B52" w:rsidRPr="007D10C9" w:rsidRDefault="00883B52" w:rsidP="00796657">
      <w:pPr>
        <w:pStyle w:val="ae"/>
        <w:spacing w:before="0" w:beforeAutospacing="0" w:after="0" w:afterAutospacing="0"/>
        <w:ind w:firstLine="709"/>
        <w:jc w:val="both"/>
        <w:rPr>
          <w:color w:val="000001"/>
        </w:rPr>
      </w:pPr>
      <w:r w:rsidRPr="007D10C9">
        <w:rPr>
          <w:color w:val="000001"/>
        </w:rPr>
        <w:t>В основной части приводят данные, отражающие сущность, методику и основные р</w:t>
      </w:r>
      <w:r w:rsidRPr="007D10C9">
        <w:rPr>
          <w:color w:val="000001"/>
        </w:rPr>
        <w:t>е</w:t>
      </w:r>
      <w:r w:rsidRPr="007D10C9">
        <w:rPr>
          <w:color w:val="000001"/>
        </w:rPr>
        <w:t>зультаты выполненной работы.</w:t>
      </w:r>
    </w:p>
    <w:p w:rsidR="00883B52" w:rsidRPr="007D10C9" w:rsidRDefault="00883B52" w:rsidP="00796657">
      <w:pPr>
        <w:pStyle w:val="ae"/>
        <w:spacing w:before="0" w:beforeAutospacing="0" w:after="0" w:afterAutospacing="0"/>
        <w:ind w:firstLine="709"/>
        <w:jc w:val="both"/>
        <w:rPr>
          <w:color w:val="000001"/>
        </w:rPr>
      </w:pPr>
      <w:r w:rsidRPr="007D10C9">
        <w:rPr>
          <w:color w:val="000001"/>
        </w:rPr>
        <w:t>Основная часть должна содержать:</w:t>
      </w:r>
    </w:p>
    <w:p w:rsidR="00883B52" w:rsidRPr="007D10C9" w:rsidRDefault="00883B52" w:rsidP="00796657">
      <w:pPr>
        <w:pStyle w:val="ae"/>
        <w:spacing w:before="0" w:beforeAutospacing="0" w:after="0" w:afterAutospacing="0"/>
        <w:ind w:firstLine="709"/>
        <w:jc w:val="both"/>
        <w:rPr>
          <w:color w:val="000001"/>
        </w:rPr>
      </w:pPr>
      <w:r w:rsidRPr="007D10C9">
        <w:rPr>
          <w:color w:val="000001"/>
        </w:rPr>
        <w:t>- выбор направления исследования, включающий его обоснование, методы решения задач и их сравнительную оценку, описание выбранной общей методики проведения работы;</w:t>
      </w:r>
    </w:p>
    <w:p w:rsidR="00883B52" w:rsidRPr="007D10C9" w:rsidRDefault="00883B52" w:rsidP="00796657">
      <w:pPr>
        <w:pStyle w:val="ae"/>
        <w:spacing w:before="0" w:beforeAutospacing="0" w:after="0" w:afterAutospacing="0"/>
        <w:ind w:firstLine="709"/>
        <w:jc w:val="both"/>
        <w:rPr>
          <w:color w:val="000001"/>
        </w:rPr>
      </w:pPr>
      <w:r w:rsidRPr="007D10C9">
        <w:rPr>
          <w:color w:val="000001"/>
        </w:rPr>
        <w:t>- процесс теоретических и (или) экспериментальных исследований, включая опред</w:t>
      </w:r>
      <w:r w:rsidRPr="007D10C9">
        <w:rPr>
          <w:color w:val="000001"/>
        </w:rPr>
        <w:t>е</w:t>
      </w:r>
      <w:r w:rsidRPr="007D10C9">
        <w:rPr>
          <w:color w:val="000001"/>
        </w:rPr>
        <w:t>ление характера и содержания теоретических исследований, методы исследований, методы расчета, обоснование необходимости проведения экспериментальных работ, описание пол</w:t>
      </w:r>
      <w:r w:rsidRPr="007D10C9">
        <w:rPr>
          <w:color w:val="000001"/>
        </w:rPr>
        <w:t>у</w:t>
      </w:r>
      <w:r w:rsidRPr="007D10C9">
        <w:rPr>
          <w:color w:val="000001"/>
        </w:rPr>
        <w:t>ченных результатов;</w:t>
      </w:r>
    </w:p>
    <w:p w:rsidR="00883B52" w:rsidRPr="007D10C9" w:rsidRDefault="00883B52" w:rsidP="00796657">
      <w:pPr>
        <w:pStyle w:val="ae"/>
        <w:spacing w:before="0" w:beforeAutospacing="0" w:after="0" w:afterAutospacing="0"/>
        <w:ind w:firstLine="709"/>
        <w:jc w:val="both"/>
        <w:rPr>
          <w:color w:val="000001"/>
        </w:rPr>
      </w:pPr>
      <w:r w:rsidRPr="007D10C9">
        <w:rPr>
          <w:color w:val="000001"/>
        </w:rPr>
        <w:t>- обобщение и оценку результатов исследований, включающих оценку полноты реш</w:t>
      </w:r>
      <w:r w:rsidRPr="007D10C9">
        <w:rPr>
          <w:color w:val="000001"/>
        </w:rPr>
        <w:t>е</w:t>
      </w:r>
      <w:r w:rsidRPr="007D10C9">
        <w:rPr>
          <w:color w:val="000001"/>
        </w:rPr>
        <w:t>ния поставленной задачи и предложения по дальнейшим направлениям работ, оценку дост</w:t>
      </w:r>
      <w:r w:rsidRPr="007D10C9">
        <w:rPr>
          <w:color w:val="000001"/>
        </w:rPr>
        <w:t>о</w:t>
      </w:r>
      <w:r w:rsidRPr="007D10C9">
        <w:rPr>
          <w:color w:val="000001"/>
        </w:rPr>
        <w:t>верности полученных результатов и их сравнение с аналогичными результатами отечестве</w:t>
      </w:r>
      <w:r w:rsidRPr="007D10C9">
        <w:rPr>
          <w:color w:val="000001"/>
        </w:rPr>
        <w:t>н</w:t>
      </w:r>
      <w:r w:rsidRPr="007D10C9">
        <w:rPr>
          <w:color w:val="000001"/>
        </w:rPr>
        <w:t>ных и зарубежных работ, обоснование необходимости проведения дополнительных исслед</w:t>
      </w:r>
      <w:r w:rsidRPr="007D10C9">
        <w:rPr>
          <w:color w:val="000001"/>
        </w:rPr>
        <w:t>о</w:t>
      </w:r>
      <w:r w:rsidRPr="007D10C9">
        <w:rPr>
          <w:color w:val="000001"/>
        </w:rPr>
        <w:lastRenderedPageBreak/>
        <w:t>ваний, отрицательные результаты, приводящие к необходимости прекращения дальнейших исследований.</w:t>
      </w:r>
    </w:p>
    <w:p w:rsidR="00883B52" w:rsidRPr="007D10C9" w:rsidRDefault="00883B52" w:rsidP="00796657">
      <w:pPr>
        <w:pStyle w:val="ae"/>
        <w:spacing w:before="0" w:beforeAutospacing="0" w:after="0" w:afterAutospacing="0"/>
        <w:ind w:firstLine="709"/>
        <w:jc w:val="both"/>
        <w:rPr>
          <w:color w:val="000001"/>
        </w:rPr>
      </w:pPr>
      <w:r w:rsidRPr="007D10C9">
        <w:rPr>
          <w:color w:val="000001"/>
        </w:rPr>
        <w:t>Основная часть работы делится на разделы и подразделы.</w:t>
      </w:r>
    </w:p>
    <w:p w:rsidR="00883B52" w:rsidRPr="007D10C9" w:rsidRDefault="00883B52" w:rsidP="00796657">
      <w:pPr>
        <w:pStyle w:val="ae"/>
        <w:spacing w:before="0" w:beforeAutospacing="0" w:after="0" w:afterAutospacing="0"/>
        <w:ind w:firstLine="709"/>
        <w:jc w:val="both"/>
        <w:rPr>
          <w:color w:val="000001"/>
        </w:rPr>
      </w:pPr>
      <w:r w:rsidRPr="007D10C9">
        <w:rPr>
          <w:color w:val="000001"/>
        </w:rPr>
        <w:t>В конце каждого раздела формулируются краткие выводы по результатам проведе</w:t>
      </w:r>
      <w:r w:rsidRPr="007D10C9">
        <w:rPr>
          <w:color w:val="000001"/>
        </w:rPr>
        <w:t>н</w:t>
      </w:r>
      <w:r w:rsidRPr="007D10C9">
        <w:rPr>
          <w:color w:val="000001"/>
        </w:rPr>
        <w:t>ного анализа.</w:t>
      </w:r>
    </w:p>
    <w:p w:rsidR="00883B52" w:rsidRPr="007D10C9" w:rsidRDefault="00883B52" w:rsidP="00796657">
      <w:pPr>
        <w:pStyle w:val="ae"/>
        <w:spacing w:before="0" w:beforeAutospacing="0" w:after="0" w:afterAutospacing="0"/>
        <w:ind w:firstLine="709"/>
        <w:jc w:val="both"/>
        <w:rPr>
          <w:color w:val="000001"/>
        </w:rPr>
      </w:pPr>
      <w:r w:rsidRPr="007D10C9">
        <w:rPr>
          <w:color w:val="000001"/>
        </w:rPr>
        <w:t>Заключение является неотъемлемой частью ВКР. Заключение содержит итоговые в</w:t>
      </w:r>
      <w:r w:rsidRPr="007D10C9">
        <w:rPr>
          <w:color w:val="000001"/>
        </w:rPr>
        <w:t>ы</w:t>
      </w:r>
      <w:r w:rsidRPr="007D10C9">
        <w:rPr>
          <w:color w:val="000001"/>
        </w:rPr>
        <w:t>воды теоретического и практического характера, к которым автор пришел в ходе исследов</w:t>
      </w:r>
      <w:r w:rsidRPr="007D10C9">
        <w:rPr>
          <w:color w:val="000001"/>
        </w:rPr>
        <w:t>а</w:t>
      </w:r>
      <w:r w:rsidRPr="007D10C9">
        <w:rPr>
          <w:color w:val="000001"/>
        </w:rPr>
        <w:t>ния. В Заключени</w:t>
      </w:r>
      <w:proofErr w:type="gramStart"/>
      <w:r w:rsidRPr="007D10C9">
        <w:rPr>
          <w:color w:val="000001"/>
        </w:rPr>
        <w:t>и</w:t>
      </w:r>
      <w:proofErr w:type="gramEnd"/>
      <w:r w:rsidRPr="007D10C9">
        <w:rPr>
          <w:color w:val="000001"/>
        </w:rPr>
        <w:t xml:space="preserve"> должна содержаться оценка полноты решений поставленных задач, ра</w:t>
      </w:r>
      <w:r w:rsidRPr="007D10C9">
        <w:rPr>
          <w:color w:val="000001"/>
        </w:rPr>
        <w:t>з</w:t>
      </w:r>
      <w:r w:rsidRPr="007D10C9">
        <w:rPr>
          <w:color w:val="000001"/>
        </w:rPr>
        <w:t>работка рекомендаций и исходных данных по конкретному использованию результатов р</w:t>
      </w:r>
      <w:r w:rsidRPr="007D10C9">
        <w:rPr>
          <w:color w:val="000001"/>
        </w:rPr>
        <w:t>а</w:t>
      </w:r>
      <w:r w:rsidRPr="007D10C9">
        <w:rPr>
          <w:color w:val="000001"/>
        </w:rPr>
        <w:t>боты, в том числе аспекты внедрения результатов работы, дана оценка экономической и/или социальной эффективности внедрения предлагаемых решений. Также следует указать пути и цели дальнейшей работы или обосновать нецелесообразность ее продолжения.</w:t>
      </w:r>
    </w:p>
    <w:p w:rsidR="00845AAE" w:rsidRPr="007D10C9" w:rsidRDefault="00845AAE" w:rsidP="00A81FC1">
      <w:pPr>
        <w:pStyle w:val="ConsPlusNormal"/>
        <w:ind w:firstLine="709"/>
        <w:jc w:val="both"/>
        <w:rPr>
          <w:rFonts w:ascii="Times New Roman" w:hAnsi="Times New Roman" w:cs="Times New Roman"/>
          <w:sz w:val="24"/>
          <w:szCs w:val="24"/>
        </w:rPr>
      </w:pPr>
    </w:p>
    <w:p w:rsidR="00845AAE" w:rsidRPr="007D10C9" w:rsidRDefault="00F471FC" w:rsidP="00F471FC">
      <w:pPr>
        <w:pStyle w:val="ConsPlusNormal"/>
        <w:tabs>
          <w:tab w:val="left" w:pos="993"/>
        </w:tabs>
        <w:jc w:val="center"/>
        <w:rPr>
          <w:rFonts w:ascii="Times New Roman" w:hAnsi="Times New Roman" w:cs="Times New Roman"/>
          <w:b/>
          <w:sz w:val="24"/>
          <w:szCs w:val="24"/>
        </w:rPr>
      </w:pPr>
      <w:r>
        <w:rPr>
          <w:rFonts w:ascii="Times New Roman" w:hAnsi="Times New Roman" w:cs="Times New Roman"/>
          <w:b/>
          <w:sz w:val="24"/>
          <w:szCs w:val="24"/>
        </w:rPr>
        <w:t>4.2.</w:t>
      </w:r>
      <w:r w:rsidR="00845AAE" w:rsidRPr="007D10C9">
        <w:rPr>
          <w:rFonts w:ascii="Times New Roman" w:hAnsi="Times New Roman" w:cs="Times New Roman"/>
          <w:b/>
          <w:sz w:val="24"/>
          <w:szCs w:val="24"/>
        </w:rPr>
        <w:t xml:space="preserve">Руководство </w:t>
      </w:r>
      <w:r w:rsidR="009A1AC9" w:rsidRPr="007D10C9">
        <w:rPr>
          <w:rFonts w:ascii="Times New Roman" w:hAnsi="Times New Roman" w:cs="Times New Roman"/>
          <w:b/>
          <w:sz w:val="24"/>
          <w:szCs w:val="24"/>
        </w:rPr>
        <w:t>выпускной квалификационной работой</w:t>
      </w:r>
    </w:p>
    <w:p w:rsidR="00D50A05" w:rsidRPr="007D10C9" w:rsidRDefault="00D50A05"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прик</w:t>
      </w:r>
      <w:r w:rsidRPr="007D10C9">
        <w:rPr>
          <w:rFonts w:ascii="Times New Roman" w:hAnsi="Times New Roman" w:cs="Times New Roman"/>
          <w:sz w:val="24"/>
          <w:szCs w:val="24"/>
        </w:rPr>
        <w:t>а</w:t>
      </w:r>
      <w:r w:rsidRPr="007D10C9">
        <w:rPr>
          <w:rFonts w:ascii="Times New Roman" w:hAnsi="Times New Roman" w:cs="Times New Roman"/>
          <w:sz w:val="24"/>
          <w:szCs w:val="24"/>
        </w:rPr>
        <w:t xml:space="preserve">зом ректора закрепляется руководитель выпускной квалификационной работы из числа </w:t>
      </w:r>
      <w:r w:rsidR="009E2EAE" w:rsidRPr="007D10C9">
        <w:rPr>
          <w:rFonts w:ascii="Times New Roman" w:hAnsi="Times New Roman" w:cs="Times New Roman"/>
          <w:sz w:val="24"/>
          <w:szCs w:val="24"/>
        </w:rPr>
        <w:t>н</w:t>
      </w:r>
      <w:r w:rsidR="009E2EAE" w:rsidRPr="007D10C9">
        <w:rPr>
          <w:rFonts w:ascii="Times New Roman" w:hAnsi="Times New Roman" w:cs="Times New Roman"/>
          <w:sz w:val="24"/>
          <w:szCs w:val="24"/>
        </w:rPr>
        <w:t>а</w:t>
      </w:r>
      <w:r w:rsidR="009E2EAE" w:rsidRPr="007D10C9">
        <w:rPr>
          <w:rFonts w:ascii="Times New Roman" w:hAnsi="Times New Roman" w:cs="Times New Roman"/>
          <w:sz w:val="24"/>
          <w:szCs w:val="24"/>
        </w:rPr>
        <w:t xml:space="preserve">учно-педагогических </w:t>
      </w:r>
      <w:r w:rsidRPr="007D10C9">
        <w:rPr>
          <w:rFonts w:ascii="Times New Roman" w:hAnsi="Times New Roman" w:cs="Times New Roman"/>
          <w:sz w:val="24"/>
          <w:szCs w:val="24"/>
        </w:rPr>
        <w:t>работников Академии и, при необходимости, консультант (консульта</w:t>
      </w:r>
      <w:r w:rsidRPr="007D10C9">
        <w:rPr>
          <w:rFonts w:ascii="Times New Roman" w:hAnsi="Times New Roman" w:cs="Times New Roman"/>
          <w:sz w:val="24"/>
          <w:szCs w:val="24"/>
        </w:rPr>
        <w:t>н</w:t>
      </w:r>
      <w:r w:rsidRPr="007D10C9">
        <w:rPr>
          <w:rFonts w:ascii="Times New Roman" w:hAnsi="Times New Roman" w:cs="Times New Roman"/>
          <w:sz w:val="24"/>
          <w:szCs w:val="24"/>
        </w:rPr>
        <w:t>ты).</w:t>
      </w:r>
    </w:p>
    <w:p w:rsidR="00D50A05" w:rsidRPr="007D10C9" w:rsidRDefault="00D50A05" w:rsidP="00A81FC1">
      <w:pPr>
        <w:ind w:firstLine="709"/>
        <w:contextualSpacing/>
      </w:pPr>
      <w:r w:rsidRPr="007D10C9">
        <w:t>Руководитель ВКР:</w:t>
      </w:r>
    </w:p>
    <w:p w:rsidR="00D50A05" w:rsidRPr="007D10C9" w:rsidRDefault="00A81FC1" w:rsidP="00A81FC1">
      <w:pPr>
        <w:widowControl w:val="0"/>
        <w:tabs>
          <w:tab w:val="left" w:pos="993"/>
        </w:tabs>
        <w:ind w:firstLine="709"/>
        <w:contextualSpacing/>
        <w:jc w:val="both"/>
      </w:pPr>
      <w:r>
        <w:t xml:space="preserve">- </w:t>
      </w:r>
      <w:r w:rsidR="00D50A05" w:rsidRPr="007D10C9">
        <w:t>в недельный срок выдает студенту задание на ВКР;</w:t>
      </w:r>
    </w:p>
    <w:p w:rsidR="00D50A05" w:rsidRPr="007D10C9" w:rsidRDefault="00A81FC1" w:rsidP="00A81FC1">
      <w:pPr>
        <w:widowControl w:val="0"/>
        <w:tabs>
          <w:tab w:val="left" w:pos="993"/>
        </w:tabs>
        <w:ind w:firstLine="709"/>
        <w:contextualSpacing/>
        <w:jc w:val="both"/>
      </w:pPr>
      <w:r>
        <w:t xml:space="preserve">- </w:t>
      </w:r>
      <w:r w:rsidR="00D50A05" w:rsidRPr="007D10C9">
        <w:t>в соответствии с темой выдает студенту задание на преддипломную практику для сбора материала;</w:t>
      </w:r>
    </w:p>
    <w:p w:rsidR="00D50A05" w:rsidRPr="007D10C9" w:rsidRDefault="00A81FC1" w:rsidP="00A81FC1">
      <w:pPr>
        <w:widowControl w:val="0"/>
        <w:tabs>
          <w:tab w:val="left" w:pos="993"/>
        </w:tabs>
        <w:ind w:firstLine="709"/>
        <w:contextualSpacing/>
      </w:pPr>
      <w:r>
        <w:t xml:space="preserve">- </w:t>
      </w:r>
      <w:r w:rsidR="00D50A05" w:rsidRPr="007D10C9">
        <w:t>разрабатывает вместе со студентом календарный график выполнения ВКР;</w:t>
      </w:r>
    </w:p>
    <w:p w:rsidR="00D50A05" w:rsidRPr="007D10C9" w:rsidRDefault="00A81FC1" w:rsidP="00A81FC1">
      <w:pPr>
        <w:widowControl w:val="0"/>
        <w:tabs>
          <w:tab w:val="left" w:pos="993"/>
        </w:tabs>
        <w:ind w:firstLine="709"/>
        <w:contextualSpacing/>
        <w:jc w:val="both"/>
      </w:pPr>
      <w:r>
        <w:t xml:space="preserve">- </w:t>
      </w:r>
      <w:r w:rsidR="00D50A05" w:rsidRPr="007D10C9">
        <w:t>рекомендует студенту литературу, справочные и архивные материалы, другие мат</w:t>
      </w:r>
      <w:r w:rsidR="00D50A05" w:rsidRPr="007D10C9">
        <w:t>е</w:t>
      </w:r>
      <w:r w:rsidR="00D50A05" w:rsidRPr="007D10C9">
        <w:t>риалы по теме ВКР;</w:t>
      </w:r>
    </w:p>
    <w:p w:rsidR="00D50A05" w:rsidRPr="007D10C9" w:rsidRDefault="00A81FC1" w:rsidP="00A81FC1">
      <w:pPr>
        <w:widowControl w:val="0"/>
        <w:tabs>
          <w:tab w:val="left" w:pos="993"/>
        </w:tabs>
        <w:ind w:firstLine="709"/>
        <w:contextualSpacing/>
        <w:jc w:val="both"/>
      </w:pPr>
      <w:r>
        <w:t xml:space="preserve">- </w:t>
      </w:r>
      <w:r w:rsidR="00D50A05" w:rsidRPr="007D10C9">
        <w:t>проводит консультации по графику, утверждаемому заведующим выпускающей к</w:t>
      </w:r>
      <w:r w:rsidR="00D50A05" w:rsidRPr="007D10C9">
        <w:t>а</w:t>
      </w:r>
      <w:r w:rsidR="00D50A05" w:rsidRPr="007D10C9">
        <w:t>федрой;</w:t>
      </w:r>
    </w:p>
    <w:p w:rsidR="00D50A05" w:rsidRPr="007D10C9" w:rsidRDefault="00A81FC1" w:rsidP="00A81FC1">
      <w:pPr>
        <w:widowControl w:val="0"/>
        <w:tabs>
          <w:tab w:val="left" w:pos="993"/>
        </w:tabs>
        <w:ind w:firstLine="709"/>
        <w:contextualSpacing/>
        <w:jc w:val="both"/>
      </w:pPr>
      <w:r>
        <w:t xml:space="preserve">- </w:t>
      </w:r>
      <w:r w:rsidR="00D50A05" w:rsidRPr="007D10C9">
        <w:t>проверяет выполнение работы (по частям и в целом);</w:t>
      </w:r>
    </w:p>
    <w:p w:rsidR="00D50A05" w:rsidRPr="007D10C9" w:rsidRDefault="00A81FC1" w:rsidP="00A81FC1">
      <w:pPr>
        <w:widowControl w:val="0"/>
        <w:tabs>
          <w:tab w:val="left" w:pos="993"/>
        </w:tabs>
        <w:ind w:firstLine="709"/>
        <w:contextualSpacing/>
        <w:jc w:val="both"/>
      </w:pPr>
      <w:r>
        <w:t xml:space="preserve">- </w:t>
      </w:r>
      <w:r w:rsidR="00D50A05" w:rsidRPr="007D10C9">
        <w:t>при необходимости, после преддипломной практики вносит коррективы в задание на ВКР;</w:t>
      </w:r>
    </w:p>
    <w:p w:rsidR="00D50A05" w:rsidRPr="007D10C9" w:rsidRDefault="00A81FC1" w:rsidP="00A81FC1">
      <w:pPr>
        <w:widowControl w:val="0"/>
        <w:tabs>
          <w:tab w:val="left" w:pos="993"/>
        </w:tabs>
        <w:ind w:firstLine="709"/>
        <w:contextualSpacing/>
        <w:jc w:val="both"/>
      </w:pPr>
      <w:r>
        <w:t xml:space="preserve">- </w:t>
      </w:r>
      <w:r w:rsidR="00D50A05" w:rsidRPr="007D10C9">
        <w:t>лично производит проверку ВКР на объем заимствования.</w:t>
      </w:r>
    </w:p>
    <w:p w:rsidR="00D50A05" w:rsidRPr="007D10C9" w:rsidRDefault="00D50A05" w:rsidP="00A81FC1">
      <w:pPr>
        <w:tabs>
          <w:tab w:val="left" w:pos="993"/>
        </w:tabs>
        <w:ind w:firstLine="709"/>
        <w:contextualSpacing/>
      </w:pPr>
      <w:r w:rsidRPr="007D10C9">
        <w:t>В обязанности консультанта входит:</w:t>
      </w:r>
    </w:p>
    <w:p w:rsidR="00D50A05" w:rsidRPr="007D10C9" w:rsidRDefault="00A81FC1" w:rsidP="00A81FC1">
      <w:pPr>
        <w:widowControl w:val="0"/>
        <w:tabs>
          <w:tab w:val="left" w:pos="993"/>
        </w:tabs>
        <w:ind w:firstLine="709"/>
        <w:contextualSpacing/>
        <w:jc w:val="both"/>
      </w:pPr>
      <w:r>
        <w:t xml:space="preserve">- </w:t>
      </w:r>
      <w:r w:rsidR="00D50A05" w:rsidRPr="007D10C9">
        <w:t>формулирование задания на выполнение соответствующего раздела ВКР по соглас</w:t>
      </w:r>
      <w:r w:rsidR="00D50A05" w:rsidRPr="007D10C9">
        <w:t>о</w:t>
      </w:r>
      <w:r w:rsidR="00D50A05" w:rsidRPr="007D10C9">
        <w:t>ванию с руководителем ВКР;</w:t>
      </w:r>
    </w:p>
    <w:p w:rsidR="00D50A05" w:rsidRPr="007D10C9" w:rsidRDefault="00A81FC1" w:rsidP="00A81FC1">
      <w:pPr>
        <w:widowControl w:val="0"/>
        <w:tabs>
          <w:tab w:val="left" w:pos="993"/>
        </w:tabs>
        <w:ind w:firstLine="709"/>
        <w:contextualSpacing/>
        <w:jc w:val="both"/>
      </w:pPr>
      <w:r>
        <w:t xml:space="preserve">- </w:t>
      </w:r>
      <w:r w:rsidR="00D50A05" w:rsidRPr="007D10C9">
        <w:t>определение структуры соответствующего раздела ВКР;</w:t>
      </w:r>
    </w:p>
    <w:p w:rsidR="00D50A05" w:rsidRPr="007D10C9" w:rsidRDefault="00A81FC1" w:rsidP="00A81FC1">
      <w:pPr>
        <w:widowControl w:val="0"/>
        <w:tabs>
          <w:tab w:val="left" w:pos="993"/>
        </w:tabs>
        <w:ind w:firstLine="709"/>
        <w:contextualSpacing/>
        <w:jc w:val="both"/>
      </w:pPr>
      <w:r>
        <w:t xml:space="preserve">- </w:t>
      </w:r>
      <w:r w:rsidR="00D50A05" w:rsidRPr="007D10C9">
        <w:t>оказание необходимой консультационной помощи студенту при выполнении соо</w:t>
      </w:r>
      <w:r w:rsidR="00D50A05" w:rsidRPr="007D10C9">
        <w:t>т</w:t>
      </w:r>
      <w:r w:rsidR="00D50A05" w:rsidRPr="007D10C9">
        <w:t>ветствующего раздела ВКР;</w:t>
      </w:r>
    </w:p>
    <w:p w:rsidR="00D50A05" w:rsidRPr="007D10C9" w:rsidRDefault="00A81FC1" w:rsidP="00A81FC1">
      <w:pPr>
        <w:widowControl w:val="0"/>
        <w:tabs>
          <w:tab w:val="left" w:pos="993"/>
        </w:tabs>
        <w:ind w:firstLine="709"/>
        <w:contextualSpacing/>
        <w:jc w:val="both"/>
      </w:pPr>
      <w:r>
        <w:t xml:space="preserve">- </w:t>
      </w:r>
      <w:r w:rsidR="00D50A05" w:rsidRPr="007D10C9">
        <w:t>проверка соответствия объема и содержания раздела ВКР заданию;</w:t>
      </w:r>
    </w:p>
    <w:p w:rsidR="00D50A05" w:rsidRPr="007D10C9" w:rsidRDefault="00A81FC1" w:rsidP="00A81FC1">
      <w:pPr>
        <w:widowControl w:val="0"/>
        <w:tabs>
          <w:tab w:val="left" w:pos="993"/>
        </w:tabs>
        <w:ind w:firstLine="709"/>
        <w:contextualSpacing/>
        <w:jc w:val="both"/>
      </w:pPr>
      <w:r>
        <w:t xml:space="preserve">- </w:t>
      </w:r>
      <w:r w:rsidR="00D50A05" w:rsidRPr="007D10C9">
        <w:t>принятие решения о готовности раздела, подтвержденного соответствующими по</w:t>
      </w:r>
      <w:r w:rsidR="00D50A05" w:rsidRPr="007D10C9">
        <w:t>д</w:t>
      </w:r>
      <w:r w:rsidR="00D50A05" w:rsidRPr="007D10C9">
        <w:t>писями на титульном листе ВКР и на листе с заданием.</w:t>
      </w:r>
    </w:p>
    <w:p w:rsidR="00D50A05" w:rsidRPr="007D10C9" w:rsidRDefault="00D50A05"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 xml:space="preserve">Не </w:t>
      </w:r>
      <w:proofErr w:type="gramStart"/>
      <w:r w:rsidRPr="007D10C9">
        <w:rPr>
          <w:rFonts w:ascii="Times New Roman" w:hAnsi="Times New Roman" w:cs="Times New Roman"/>
          <w:sz w:val="24"/>
          <w:szCs w:val="24"/>
        </w:rPr>
        <w:t>позднее</w:t>
      </w:r>
      <w:proofErr w:type="gramEnd"/>
      <w:r w:rsidRPr="007D10C9">
        <w:rPr>
          <w:rFonts w:ascii="Times New Roman" w:hAnsi="Times New Roman" w:cs="Times New Roman"/>
          <w:sz w:val="24"/>
          <w:szCs w:val="24"/>
        </w:rPr>
        <w:t xml:space="preserve">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w:t>
      </w:r>
      <w:r w:rsidRPr="007D10C9">
        <w:rPr>
          <w:rFonts w:ascii="Times New Roman" w:hAnsi="Times New Roman" w:cs="Times New Roman"/>
          <w:sz w:val="24"/>
          <w:szCs w:val="24"/>
        </w:rPr>
        <w:t>т</w:t>
      </w:r>
      <w:r w:rsidRPr="007D10C9">
        <w:rPr>
          <w:rFonts w:ascii="Times New Roman" w:hAnsi="Times New Roman" w:cs="Times New Roman"/>
          <w:sz w:val="24"/>
          <w:szCs w:val="24"/>
        </w:rPr>
        <w:t>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w:t>
      </w:r>
      <w:r w:rsidRPr="007D10C9">
        <w:rPr>
          <w:rFonts w:ascii="Times New Roman" w:hAnsi="Times New Roman" w:cs="Times New Roman"/>
          <w:sz w:val="24"/>
          <w:szCs w:val="24"/>
        </w:rPr>
        <w:t>и</w:t>
      </w:r>
      <w:r w:rsidRPr="007D10C9">
        <w:rPr>
          <w:rFonts w:ascii="Times New Roman" w:hAnsi="Times New Roman" w:cs="Times New Roman"/>
          <w:sz w:val="24"/>
          <w:szCs w:val="24"/>
        </w:rPr>
        <w:t>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D50A05" w:rsidRDefault="00D50A05"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После завершения подготовки обучающимся выпускной квалификационной работы руководитель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Акад</w:t>
      </w:r>
      <w:r w:rsidRPr="007D10C9">
        <w:rPr>
          <w:rFonts w:ascii="Times New Roman" w:hAnsi="Times New Roman" w:cs="Times New Roman"/>
          <w:sz w:val="24"/>
          <w:szCs w:val="24"/>
        </w:rPr>
        <w:t>е</w:t>
      </w:r>
      <w:r w:rsidRPr="007D10C9">
        <w:rPr>
          <w:rFonts w:ascii="Times New Roman" w:hAnsi="Times New Roman" w:cs="Times New Roman"/>
          <w:sz w:val="24"/>
          <w:szCs w:val="24"/>
        </w:rPr>
        <w:lastRenderedPageBreak/>
        <w:t>мию отзыв об их совместной работе в период подготовки выпускной квалификационной р</w:t>
      </w:r>
      <w:r w:rsidRPr="007D10C9">
        <w:rPr>
          <w:rFonts w:ascii="Times New Roman" w:hAnsi="Times New Roman" w:cs="Times New Roman"/>
          <w:sz w:val="24"/>
          <w:szCs w:val="24"/>
        </w:rPr>
        <w:t>а</w:t>
      </w:r>
      <w:r w:rsidRPr="007D10C9">
        <w:rPr>
          <w:rFonts w:ascii="Times New Roman" w:hAnsi="Times New Roman" w:cs="Times New Roman"/>
          <w:sz w:val="24"/>
          <w:szCs w:val="24"/>
        </w:rPr>
        <w:t>боты.</w:t>
      </w:r>
    </w:p>
    <w:p w:rsidR="007B7F5C" w:rsidRDefault="007B7F5C" w:rsidP="00A81FC1">
      <w:pPr>
        <w:pStyle w:val="ConsPlusNormal"/>
        <w:ind w:firstLine="709"/>
        <w:jc w:val="both"/>
        <w:rPr>
          <w:rFonts w:ascii="Times New Roman" w:hAnsi="Times New Roman" w:cs="Times New Roman"/>
          <w:sz w:val="24"/>
          <w:szCs w:val="24"/>
        </w:rPr>
      </w:pPr>
    </w:p>
    <w:p w:rsidR="00845AAE" w:rsidRPr="007D10C9" w:rsidRDefault="00F471FC" w:rsidP="00F471FC">
      <w:pPr>
        <w:pStyle w:val="ConsPlusNormal"/>
        <w:tabs>
          <w:tab w:val="left" w:pos="993"/>
        </w:tabs>
        <w:jc w:val="center"/>
        <w:rPr>
          <w:rFonts w:ascii="Times New Roman" w:hAnsi="Times New Roman" w:cs="Times New Roman"/>
          <w:b/>
          <w:sz w:val="24"/>
          <w:szCs w:val="24"/>
        </w:rPr>
      </w:pPr>
      <w:r>
        <w:rPr>
          <w:rFonts w:ascii="Times New Roman" w:hAnsi="Times New Roman" w:cs="Times New Roman"/>
          <w:b/>
          <w:sz w:val="24"/>
          <w:szCs w:val="24"/>
        </w:rPr>
        <w:t>4.3.</w:t>
      </w:r>
      <w:r w:rsidR="00657EC5" w:rsidRPr="007D10C9">
        <w:rPr>
          <w:rFonts w:ascii="Times New Roman" w:hAnsi="Times New Roman" w:cs="Times New Roman"/>
          <w:b/>
          <w:sz w:val="24"/>
          <w:szCs w:val="24"/>
        </w:rPr>
        <w:t>Порядок р</w:t>
      </w:r>
      <w:r w:rsidR="00845AAE" w:rsidRPr="007D10C9">
        <w:rPr>
          <w:rFonts w:ascii="Times New Roman" w:hAnsi="Times New Roman" w:cs="Times New Roman"/>
          <w:b/>
          <w:sz w:val="24"/>
          <w:szCs w:val="24"/>
        </w:rPr>
        <w:t>ецензировани</w:t>
      </w:r>
      <w:r w:rsidR="00657EC5" w:rsidRPr="007D10C9">
        <w:rPr>
          <w:rFonts w:ascii="Times New Roman" w:hAnsi="Times New Roman" w:cs="Times New Roman"/>
          <w:b/>
          <w:sz w:val="24"/>
          <w:szCs w:val="24"/>
        </w:rPr>
        <w:t>я</w:t>
      </w:r>
      <w:r w:rsidR="00845AAE" w:rsidRPr="007D10C9">
        <w:rPr>
          <w:rFonts w:ascii="Times New Roman" w:hAnsi="Times New Roman" w:cs="Times New Roman"/>
          <w:b/>
          <w:sz w:val="24"/>
          <w:szCs w:val="24"/>
        </w:rPr>
        <w:t xml:space="preserve"> </w:t>
      </w:r>
      <w:r w:rsidR="009A1AC9" w:rsidRPr="007D10C9">
        <w:rPr>
          <w:rFonts w:ascii="Times New Roman" w:hAnsi="Times New Roman" w:cs="Times New Roman"/>
          <w:b/>
          <w:sz w:val="24"/>
          <w:szCs w:val="24"/>
        </w:rPr>
        <w:t>выпускных квалификационных работ</w:t>
      </w:r>
    </w:p>
    <w:p w:rsidR="00D50A05" w:rsidRPr="007D10C9" w:rsidRDefault="00D50A05"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 xml:space="preserve">Выпускные квалификационные работы по программам </w:t>
      </w:r>
      <w:proofErr w:type="spellStart"/>
      <w:r w:rsidRPr="007D10C9">
        <w:rPr>
          <w:rFonts w:ascii="Times New Roman" w:hAnsi="Times New Roman" w:cs="Times New Roman"/>
          <w:sz w:val="24"/>
          <w:szCs w:val="24"/>
        </w:rPr>
        <w:t>бакалавриата</w:t>
      </w:r>
      <w:proofErr w:type="spellEnd"/>
      <w:r w:rsidRPr="007D10C9">
        <w:rPr>
          <w:rFonts w:ascii="Times New Roman" w:hAnsi="Times New Roman" w:cs="Times New Roman"/>
          <w:sz w:val="24"/>
          <w:szCs w:val="24"/>
        </w:rPr>
        <w:t xml:space="preserve"> подлежат реце</w:t>
      </w:r>
      <w:r w:rsidRPr="007D10C9">
        <w:rPr>
          <w:rFonts w:ascii="Times New Roman" w:hAnsi="Times New Roman" w:cs="Times New Roman"/>
          <w:sz w:val="24"/>
          <w:szCs w:val="24"/>
        </w:rPr>
        <w:t>н</w:t>
      </w:r>
      <w:r w:rsidRPr="007D10C9">
        <w:rPr>
          <w:rFonts w:ascii="Times New Roman" w:hAnsi="Times New Roman" w:cs="Times New Roman"/>
          <w:sz w:val="24"/>
          <w:szCs w:val="24"/>
        </w:rPr>
        <w:t>зированию.</w:t>
      </w:r>
    </w:p>
    <w:p w:rsidR="00D50A05" w:rsidRPr="007D10C9" w:rsidRDefault="00D50A05"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Для проведения рецензирования выпускной квалификационной работы указанная р</w:t>
      </w:r>
      <w:r w:rsidRPr="007D10C9">
        <w:rPr>
          <w:rFonts w:ascii="Times New Roman" w:hAnsi="Times New Roman" w:cs="Times New Roman"/>
          <w:sz w:val="24"/>
          <w:szCs w:val="24"/>
        </w:rPr>
        <w:t>а</w:t>
      </w:r>
      <w:r w:rsidRPr="007D10C9">
        <w:rPr>
          <w:rFonts w:ascii="Times New Roman" w:hAnsi="Times New Roman" w:cs="Times New Roman"/>
          <w:sz w:val="24"/>
          <w:szCs w:val="24"/>
        </w:rPr>
        <w:t>бота направляется Академией одному или нескольким рецензентам из числа лиц, не явля</w:t>
      </w:r>
      <w:r w:rsidRPr="007D10C9">
        <w:rPr>
          <w:rFonts w:ascii="Times New Roman" w:hAnsi="Times New Roman" w:cs="Times New Roman"/>
          <w:sz w:val="24"/>
          <w:szCs w:val="24"/>
        </w:rPr>
        <w:t>ю</w:t>
      </w:r>
      <w:r w:rsidRPr="007D10C9">
        <w:rPr>
          <w:rFonts w:ascii="Times New Roman" w:hAnsi="Times New Roman" w:cs="Times New Roman"/>
          <w:sz w:val="24"/>
          <w:szCs w:val="24"/>
        </w:rPr>
        <w:t>щихся работниками кафедры, либо факультета, либо организации, в которой выполнена в</w:t>
      </w:r>
      <w:r w:rsidRPr="007D10C9">
        <w:rPr>
          <w:rFonts w:ascii="Times New Roman" w:hAnsi="Times New Roman" w:cs="Times New Roman"/>
          <w:sz w:val="24"/>
          <w:szCs w:val="24"/>
        </w:rPr>
        <w:t>ы</w:t>
      </w:r>
      <w:r w:rsidRPr="007D10C9">
        <w:rPr>
          <w:rFonts w:ascii="Times New Roman" w:hAnsi="Times New Roman" w:cs="Times New Roman"/>
          <w:sz w:val="24"/>
          <w:szCs w:val="24"/>
        </w:rPr>
        <w:t>пускная квалификационная работа. Рецензент проводит анализ выпускной квалификацио</w:t>
      </w:r>
      <w:r w:rsidRPr="007D10C9">
        <w:rPr>
          <w:rFonts w:ascii="Times New Roman" w:hAnsi="Times New Roman" w:cs="Times New Roman"/>
          <w:sz w:val="24"/>
          <w:szCs w:val="24"/>
        </w:rPr>
        <w:t>н</w:t>
      </w:r>
      <w:r w:rsidRPr="007D10C9">
        <w:rPr>
          <w:rFonts w:ascii="Times New Roman" w:hAnsi="Times New Roman" w:cs="Times New Roman"/>
          <w:sz w:val="24"/>
          <w:szCs w:val="24"/>
        </w:rPr>
        <w:t>ной работы и представляет в Академию письменную рецензию на указанную работу (далее - рецензия).</w:t>
      </w:r>
    </w:p>
    <w:p w:rsidR="00A913DB" w:rsidRPr="007D10C9" w:rsidRDefault="00D50A05" w:rsidP="00A81FC1">
      <w:pPr>
        <w:ind w:firstLine="709"/>
        <w:jc w:val="both"/>
      </w:pPr>
      <w:r w:rsidRPr="007D10C9">
        <w:t xml:space="preserve">Если выпускная квалификационная работа имеет междисциплинарный характер, она направляется Академией нескольким рецензентам. </w:t>
      </w:r>
    </w:p>
    <w:p w:rsidR="00A913DB" w:rsidRPr="007D10C9" w:rsidRDefault="00A913DB" w:rsidP="00A81FC1">
      <w:pPr>
        <w:ind w:firstLine="709"/>
        <w:jc w:val="both"/>
      </w:pPr>
      <w:r w:rsidRPr="007D10C9">
        <w:t xml:space="preserve">В официальной рецензии должна быть указана рекомендуемая оценка по </w:t>
      </w:r>
      <w:proofErr w:type="spellStart"/>
      <w:r w:rsidRPr="007D10C9">
        <w:t>четыре</w:t>
      </w:r>
      <w:r w:rsidRPr="007D10C9">
        <w:t>х</w:t>
      </w:r>
      <w:r w:rsidRPr="007D10C9">
        <w:t>балльной</w:t>
      </w:r>
      <w:proofErr w:type="spellEnd"/>
      <w:r w:rsidRPr="007D10C9">
        <w:t xml:space="preserve"> шкале («отлично», «хорошо», «удовлетворительно», «неудовлетворительно»).  </w:t>
      </w:r>
    </w:p>
    <w:p w:rsidR="00D50A05" w:rsidRPr="007D10C9" w:rsidRDefault="00D50A05"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Академия обеспечивает ознакомление обучающегося с отзывом и рецензией (реце</w:t>
      </w:r>
      <w:r w:rsidRPr="007D10C9">
        <w:rPr>
          <w:rFonts w:ascii="Times New Roman" w:hAnsi="Times New Roman" w:cs="Times New Roman"/>
          <w:sz w:val="24"/>
          <w:szCs w:val="24"/>
        </w:rPr>
        <w:t>н</w:t>
      </w:r>
      <w:r w:rsidRPr="007D10C9">
        <w:rPr>
          <w:rFonts w:ascii="Times New Roman" w:hAnsi="Times New Roman" w:cs="Times New Roman"/>
          <w:sz w:val="24"/>
          <w:szCs w:val="24"/>
        </w:rPr>
        <w:t xml:space="preserve">зиями) не </w:t>
      </w:r>
      <w:proofErr w:type="gramStart"/>
      <w:r w:rsidRPr="007D10C9">
        <w:rPr>
          <w:rFonts w:ascii="Times New Roman" w:hAnsi="Times New Roman" w:cs="Times New Roman"/>
          <w:sz w:val="24"/>
          <w:szCs w:val="24"/>
        </w:rPr>
        <w:t>позднее</w:t>
      </w:r>
      <w:proofErr w:type="gramEnd"/>
      <w:r w:rsidRPr="007D10C9">
        <w:rPr>
          <w:rFonts w:ascii="Times New Roman" w:hAnsi="Times New Roman" w:cs="Times New Roman"/>
          <w:sz w:val="24"/>
          <w:szCs w:val="24"/>
        </w:rPr>
        <w:t xml:space="preserve"> чем за 5 календарных дней до дня защиты выпускной квалификационной работы.</w:t>
      </w:r>
    </w:p>
    <w:p w:rsidR="00894165" w:rsidRDefault="00894165" w:rsidP="005F529B">
      <w:pPr>
        <w:pStyle w:val="ConsPlusNormal"/>
        <w:jc w:val="center"/>
        <w:rPr>
          <w:rFonts w:ascii="Times New Roman" w:hAnsi="Times New Roman" w:cs="Times New Roman"/>
          <w:b/>
          <w:sz w:val="24"/>
          <w:szCs w:val="24"/>
        </w:rPr>
      </w:pPr>
    </w:p>
    <w:p w:rsidR="00F471FC" w:rsidRDefault="00F471FC" w:rsidP="005F529B">
      <w:pPr>
        <w:pStyle w:val="ConsPlusNormal"/>
        <w:jc w:val="center"/>
        <w:rPr>
          <w:rFonts w:ascii="Times New Roman" w:hAnsi="Times New Roman" w:cs="Times New Roman"/>
          <w:b/>
          <w:sz w:val="24"/>
          <w:szCs w:val="24"/>
        </w:rPr>
      </w:pPr>
      <w:r>
        <w:rPr>
          <w:rFonts w:ascii="Times New Roman" w:hAnsi="Times New Roman" w:cs="Times New Roman"/>
          <w:b/>
          <w:sz w:val="24"/>
          <w:szCs w:val="24"/>
        </w:rPr>
        <w:t>4.4.</w:t>
      </w:r>
      <w:r w:rsidR="00A913DB" w:rsidRPr="007D10C9">
        <w:rPr>
          <w:rFonts w:ascii="Times New Roman" w:hAnsi="Times New Roman" w:cs="Times New Roman"/>
          <w:b/>
          <w:sz w:val="24"/>
          <w:szCs w:val="24"/>
        </w:rPr>
        <w:t xml:space="preserve">Порядок </w:t>
      </w:r>
      <w:r w:rsidR="00A5336C" w:rsidRPr="007D10C9">
        <w:rPr>
          <w:rFonts w:ascii="Times New Roman" w:hAnsi="Times New Roman" w:cs="Times New Roman"/>
          <w:b/>
          <w:sz w:val="24"/>
          <w:szCs w:val="24"/>
        </w:rPr>
        <w:t>подготовки и проведения процедуры защиты</w:t>
      </w:r>
    </w:p>
    <w:p w:rsidR="00A913DB" w:rsidRPr="007D10C9" w:rsidRDefault="00A5336C" w:rsidP="00F471FC">
      <w:pPr>
        <w:pStyle w:val="ConsPlusNormal"/>
        <w:tabs>
          <w:tab w:val="left" w:pos="993"/>
        </w:tabs>
        <w:jc w:val="center"/>
        <w:rPr>
          <w:rFonts w:ascii="Times New Roman" w:hAnsi="Times New Roman" w:cs="Times New Roman"/>
          <w:b/>
          <w:sz w:val="24"/>
          <w:szCs w:val="24"/>
        </w:rPr>
      </w:pPr>
      <w:r w:rsidRPr="007D10C9">
        <w:rPr>
          <w:rFonts w:ascii="Times New Roman" w:hAnsi="Times New Roman" w:cs="Times New Roman"/>
          <w:b/>
          <w:sz w:val="24"/>
          <w:szCs w:val="24"/>
        </w:rPr>
        <w:t>выпускных квалификационных работ</w:t>
      </w:r>
    </w:p>
    <w:p w:rsidR="00D50A05" w:rsidRPr="007D10C9" w:rsidRDefault="00D50A05"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Выпускная квалификационная работа, отзыв и рецензия (рецензии) передаются в г</w:t>
      </w:r>
      <w:r w:rsidRPr="007D10C9">
        <w:rPr>
          <w:rFonts w:ascii="Times New Roman" w:hAnsi="Times New Roman" w:cs="Times New Roman"/>
          <w:sz w:val="24"/>
          <w:szCs w:val="24"/>
        </w:rPr>
        <w:t>о</w:t>
      </w:r>
      <w:r w:rsidRPr="007D10C9">
        <w:rPr>
          <w:rFonts w:ascii="Times New Roman" w:hAnsi="Times New Roman" w:cs="Times New Roman"/>
          <w:sz w:val="24"/>
          <w:szCs w:val="24"/>
        </w:rPr>
        <w:t xml:space="preserve">сударственную экзаменационную комиссию не </w:t>
      </w:r>
      <w:proofErr w:type="gramStart"/>
      <w:r w:rsidRPr="007D10C9">
        <w:rPr>
          <w:rFonts w:ascii="Times New Roman" w:hAnsi="Times New Roman" w:cs="Times New Roman"/>
          <w:sz w:val="24"/>
          <w:szCs w:val="24"/>
        </w:rPr>
        <w:t>позднее</w:t>
      </w:r>
      <w:proofErr w:type="gramEnd"/>
      <w:r w:rsidRPr="007D10C9">
        <w:rPr>
          <w:rFonts w:ascii="Times New Roman" w:hAnsi="Times New Roman" w:cs="Times New Roman"/>
          <w:sz w:val="24"/>
          <w:szCs w:val="24"/>
        </w:rPr>
        <w:t xml:space="preserve"> чем за 2 календарных дня до дня з</w:t>
      </w:r>
      <w:r w:rsidRPr="007D10C9">
        <w:rPr>
          <w:rFonts w:ascii="Times New Roman" w:hAnsi="Times New Roman" w:cs="Times New Roman"/>
          <w:sz w:val="24"/>
          <w:szCs w:val="24"/>
        </w:rPr>
        <w:t>а</w:t>
      </w:r>
      <w:r w:rsidRPr="007D10C9">
        <w:rPr>
          <w:rFonts w:ascii="Times New Roman" w:hAnsi="Times New Roman" w:cs="Times New Roman"/>
          <w:sz w:val="24"/>
          <w:szCs w:val="24"/>
        </w:rPr>
        <w:t>щиты выпускной квалификационной работы.</w:t>
      </w:r>
    </w:p>
    <w:p w:rsidR="00D50A05" w:rsidRPr="007D10C9" w:rsidRDefault="00D50A05" w:rsidP="00A81FC1">
      <w:pPr>
        <w:ind w:firstLine="709"/>
        <w:contextualSpacing/>
      </w:pPr>
      <w:r w:rsidRPr="007D10C9">
        <w:t xml:space="preserve">В государственную экзаменационную комиссию до начала защиты ВКР </w:t>
      </w:r>
      <w:proofErr w:type="gramStart"/>
      <w:r w:rsidRPr="007D10C9">
        <w:t>предоставл</w:t>
      </w:r>
      <w:r w:rsidRPr="007D10C9">
        <w:t>я</w:t>
      </w:r>
      <w:r w:rsidRPr="007D10C9">
        <w:t>ются следующие документы</w:t>
      </w:r>
      <w:proofErr w:type="gramEnd"/>
      <w:r w:rsidRPr="007D10C9">
        <w:t>:</w:t>
      </w:r>
    </w:p>
    <w:p w:rsidR="00D50A05" w:rsidRPr="007D10C9" w:rsidRDefault="00D50A05" w:rsidP="00A81FC1">
      <w:pPr>
        <w:widowControl w:val="0"/>
        <w:numPr>
          <w:ilvl w:val="0"/>
          <w:numId w:val="1"/>
        </w:numPr>
        <w:tabs>
          <w:tab w:val="left" w:pos="993"/>
        </w:tabs>
        <w:ind w:firstLine="709"/>
        <w:contextualSpacing/>
        <w:jc w:val="both"/>
      </w:pPr>
      <w:r w:rsidRPr="007D10C9">
        <w:t>приказ ректора о допуске к государственной итоговой аттестации студентов, у</w:t>
      </w:r>
      <w:r w:rsidRPr="007D10C9">
        <w:t>с</w:t>
      </w:r>
      <w:r w:rsidRPr="007D10C9">
        <w:t>пешно прошедших все этапы, установленные образовательной программой;</w:t>
      </w:r>
    </w:p>
    <w:p w:rsidR="00D50A05" w:rsidRPr="007D10C9" w:rsidRDefault="00D50A05" w:rsidP="00A81FC1">
      <w:pPr>
        <w:widowControl w:val="0"/>
        <w:numPr>
          <w:ilvl w:val="0"/>
          <w:numId w:val="1"/>
        </w:numPr>
        <w:tabs>
          <w:tab w:val="left" w:pos="993"/>
        </w:tabs>
        <w:ind w:firstLine="709"/>
        <w:contextualSpacing/>
        <w:jc w:val="both"/>
      </w:pPr>
      <w:r w:rsidRPr="007D10C9">
        <w:t>один экземпляр ВКР в сброшюрованном виде;</w:t>
      </w:r>
    </w:p>
    <w:p w:rsidR="00D50A05" w:rsidRPr="007D10C9" w:rsidRDefault="00D50A05" w:rsidP="00A81FC1">
      <w:pPr>
        <w:widowControl w:val="0"/>
        <w:numPr>
          <w:ilvl w:val="0"/>
          <w:numId w:val="1"/>
        </w:numPr>
        <w:tabs>
          <w:tab w:val="left" w:pos="993"/>
        </w:tabs>
        <w:ind w:firstLine="709"/>
        <w:contextualSpacing/>
        <w:jc w:val="both"/>
      </w:pPr>
      <w:r w:rsidRPr="007D10C9">
        <w:t>отзыв руководителя о ВКР;</w:t>
      </w:r>
    </w:p>
    <w:p w:rsidR="00D50A05" w:rsidRPr="007D10C9" w:rsidRDefault="00D50A05" w:rsidP="00A81FC1">
      <w:pPr>
        <w:widowControl w:val="0"/>
        <w:numPr>
          <w:ilvl w:val="0"/>
          <w:numId w:val="1"/>
        </w:numPr>
        <w:tabs>
          <w:tab w:val="left" w:pos="993"/>
        </w:tabs>
        <w:ind w:firstLine="709"/>
        <w:contextualSpacing/>
        <w:jc w:val="both"/>
      </w:pPr>
      <w:r w:rsidRPr="007D10C9">
        <w:t>рецензия на ВКР;</w:t>
      </w:r>
    </w:p>
    <w:p w:rsidR="00D50A05" w:rsidRPr="007D10C9" w:rsidRDefault="00D50A05" w:rsidP="00A81FC1">
      <w:pPr>
        <w:widowControl w:val="0"/>
        <w:numPr>
          <w:ilvl w:val="0"/>
          <w:numId w:val="1"/>
        </w:numPr>
        <w:tabs>
          <w:tab w:val="left" w:pos="993"/>
        </w:tabs>
        <w:ind w:firstLine="709"/>
        <w:contextualSpacing/>
        <w:jc w:val="both"/>
      </w:pPr>
      <w:r w:rsidRPr="007D10C9">
        <w:rPr>
          <w:lang w:val="en-US"/>
        </w:rPr>
        <w:t>CD</w:t>
      </w:r>
      <w:r w:rsidRPr="007D10C9">
        <w:t>-</w:t>
      </w:r>
      <w:r w:rsidRPr="007D10C9">
        <w:rPr>
          <w:lang w:val="en-US"/>
        </w:rPr>
        <w:t>ROM</w:t>
      </w:r>
      <w:r w:rsidRPr="007D10C9">
        <w:t xml:space="preserve"> (или </w:t>
      </w:r>
      <w:r w:rsidRPr="007D10C9">
        <w:rPr>
          <w:lang w:val="en-US"/>
        </w:rPr>
        <w:t>DVD</w:t>
      </w:r>
      <w:r w:rsidRPr="007D10C9">
        <w:t>-</w:t>
      </w:r>
      <w:r w:rsidRPr="007D10C9">
        <w:rPr>
          <w:lang w:val="en-US"/>
        </w:rPr>
        <w:t>ROM</w:t>
      </w:r>
      <w:r w:rsidRPr="007D10C9">
        <w:t xml:space="preserve">) в бумажном конверте, содержащий </w:t>
      </w:r>
    </w:p>
    <w:p w:rsidR="00D50A05" w:rsidRPr="007D10C9" w:rsidRDefault="00D50A05" w:rsidP="00A34273">
      <w:pPr>
        <w:widowControl w:val="0"/>
        <w:numPr>
          <w:ilvl w:val="0"/>
          <w:numId w:val="2"/>
        </w:numPr>
        <w:ind w:left="426" w:firstLine="740"/>
        <w:contextualSpacing/>
        <w:jc w:val="both"/>
      </w:pPr>
      <w:r w:rsidRPr="007D10C9">
        <w:t xml:space="preserve">полную электронную копию ВКР в формате: </w:t>
      </w:r>
    </w:p>
    <w:p w:rsidR="00D50A05" w:rsidRPr="007D10C9" w:rsidRDefault="00D50A05" w:rsidP="00A81FC1">
      <w:pPr>
        <w:contextualSpacing/>
        <w:jc w:val="center"/>
      </w:pPr>
      <w:proofErr w:type="spellStart"/>
      <w:r w:rsidRPr="007D10C9">
        <w:t>ВКР_Иванов_ИИ</w:t>
      </w:r>
      <w:proofErr w:type="spellEnd"/>
      <w:r w:rsidRPr="007D10C9">
        <w:t>.</w:t>
      </w:r>
      <w:r w:rsidRPr="007D10C9">
        <w:rPr>
          <w:lang w:val="en-US"/>
        </w:rPr>
        <w:t>doc</w:t>
      </w:r>
      <w:r w:rsidRPr="007D10C9">
        <w:t>,</w:t>
      </w:r>
    </w:p>
    <w:p w:rsidR="00D50A05" w:rsidRPr="007D10C9" w:rsidRDefault="00D50A05" w:rsidP="00A34273">
      <w:pPr>
        <w:widowControl w:val="0"/>
        <w:numPr>
          <w:ilvl w:val="0"/>
          <w:numId w:val="2"/>
        </w:numPr>
        <w:ind w:left="426" w:firstLine="740"/>
        <w:contextualSpacing/>
        <w:jc w:val="both"/>
      </w:pPr>
      <w:r w:rsidRPr="007D10C9">
        <w:t xml:space="preserve">полную электронную копию ВКР в формате: </w:t>
      </w:r>
    </w:p>
    <w:p w:rsidR="00D50A05" w:rsidRPr="007D10C9" w:rsidRDefault="00D50A05" w:rsidP="00A81FC1">
      <w:pPr>
        <w:contextualSpacing/>
        <w:jc w:val="center"/>
      </w:pPr>
      <w:proofErr w:type="spellStart"/>
      <w:r w:rsidRPr="007D10C9">
        <w:t>ВКР_Иванов_ИИ</w:t>
      </w:r>
      <w:proofErr w:type="spellEnd"/>
      <w:r w:rsidRPr="007D10C9">
        <w:t>.</w:t>
      </w:r>
      <w:proofErr w:type="spellStart"/>
      <w:r w:rsidRPr="007D10C9">
        <w:rPr>
          <w:lang w:val="en-US"/>
        </w:rPr>
        <w:t>pdf</w:t>
      </w:r>
      <w:proofErr w:type="spellEnd"/>
      <w:r w:rsidRPr="007D10C9">
        <w:t>,</w:t>
      </w:r>
    </w:p>
    <w:p w:rsidR="00D50A05" w:rsidRPr="007D10C9" w:rsidRDefault="00D50A05" w:rsidP="00A34273">
      <w:pPr>
        <w:widowControl w:val="0"/>
        <w:numPr>
          <w:ilvl w:val="0"/>
          <w:numId w:val="2"/>
        </w:numPr>
        <w:ind w:left="426" w:firstLine="740"/>
        <w:contextualSpacing/>
        <w:jc w:val="both"/>
      </w:pPr>
      <w:r w:rsidRPr="007D10C9">
        <w:t xml:space="preserve">электронную презентацию в формате: </w:t>
      </w:r>
    </w:p>
    <w:p w:rsidR="00D50A05" w:rsidRPr="007D10C9" w:rsidRDefault="00D50A05" w:rsidP="00A81FC1">
      <w:pPr>
        <w:contextualSpacing/>
        <w:jc w:val="center"/>
      </w:pPr>
      <w:proofErr w:type="spellStart"/>
      <w:r w:rsidRPr="007D10C9">
        <w:t>ВКР_Иванов_ИИ</w:t>
      </w:r>
      <w:proofErr w:type="spellEnd"/>
      <w:r w:rsidRPr="007D10C9">
        <w:t>.</w:t>
      </w:r>
      <w:proofErr w:type="spellStart"/>
      <w:r w:rsidRPr="007D10C9">
        <w:rPr>
          <w:lang w:val="en-US"/>
        </w:rPr>
        <w:t>ppt</w:t>
      </w:r>
      <w:proofErr w:type="spellEnd"/>
      <w:r w:rsidRPr="007D10C9">
        <w:t>,</w:t>
      </w:r>
    </w:p>
    <w:p w:rsidR="00D50A05" w:rsidRPr="007D10C9" w:rsidRDefault="00D50A05" w:rsidP="00A34273">
      <w:pPr>
        <w:widowControl w:val="0"/>
        <w:numPr>
          <w:ilvl w:val="0"/>
          <w:numId w:val="2"/>
        </w:numPr>
        <w:ind w:left="426" w:firstLine="740"/>
        <w:contextualSpacing/>
        <w:jc w:val="both"/>
      </w:pPr>
      <w:r w:rsidRPr="007D10C9">
        <w:t>файл отчета системы «</w:t>
      </w:r>
      <w:proofErr w:type="spellStart"/>
      <w:r w:rsidRPr="007D10C9">
        <w:t>Антиплагиат</w:t>
      </w:r>
      <w:proofErr w:type="spellEnd"/>
      <w:r w:rsidRPr="007D10C9">
        <w:t xml:space="preserve">» в формате: </w:t>
      </w:r>
    </w:p>
    <w:p w:rsidR="00D50A05" w:rsidRPr="007D10C9" w:rsidRDefault="00D50A05" w:rsidP="00A81FC1">
      <w:pPr>
        <w:contextualSpacing/>
        <w:jc w:val="center"/>
      </w:pPr>
      <w:proofErr w:type="spellStart"/>
      <w:r w:rsidRPr="007D10C9">
        <w:t>Антиплагиат_ВКР_Иванов_ИИ</w:t>
      </w:r>
      <w:proofErr w:type="spellEnd"/>
      <w:r w:rsidRPr="007D10C9">
        <w:t>.</w:t>
      </w:r>
      <w:proofErr w:type="spellStart"/>
      <w:r w:rsidRPr="007D10C9">
        <w:rPr>
          <w:lang w:val="en-US"/>
        </w:rPr>
        <w:t>pdf</w:t>
      </w:r>
      <w:proofErr w:type="spellEnd"/>
    </w:p>
    <w:p w:rsidR="00D50A05" w:rsidRPr="007D10C9" w:rsidRDefault="00D50A05" w:rsidP="00A81FC1">
      <w:pPr>
        <w:contextualSpacing/>
        <w:jc w:val="center"/>
      </w:pPr>
      <w:r w:rsidRPr="007D10C9">
        <w:t>или</w:t>
      </w:r>
    </w:p>
    <w:p w:rsidR="00D50A05" w:rsidRPr="007D10C9" w:rsidRDefault="00D50A05" w:rsidP="00A81FC1">
      <w:pPr>
        <w:contextualSpacing/>
        <w:jc w:val="center"/>
      </w:pPr>
      <w:proofErr w:type="spellStart"/>
      <w:r w:rsidRPr="007D10C9">
        <w:t>Антиплагиат_ВКР_Иванов_ИИ</w:t>
      </w:r>
      <w:proofErr w:type="spellEnd"/>
      <w:r w:rsidRPr="007D10C9">
        <w:t>.</w:t>
      </w:r>
      <w:proofErr w:type="spellStart"/>
      <w:r w:rsidRPr="007D10C9">
        <w:rPr>
          <w:lang w:val="en-US"/>
        </w:rPr>
        <w:t>png</w:t>
      </w:r>
      <w:proofErr w:type="spellEnd"/>
      <w:r w:rsidRPr="007D10C9">
        <w:t>.</w:t>
      </w:r>
    </w:p>
    <w:p w:rsidR="00F7505E" w:rsidRPr="007D10C9" w:rsidRDefault="00F7505E" w:rsidP="00A34273">
      <w:pPr>
        <w:ind w:firstLine="426"/>
        <w:contextualSpacing/>
        <w:jc w:val="both"/>
      </w:pPr>
    </w:p>
    <w:p w:rsidR="00D50A05" w:rsidRPr="007D10C9" w:rsidRDefault="00D50A05"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 xml:space="preserve">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размещаются в электронно-библиотечной системе (ЭБС) Академии и проверяются на объем заимствования. </w:t>
      </w:r>
    </w:p>
    <w:p w:rsidR="00D50A05" w:rsidRPr="007D10C9" w:rsidRDefault="00D50A05" w:rsidP="00A81FC1">
      <w:pPr>
        <w:ind w:firstLine="709"/>
        <w:contextualSpacing/>
        <w:jc w:val="both"/>
      </w:pPr>
      <w:r w:rsidRPr="007D10C9">
        <w:t>Все заимствования, включенные в текст ВКР, должны быть снабжены ссылками на источник заимствования. Оценка оригинальности текста ВКР, определенная системой «</w:t>
      </w:r>
      <w:proofErr w:type="spellStart"/>
      <w:r w:rsidRPr="007D10C9">
        <w:t>А</w:t>
      </w:r>
      <w:r w:rsidRPr="007D10C9">
        <w:t>н</w:t>
      </w:r>
      <w:r w:rsidRPr="007D10C9">
        <w:t>типлагиат</w:t>
      </w:r>
      <w:proofErr w:type="spellEnd"/>
      <w:r w:rsidRPr="007D10C9">
        <w:t>» (</w:t>
      </w:r>
      <w:hyperlink r:id="rId8" w:history="1">
        <w:r w:rsidR="008F2E5D">
          <w:rPr>
            <w:rStyle w:val="a6"/>
          </w:rPr>
          <w:t>http://www.antiplagiat.ru/),</w:t>
        </w:r>
      </w:hyperlink>
      <w:r w:rsidRPr="007D10C9">
        <w:t xml:space="preserve"> не должна быть ниже:</w:t>
      </w:r>
    </w:p>
    <w:p w:rsidR="00D50A05" w:rsidRPr="007D10C9" w:rsidRDefault="00A81FC1" w:rsidP="00A81FC1">
      <w:pPr>
        <w:widowControl w:val="0"/>
        <w:ind w:left="709"/>
        <w:contextualSpacing/>
        <w:jc w:val="both"/>
      </w:pPr>
      <w:r>
        <w:t xml:space="preserve">- </w:t>
      </w:r>
      <w:r w:rsidR="00D50A05" w:rsidRPr="007D10C9">
        <w:t xml:space="preserve">для ВКР по программам </w:t>
      </w:r>
      <w:proofErr w:type="spellStart"/>
      <w:r w:rsidR="00D50A05" w:rsidRPr="007D10C9">
        <w:t>бакалавриата</w:t>
      </w:r>
      <w:proofErr w:type="spellEnd"/>
      <w:r w:rsidR="00D50A05" w:rsidRPr="007D10C9">
        <w:t xml:space="preserve"> – 60%.</w:t>
      </w:r>
    </w:p>
    <w:p w:rsidR="00D50A05" w:rsidRPr="007D10C9" w:rsidRDefault="00D50A05" w:rsidP="00A81FC1">
      <w:pPr>
        <w:ind w:firstLine="709"/>
        <w:contextualSpacing/>
        <w:jc w:val="both"/>
      </w:pPr>
      <w:r w:rsidRPr="007D10C9">
        <w:lastRenderedPageBreak/>
        <w:t>Секретарь государственной экзаменационной комиссии в недельный срок после зас</w:t>
      </w:r>
      <w:r w:rsidRPr="007D10C9">
        <w:t>е</w:t>
      </w:r>
      <w:r w:rsidRPr="007D10C9">
        <w:t>дания государственной экзаменационной комиссии предоставляет электронную версию ВКР в форматах .</w:t>
      </w:r>
      <w:r w:rsidRPr="007D10C9">
        <w:rPr>
          <w:lang w:val="en-US"/>
        </w:rPr>
        <w:t>doc</w:t>
      </w:r>
      <w:r w:rsidRPr="007D10C9">
        <w:t xml:space="preserve"> и .</w:t>
      </w:r>
      <w:proofErr w:type="spellStart"/>
      <w:r w:rsidRPr="007D10C9">
        <w:rPr>
          <w:lang w:val="en-US"/>
        </w:rPr>
        <w:t>pdf</w:t>
      </w:r>
      <w:proofErr w:type="spellEnd"/>
      <w:r w:rsidRPr="007D10C9">
        <w:rPr>
          <w:lang w:eastAsia="en-US" w:bidi="en-US"/>
        </w:rPr>
        <w:t xml:space="preserve"> </w:t>
      </w:r>
      <w:r w:rsidRPr="007D10C9">
        <w:t>назначенному приказом ректора лицу, ответственному за размещение ВКР в ЭБС Академии.</w:t>
      </w:r>
    </w:p>
    <w:p w:rsidR="00D50A05" w:rsidRPr="007D10C9" w:rsidRDefault="00D50A05" w:rsidP="00A81FC1">
      <w:pPr>
        <w:ind w:firstLine="709"/>
        <w:contextualSpacing/>
        <w:jc w:val="both"/>
      </w:pPr>
      <w:r w:rsidRPr="007D10C9">
        <w:t>На выпускающей кафедре в течение пяти лет хранится заключение об оригинальности текста ВКР, сформированное системой «</w:t>
      </w:r>
      <w:proofErr w:type="spellStart"/>
      <w:r w:rsidRPr="007D10C9">
        <w:t>Антиплагиат</w:t>
      </w:r>
      <w:proofErr w:type="spellEnd"/>
      <w:r w:rsidRPr="007D10C9">
        <w:t>».</w:t>
      </w:r>
    </w:p>
    <w:p w:rsidR="00D50A05" w:rsidRPr="007D10C9" w:rsidRDefault="00D50A05" w:rsidP="00A81FC1">
      <w:pPr>
        <w:pStyle w:val="ConsPlusNormal"/>
        <w:ind w:firstLine="709"/>
        <w:jc w:val="both"/>
        <w:rPr>
          <w:rFonts w:ascii="Times New Roman" w:hAnsi="Times New Roman" w:cs="Times New Roman"/>
          <w:sz w:val="24"/>
          <w:szCs w:val="24"/>
        </w:rPr>
      </w:pPr>
      <w:proofErr w:type="gramStart"/>
      <w:r w:rsidRPr="007D10C9">
        <w:rPr>
          <w:rFonts w:ascii="Times New Roman" w:hAnsi="Times New Roman" w:cs="Times New Roman"/>
          <w:sz w:val="24"/>
          <w:szCs w:val="24"/>
        </w:rPr>
        <w:t>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w:t>
      </w:r>
      <w:r w:rsidRPr="007D10C9">
        <w:rPr>
          <w:rFonts w:ascii="Times New Roman" w:hAnsi="Times New Roman" w:cs="Times New Roman"/>
          <w:sz w:val="24"/>
          <w:szCs w:val="24"/>
        </w:rPr>
        <w:t>у</w:t>
      </w:r>
      <w:r w:rsidRPr="007D10C9">
        <w:rPr>
          <w:rFonts w:ascii="Times New Roman" w:hAnsi="Times New Roman" w:cs="Times New Roman"/>
          <w:sz w:val="24"/>
          <w:szCs w:val="24"/>
        </w:rPr>
        <w:t>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roofErr w:type="gramEnd"/>
    </w:p>
    <w:p w:rsidR="000F3E5F" w:rsidRPr="007D10C9" w:rsidRDefault="000F3E5F" w:rsidP="00A81FC1">
      <w:pPr>
        <w:ind w:firstLine="709"/>
        <w:jc w:val="both"/>
      </w:pPr>
      <w:r w:rsidRPr="007D10C9">
        <w:t>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w:t>
      </w:r>
      <w:r w:rsidRPr="007D10C9">
        <w:t>т</w:t>
      </w:r>
      <w:r w:rsidRPr="007D10C9">
        <w:t xml:space="preserve">тестации, утверждаемым в Академии. </w:t>
      </w:r>
    </w:p>
    <w:p w:rsidR="000F3E5F" w:rsidRPr="007D10C9" w:rsidRDefault="000F3E5F" w:rsidP="00A81FC1">
      <w:pPr>
        <w:ind w:firstLine="709"/>
        <w:jc w:val="both"/>
      </w:pPr>
      <w:proofErr w:type="gramStart"/>
      <w:r w:rsidRPr="007D10C9">
        <w:t>Зашита</w:t>
      </w:r>
      <w:proofErr w:type="gramEnd"/>
      <w:r w:rsidRPr="007D10C9">
        <w:t xml:space="preserve"> ВКР носит характер научной дискуссии и проходит, как правило, в следу</w:t>
      </w:r>
      <w:r w:rsidRPr="007D10C9">
        <w:t>ю</w:t>
      </w:r>
      <w:r w:rsidRPr="007D10C9">
        <w:t>щей последовательности:</w:t>
      </w:r>
    </w:p>
    <w:p w:rsidR="000F3E5F" w:rsidRPr="007D10C9" w:rsidRDefault="000F3E5F" w:rsidP="00A81FC1">
      <w:pPr>
        <w:widowControl w:val="0"/>
        <w:numPr>
          <w:ilvl w:val="0"/>
          <w:numId w:val="13"/>
        </w:numPr>
        <w:tabs>
          <w:tab w:val="left" w:pos="676"/>
          <w:tab w:val="left" w:pos="993"/>
        </w:tabs>
        <w:ind w:firstLine="709"/>
        <w:jc w:val="both"/>
      </w:pPr>
      <w:r w:rsidRPr="007D10C9">
        <w:t>председательствующий объявляет о защите ВКР, указывая ее тему, а также фам</w:t>
      </w:r>
      <w:r w:rsidRPr="007D10C9">
        <w:t>и</w:t>
      </w:r>
      <w:r w:rsidRPr="007D10C9">
        <w:t>лию, имя и отчество ее автора;</w:t>
      </w:r>
    </w:p>
    <w:p w:rsidR="000F3E5F" w:rsidRPr="007D10C9" w:rsidRDefault="000F3E5F" w:rsidP="00A81FC1">
      <w:pPr>
        <w:widowControl w:val="0"/>
        <w:numPr>
          <w:ilvl w:val="0"/>
          <w:numId w:val="13"/>
        </w:numPr>
        <w:tabs>
          <w:tab w:val="left" w:pos="536"/>
          <w:tab w:val="left" w:pos="993"/>
        </w:tabs>
        <w:ind w:firstLine="709"/>
        <w:jc w:val="both"/>
      </w:pPr>
      <w:proofErr w:type="gramStart"/>
      <w:r w:rsidRPr="007D10C9">
        <w:t>обучающийся</w:t>
      </w:r>
      <w:proofErr w:type="gramEnd"/>
      <w:r w:rsidRPr="007D10C9">
        <w:t xml:space="preserve"> выступает с докладом, содержащим основные выводы практического исследования, имеющие элементы новизны (не более 10 минут);</w:t>
      </w:r>
    </w:p>
    <w:p w:rsidR="000F3E5F" w:rsidRPr="007D10C9" w:rsidRDefault="000F3E5F" w:rsidP="00A81FC1">
      <w:pPr>
        <w:widowControl w:val="0"/>
        <w:numPr>
          <w:ilvl w:val="0"/>
          <w:numId w:val="13"/>
        </w:numPr>
        <w:tabs>
          <w:tab w:val="left" w:pos="607"/>
          <w:tab w:val="left" w:pos="993"/>
        </w:tabs>
        <w:ind w:firstLine="709"/>
        <w:jc w:val="both"/>
      </w:pPr>
      <w:r w:rsidRPr="007D10C9">
        <w:t>представление отзыва научного руководителя;</w:t>
      </w:r>
    </w:p>
    <w:p w:rsidR="000F3E5F" w:rsidRPr="007D10C9" w:rsidRDefault="000F3E5F" w:rsidP="00A81FC1">
      <w:pPr>
        <w:widowControl w:val="0"/>
        <w:numPr>
          <w:ilvl w:val="0"/>
          <w:numId w:val="13"/>
        </w:numPr>
        <w:tabs>
          <w:tab w:val="left" w:pos="607"/>
          <w:tab w:val="left" w:pos="993"/>
        </w:tabs>
        <w:ind w:firstLine="709"/>
        <w:jc w:val="both"/>
      </w:pPr>
      <w:proofErr w:type="gramStart"/>
      <w:r w:rsidRPr="007D10C9">
        <w:t>ответы обучающегося на высказанные замечания;</w:t>
      </w:r>
      <w:proofErr w:type="gramEnd"/>
    </w:p>
    <w:p w:rsidR="000F3E5F" w:rsidRPr="007D10C9" w:rsidRDefault="000F3E5F" w:rsidP="00A81FC1">
      <w:pPr>
        <w:widowControl w:val="0"/>
        <w:numPr>
          <w:ilvl w:val="0"/>
          <w:numId w:val="13"/>
        </w:numPr>
        <w:tabs>
          <w:tab w:val="left" w:pos="554"/>
          <w:tab w:val="left" w:pos="993"/>
        </w:tabs>
        <w:ind w:firstLine="709"/>
        <w:jc w:val="both"/>
      </w:pPr>
      <w:r w:rsidRPr="007D10C9">
        <w:t>вопросы членов комиссии теоретического и практического характера связанные с темой защищаемой работы;</w:t>
      </w:r>
    </w:p>
    <w:p w:rsidR="000F3E5F" w:rsidRPr="007D10C9" w:rsidRDefault="000F3E5F" w:rsidP="00A81FC1">
      <w:pPr>
        <w:widowControl w:val="0"/>
        <w:numPr>
          <w:ilvl w:val="0"/>
          <w:numId w:val="13"/>
        </w:numPr>
        <w:tabs>
          <w:tab w:val="left" w:pos="607"/>
          <w:tab w:val="left" w:pos="993"/>
        </w:tabs>
        <w:ind w:firstLine="709"/>
        <w:jc w:val="both"/>
      </w:pPr>
      <w:r w:rsidRPr="007D10C9">
        <w:t>ответы студента на вопросы членов комиссии.</w:t>
      </w:r>
    </w:p>
    <w:p w:rsidR="000F3E5F" w:rsidRPr="007D10C9" w:rsidRDefault="000F3E5F" w:rsidP="00A81FC1">
      <w:pPr>
        <w:widowControl w:val="0"/>
        <w:numPr>
          <w:ilvl w:val="0"/>
          <w:numId w:val="13"/>
        </w:numPr>
        <w:tabs>
          <w:tab w:val="left" w:pos="607"/>
          <w:tab w:val="left" w:pos="993"/>
        </w:tabs>
        <w:ind w:firstLine="709"/>
        <w:jc w:val="both"/>
      </w:pPr>
      <w:r w:rsidRPr="007D10C9">
        <w:t>научная дискуссия по ВКР;</w:t>
      </w:r>
    </w:p>
    <w:p w:rsidR="000F3E5F" w:rsidRPr="007D10C9" w:rsidRDefault="000F3E5F" w:rsidP="00A81FC1">
      <w:pPr>
        <w:widowControl w:val="0"/>
        <w:numPr>
          <w:ilvl w:val="0"/>
          <w:numId w:val="13"/>
        </w:numPr>
        <w:tabs>
          <w:tab w:val="left" w:pos="607"/>
          <w:tab w:val="left" w:pos="993"/>
        </w:tabs>
        <w:ind w:firstLine="709"/>
        <w:jc w:val="both"/>
      </w:pPr>
      <w:r w:rsidRPr="007D10C9">
        <w:t xml:space="preserve">выступление </w:t>
      </w:r>
      <w:proofErr w:type="gramStart"/>
      <w:r w:rsidRPr="007D10C9">
        <w:t>обучающегося</w:t>
      </w:r>
      <w:proofErr w:type="gramEnd"/>
      <w:r w:rsidRPr="007D10C9">
        <w:t xml:space="preserve"> с заключительным словом.</w:t>
      </w:r>
    </w:p>
    <w:p w:rsidR="000F3E5F" w:rsidRPr="007D10C9" w:rsidRDefault="000F3E5F" w:rsidP="00A81FC1">
      <w:pPr>
        <w:ind w:firstLine="709"/>
        <w:jc w:val="both"/>
      </w:pPr>
      <w:r w:rsidRPr="007D10C9">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rsidR="000F3E5F" w:rsidRPr="007D10C9" w:rsidRDefault="000F3E5F" w:rsidP="00A81FC1">
      <w:pPr>
        <w:ind w:firstLine="709"/>
        <w:jc w:val="both"/>
      </w:pPr>
      <w:r w:rsidRPr="007D10C9">
        <w:t>Результаты публичной защиты обсуждаются на закрытом заседании ГЭК по заверш</w:t>
      </w:r>
      <w:r w:rsidRPr="007D10C9">
        <w:t>е</w:t>
      </w:r>
      <w:r w:rsidRPr="007D10C9">
        <w:t>нии защиты всех работ, намеченных на данное заседание.</w:t>
      </w:r>
    </w:p>
    <w:p w:rsidR="00D50A05" w:rsidRPr="007D10C9" w:rsidRDefault="00D50A05"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Результаты государственного аттестационного испытания, проводимого в форме з</w:t>
      </w:r>
      <w:r w:rsidRPr="007D10C9">
        <w:rPr>
          <w:rFonts w:ascii="Times New Roman" w:hAnsi="Times New Roman" w:cs="Times New Roman"/>
          <w:sz w:val="24"/>
          <w:szCs w:val="24"/>
        </w:rPr>
        <w:t>а</w:t>
      </w:r>
      <w:r w:rsidRPr="007D10C9">
        <w:rPr>
          <w:rFonts w:ascii="Times New Roman" w:hAnsi="Times New Roman" w:cs="Times New Roman"/>
          <w:sz w:val="24"/>
          <w:szCs w:val="24"/>
        </w:rPr>
        <w:t xml:space="preserve">щиты выпускной квалификационной работы, объявляются в день его проведения. </w:t>
      </w:r>
    </w:p>
    <w:p w:rsidR="000F3E5F" w:rsidRPr="007D10C9" w:rsidRDefault="000F3E5F" w:rsidP="00A34273">
      <w:pPr>
        <w:pStyle w:val="ConsPlusNormal"/>
        <w:rPr>
          <w:rFonts w:ascii="Times New Roman" w:hAnsi="Times New Roman" w:cs="Times New Roman"/>
          <w:sz w:val="24"/>
          <w:szCs w:val="24"/>
        </w:rPr>
      </w:pPr>
      <w:bookmarkStart w:id="2" w:name="Par157"/>
      <w:bookmarkEnd w:id="2"/>
    </w:p>
    <w:p w:rsidR="002A48AD" w:rsidRPr="007D10C9" w:rsidRDefault="00F471FC" w:rsidP="00F471FC">
      <w:pPr>
        <w:pStyle w:val="ConsPlusNormal"/>
        <w:tabs>
          <w:tab w:val="left" w:pos="993"/>
        </w:tabs>
        <w:jc w:val="center"/>
        <w:rPr>
          <w:rFonts w:ascii="Times New Roman" w:hAnsi="Times New Roman" w:cs="Times New Roman"/>
          <w:b/>
          <w:sz w:val="24"/>
          <w:szCs w:val="24"/>
        </w:rPr>
      </w:pPr>
      <w:r>
        <w:rPr>
          <w:rFonts w:ascii="Times New Roman" w:hAnsi="Times New Roman" w:cs="Times New Roman"/>
          <w:b/>
          <w:color w:val="000000"/>
          <w:sz w:val="24"/>
          <w:szCs w:val="24"/>
        </w:rPr>
        <w:t>4.5.</w:t>
      </w:r>
      <w:r w:rsidR="00163CAA" w:rsidRPr="007D10C9">
        <w:rPr>
          <w:rFonts w:ascii="Times New Roman" w:hAnsi="Times New Roman" w:cs="Times New Roman"/>
          <w:b/>
          <w:color w:val="000000"/>
          <w:sz w:val="24"/>
          <w:szCs w:val="24"/>
        </w:rPr>
        <w:t>Критерии оценки защиты выпускной квалификационной работы</w:t>
      </w:r>
    </w:p>
    <w:p w:rsidR="002A48AD" w:rsidRPr="007D10C9" w:rsidRDefault="002A48AD"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После окончания защиты выпускных квалификационных работ ГЭК на закрытом з</w:t>
      </w:r>
      <w:r w:rsidRPr="007D10C9">
        <w:rPr>
          <w:rFonts w:ascii="Times New Roman" w:hAnsi="Times New Roman" w:cs="Times New Roman"/>
          <w:sz w:val="24"/>
          <w:szCs w:val="24"/>
        </w:rPr>
        <w:t>а</w:t>
      </w:r>
      <w:r w:rsidRPr="007D10C9">
        <w:rPr>
          <w:rFonts w:ascii="Times New Roman" w:hAnsi="Times New Roman" w:cs="Times New Roman"/>
          <w:sz w:val="24"/>
          <w:szCs w:val="24"/>
        </w:rPr>
        <w:t>седании (допускается присутствие руководителей выпускных квалификационных работ) о</w:t>
      </w:r>
      <w:r w:rsidRPr="007D10C9">
        <w:rPr>
          <w:rFonts w:ascii="Times New Roman" w:hAnsi="Times New Roman" w:cs="Times New Roman"/>
          <w:sz w:val="24"/>
          <w:szCs w:val="24"/>
        </w:rPr>
        <w:t>б</w:t>
      </w:r>
      <w:r w:rsidRPr="007D10C9">
        <w:rPr>
          <w:rFonts w:ascii="Times New Roman" w:hAnsi="Times New Roman" w:cs="Times New Roman"/>
          <w:sz w:val="24"/>
          <w:szCs w:val="24"/>
        </w:rPr>
        <w:t>суждает результаты защиты и большинством голосов выносит решение – оценку</w:t>
      </w:r>
      <w:r w:rsidR="000F3E5F" w:rsidRPr="007D10C9">
        <w:rPr>
          <w:rFonts w:ascii="Times New Roman" w:hAnsi="Times New Roman" w:cs="Times New Roman"/>
          <w:sz w:val="24"/>
          <w:szCs w:val="24"/>
        </w:rPr>
        <w:t xml:space="preserve"> по </w:t>
      </w:r>
      <w:proofErr w:type="spellStart"/>
      <w:r w:rsidR="000F3E5F" w:rsidRPr="007D10C9">
        <w:rPr>
          <w:rFonts w:ascii="Times New Roman" w:hAnsi="Times New Roman" w:cs="Times New Roman"/>
          <w:sz w:val="24"/>
          <w:szCs w:val="24"/>
        </w:rPr>
        <w:t>чет</w:t>
      </w:r>
      <w:r w:rsidR="000F3E5F" w:rsidRPr="007D10C9">
        <w:rPr>
          <w:rFonts w:ascii="Times New Roman" w:hAnsi="Times New Roman" w:cs="Times New Roman"/>
          <w:sz w:val="24"/>
          <w:szCs w:val="24"/>
        </w:rPr>
        <w:t>ы</w:t>
      </w:r>
      <w:r w:rsidR="000F3E5F" w:rsidRPr="007D10C9">
        <w:rPr>
          <w:rFonts w:ascii="Times New Roman" w:hAnsi="Times New Roman" w:cs="Times New Roman"/>
          <w:sz w:val="24"/>
          <w:szCs w:val="24"/>
        </w:rPr>
        <w:t>рехбалльной</w:t>
      </w:r>
      <w:proofErr w:type="spellEnd"/>
      <w:r w:rsidR="000F3E5F" w:rsidRPr="007D10C9">
        <w:rPr>
          <w:rFonts w:ascii="Times New Roman" w:hAnsi="Times New Roman" w:cs="Times New Roman"/>
          <w:sz w:val="24"/>
          <w:szCs w:val="24"/>
        </w:rPr>
        <w:t xml:space="preserve"> шкале (</w:t>
      </w:r>
      <w:r w:rsidRPr="007D10C9">
        <w:rPr>
          <w:rFonts w:ascii="Times New Roman" w:hAnsi="Times New Roman" w:cs="Times New Roman"/>
          <w:sz w:val="24"/>
          <w:szCs w:val="24"/>
        </w:rPr>
        <w:t>«отлично», «хорошо», «удовлетворительно», «неудовлетворительно»</w:t>
      </w:r>
      <w:r w:rsidR="000F3E5F" w:rsidRPr="007D10C9">
        <w:rPr>
          <w:rFonts w:ascii="Times New Roman" w:hAnsi="Times New Roman" w:cs="Times New Roman"/>
          <w:sz w:val="24"/>
          <w:szCs w:val="24"/>
        </w:rPr>
        <w:t>)</w:t>
      </w:r>
      <w:r w:rsidRPr="007D10C9">
        <w:rPr>
          <w:rFonts w:ascii="Times New Roman" w:hAnsi="Times New Roman" w:cs="Times New Roman"/>
          <w:sz w:val="24"/>
          <w:szCs w:val="24"/>
        </w:rPr>
        <w:t xml:space="preserve">. </w:t>
      </w:r>
    </w:p>
    <w:p w:rsidR="00163CAA" w:rsidRPr="007D10C9" w:rsidRDefault="00163CAA" w:rsidP="00A81FC1">
      <w:pPr>
        <w:ind w:firstLine="709"/>
        <w:jc w:val="both"/>
      </w:pPr>
      <w:r w:rsidRPr="007D10C9">
        <w:t>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систематизировать и обобщать матери</w:t>
      </w:r>
      <w:r w:rsidRPr="007D10C9">
        <w:softHyphen/>
        <w:t>ал, выделять в этом материале главное, использовать современные научные подходы и технологии, а также видит ли обучающийся пути примен</w:t>
      </w:r>
      <w:r w:rsidRPr="007D10C9">
        <w:t>е</w:t>
      </w:r>
      <w:r w:rsidRPr="007D10C9">
        <w:t>ния результатов своей работы на практике.</w:t>
      </w:r>
    </w:p>
    <w:p w:rsidR="00A27147" w:rsidRPr="007D10C9" w:rsidRDefault="00A27147"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 xml:space="preserve">Критериями оценки защиты </w:t>
      </w:r>
      <w:r w:rsidRPr="007D10C9">
        <w:rPr>
          <w:rFonts w:ascii="Times New Roman" w:hAnsi="Times New Roman" w:cs="Times New Roman"/>
          <w:color w:val="000000"/>
          <w:sz w:val="24"/>
          <w:szCs w:val="24"/>
        </w:rPr>
        <w:t>выпускной квалификационной работы</w:t>
      </w:r>
      <w:r w:rsidRPr="007D10C9">
        <w:rPr>
          <w:rFonts w:ascii="Times New Roman" w:hAnsi="Times New Roman" w:cs="Times New Roman"/>
          <w:sz w:val="24"/>
          <w:szCs w:val="24"/>
        </w:rPr>
        <w:t xml:space="preserve"> являются:</w:t>
      </w:r>
    </w:p>
    <w:p w:rsidR="00A27147" w:rsidRPr="007D10C9" w:rsidRDefault="00A27147"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 xml:space="preserve"> - научный уровень доклада;</w:t>
      </w:r>
    </w:p>
    <w:p w:rsidR="00A27147" w:rsidRPr="007D10C9" w:rsidRDefault="00A27147"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 степень освещенности в нем вопросов темы исследования;</w:t>
      </w:r>
    </w:p>
    <w:p w:rsidR="00A27147" w:rsidRPr="007D10C9" w:rsidRDefault="00A27147"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 xml:space="preserve">- значение сделанных выводов и предложений для организации; </w:t>
      </w:r>
    </w:p>
    <w:p w:rsidR="00A27147" w:rsidRPr="007D10C9" w:rsidRDefault="00A27147"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 xml:space="preserve">- использование специальной научной литературы, нормативных актов, материалов преддипломной практики; </w:t>
      </w:r>
    </w:p>
    <w:p w:rsidR="00A27147" w:rsidRPr="007D10C9" w:rsidRDefault="00A27147"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 xml:space="preserve">- творческий подход к разработке темы; </w:t>
      </w:r>
    </w:p>
    <w:p w:rsidR="00A27147" w:rsidRPr="007D10C9" w:rsidRDefault="00A27147"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lastRenderedPageBreak/>
        <w:t xml:space="preserve">- правильность и научная обоснованность выводов; </w:t>
      </w:r>
    </w:p>
    <w:p w:rsidR="00A27147" w:rsidRPr="007D10C9" w:rsidRDefault="00A27147"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 xml:space="preserve">- стиль изложения; </w:t>
      </w:r>
    </w:p>
    <w:p w:rsidR="00A27147" w:rsidRPr="007D10C9" w:rsidRDefault="00A27147"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 xml:space="preserve">- оформление выпускной квалификационной работы (ВКР); </w:t>
      </w:r>
    </w:p>
    <w:p w:rsidR="00A27147" w:rsidRPr="007D10C9" w:rsidRDefault="00A27147"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 степень профессиональной подготовленности, проявившаяся как в содержании в</w:t>
      </w:r>
      <w:r w:rsidRPr="007D10C9">
        <w:rPr>
          <w:rFonts w:ascii="Times New Roman" w:hAnsi="Times New Roman" w:cs="Times New Roman"/>
          <w:sz w:val="24"/>
          <w:szCs w:val="24"/>
        </w:rPr>
        <w:t>ы</w:t>
      </w:r>
      <w:r w:rsidRPr="007D10C9">
        <w:rPr>
          <w:rFonts w:ascii="Times New Roman" w:hAnsi="Times New Roman" w:cs="Times New Roman"/>
          <w:sz w:val="24"/>
          <w:szCs w:val="24"/>
        </w:rPr>
        <w:t xml:space="preserve">пускной квалификационной работы, так и в процессе её защиты; </w:t>
      </w:r>
    </w:p>
    <w:p w:rsidR="00A27147" w:rsidRPr="007D10C9" w:rsidRDefault="00A27147"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 xml:space="preserve">- чёткость и аргументированность ответов </w:t>
      </w:r>
      <w:proofErr w:type="gramStart"/>
      <w:r w:rsidRPr="007D10C9">
        <w:rPr>
          <w:rFonts w:ascii="Times New Roman" w:hAnsi="Times New Roman" w:cs="Times New Roman"/>
          <w:sz w:val="24"/>
          <w:szCs w:val="24"/>
        </w:rPr>
        <w:t>обучающегося</w:t>
      </w:r>
      <w:proofErr w:type="gramEnd"/>
      <w:r w:rsidRPr="007D10C9">
        <w:rPr>
          <w:rFonts w:ascii="Times New Roman" w:hAnsi="Times New Roman" w:cs="Times New Roman"/>
          <w:sz w:val="24"/>
          <w:szCs w:val="24"/>
        </w:rPr>
        <w:t xml:space="preserve"> на вопросы, заданные ему в процессе защиты; </w:t>
      </w:r>
    </w:p>
    <w:p w:rsidR="00A27147" w:rsidRPr="007D10C9" w:rsidRDefault="00A27147"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 оценка, рекомендованная руководителем ВКР в отзыве;</w:t>
      </w:r>
    </w:p>
    <w:p w:rsidR="00A27147" w:rsidRPr="007D10C9" w:rsidRDefault="00A27147"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 xml:space="preserve">- оценка, рекомендованная рецензентом. </w:t>
      </w:r>
    </w:p>
    <w:p w:rsidR="0033576C" w:rsidRPr="007D10C9" w:rsidRDefault="0033576C" w:rsidP="00A81FC1">
      <w:pPr>
        <w:pStyle w:val="ConsPlusNormal"/>
        <w:ind w:firstLine="709"/>
        <w:jc w:val="both"/>
        <w:rPr>
          <w:rFonts w:ascii="Times New Roman" w:hAnsi="Times New Roman" w:cs="Times New Roman"/>
          <w:sz w:val="24"/>
          <w:szCs w:val="24"/>
        </w:rPr>
      </w:pPr>
      <w:r w:rsidRPr="007D10C9">
        <w:rPr>
          <w:rFonts w:ascii="Times New Roman" w:hAnsi="Times New Roman" w:cs="Times New Roman"/>
          <w:sz w:val="24"/>
          <w:szCs w:val="24"/>
        </w:rPr>
        <w:t xml:space="preserve">Уровень </w:t>
      </w:r>
      <w:proofErr w:type="spellStart"/>
      <w:r w:rsidRPr="007D10C9">
        <w:rPr>
          <w:rFonts w:ascii="Times New Roman" w:hAnsi="Times New Roman" w:cs="Times New Roman"/>
          <w:sz w:val="24"/>
          <w:szCs w:val="24"/>
        </w:rPr>
        <w:t>сформированности</w:t>
      </w:r>
      <w:proofErr w:type="spellEnd"/>
      <w:r w:rsidRPr="007D10C9">
        <w:rPr>
          <w:rFonts w:ascii="Times New Roman" w:hAnsi="Times New Roman" w:cs="Times New Roman"/>
          <w:sz w:val="24"/>
          <w:szCs w:val="24"/>
        </w:rPr>
        <w:t xml:space="preserve"> компетенций выпускника </w:t>
      </w:r>
      <w:r w:rsidR="00A27147" w:rsidRPr="007D10C9">
        <w:rPr>
          <w:rFonts w:ascii="Times New Roman" w:hAnsi="Times New Roman" w:cs="Times New Roman"/>
          <w:sz w:val="24"/>
          <w:szCs w:val="24"/>
        </w:rPr>
        <w:t>государственная экзаменац</w:t>
      </w:r>
      <w:r w:rsidR="00A27147" w:rsidRPr="007D10C9">
        <w:rPr>
          <w:rFonts w:ascii="Times New Roman" w:hAnsi="Times New Roman" w:cs="Times New Roman"/>
          <w:sz w:val="24"/>
          <w:szCs w:val="24"/>
        </w:rPr>
        <w:t>и</w:t>
      </w:r>
      <w:r w:rsidR="00A27147" w:rsidRPr="007D10C9">
        <w:rPr>
          <w:rFonts w:ascii="Times New Roman" w:hAnsi="Times New Roman" w:cs="Times New Roman"/>
          <w:sz w:val="24"/>
          <w:szCs w:val="24"/>
        </w:rPr>
        <w:t xml:space="preserve">онная комиссия оценивает с учетом всех результатов учебной, научной и </w:t>
      </w:r>
      <w:proofErr w:type="spellStart"/>
      <w:r w:rsidR="00A27147" w:rsidRPr="007D10C9">
        <w:rPr>
          <w:rFonts w:ascii="Times New Roman" w:hAnsi="Times New Roman" w:cs="Times New Roman"/>
          <w:sz w:val="24"/>
          <w:szCs w:val="24"/>
        </w:rPr>
        <w:t>внеучебной</w:t>
      </w:r>
      <w:proofErr w:type="spellEnd"/>
      <w:r w:rsidR="00A27147" w:rsidRPr="007D10C9">
        <w:rPr>
          <w:rFonts w:ascii="Times New Roman" w:hAnsi="Times New Roman" w:cs="Times New Roman"/>
          <w:sz w:val="24"/>
          <w:szCs w:val="24"/>
        </w:rPr>
        <w:t xml:space="preserve"> де</w:t>
      </w:r>
      <w:r w:rsidR="00A27147" w:rsidRPr="007D10C9">
        <w:rPr>
          <w:rFonts w:ascii="Times New Roman" w:hAnsi="Times New Roman" w:cs="Times New Roman"/>
          <w:sz w:val="24"/>
          <w:szCs w:val="24"/>
        </w:rPr>
        <w:t>я</w:t>
      </w:r>
      <w:r w:rsidR="00A27147" w:rsidRPr="007D10C9">
        <w:rPr>
          <w:rFonts w:ascii="Times New Roman" w:hAnsi="Times New Roman" w:cs="Times New Roman"/>
          <w:sz w:val="24"/>
          <w:szCs w:val="24"/>
        </w:rPr>
        <w:t xml:space="preserve">тельности </w:t>
      </w:r>
      <w:r w:rsidR="009503BD" w:rsidRPr="007D10C9">
        <w:rPr>
          <w:rFonts w:ascii="Times New Roman" w:hAnsi="Times New Roman" w:cs="Times New Roman"/>
          <w:sz w:val="24"/>
          <w:szCs w:val="24"/>
        </w:rPr>
        <w:t>обучающегося</w:t>
      </w:r>
      <w:r w:rsidR="00A27147" w:rsidRPr="007D10C9">
        <w:rPr>
          <w:rFonts w:ascii="Times New Roman" w:hAnsi="Times New Roman" w:cs="Times New Roman"/>
          <w:sz w:val="24"/>
          <w:szCs w:val="24"/>
        </w:rPr>
        <w:t xml:space="preserve">, отраженных </w:t>
      </w:r>
      <w:proofErr w:type="gramStart"/>
      <w:r w:rsidR="00A27147" w:rsidRPr="007D10C9">
        <w:rPr>
          <w:rFonts w:ascii="Times New Roman" w:hAnsi="Times New Roman" w:cs="Times New Roman"/>
          <w:sz w:val="24"/>
          <w:szCs w:val="24"/>
        </w:rPr>
        <w:t>в</w:t>
      </w:r>
      <w:proofErr w:type="gramEnd"/>
      <w:r w:rsidR="00A27147" w:rsidRPr="007D10C9">
        <w:rPr>
          <w:rFonts w:ascii="Times New Roman" w:hAnsi="Times New Roman" w:cs="Times New Roman"/>
          <w:sz w:val="24"/>
          <w:szCs w:val="24"/>
        </w:rPr>
        <w:t xml:space="preserve"> </w:t>
      </w:r>
      <w:proofErr w:type="gramStart"/>
      <w:r w:rsidR="00A27147" w:rsidRPr="007D10C9">
        <w:rPr>
          <w:rFonts w:ascii="Times New Roman" w:hAnsi="Times New Roman" w:cs="Times New Roman"/>
          <w:sz w:val="24"/>
          <w:szCs w:val="24"/>
        </w:rPr>
        <w:t>его</w:t>
      </w:r>
      <w:proofErr w:type="gramEnd"/>
      <w:r w:rsidR="00A27147" w:rsidRPr="007D10C9">
        <w:rPr>
          <w:rFonts w:ascii="Times New Roman" w:hAnsi="Times New Roman" w:cs="Times New Roman"/>
          <w:sz w:val="24"/>
          <w:szCs w:val="24"/>
        </w:rPr>
        <w:t xml:space="preserve"> </w:t>
      </w:r>
      <w:proofErr w:type="spellStart"/>
      <w:r w:rsidR="00A27147" w:rsidRPr="007D10C9">
        <w:rPr>
          <w:rFonts w:ascii="Times New Roman" w:hAnsi="Times New Roman" w:cs="Times New Roman"/>
          <w:sz w:val="24"/>
          <w:szCs w:val="24"/>
        </w:rPr>
        <w:t>портфолио</w:t>
      </w:r>
      <w:proofErr w:type="spellEnd"/>
      <w:r w:rsidR="00A27147" w:rsidRPr="007D10C9">
        <w:rPr>
          <w:rFonts w:ascii="Times New Roman" w:hAnsi="Times New Roman" w:cs="Times New Roman"/>
          <w:sz w:val="24"/>
          <w:szCs w:val="24"/>
        </w:rPr>
        <w:t>.</w:t>
      </w:r>
    </w:p>
    <w:p w:rsidR="00894165" w:rsidRDefault="00894165" w:rsidP="00A81FC1">
      <w:pPr>
        <w:jc w:val="center"/>
      </w:pPr>
    </w:p>
    <w:p w:rsidR="00A81FC1" w:rsidRDefault="009374E3" w:rsidP="00A81FC1">
      <w:pPr>
        <w:jc w:val="center"/>
      </w:pPr>
      <w:r w:rsidRPr="007D10C9">
        <w:t xml:space="preserve">Критерии оценивания компетенций в процессе государственного аттестационного </w:t>
      </w:r>
    </w:p>
    <w:p w:rsidR="00BF2FFC" w:rsidRDefault="009374E3" w:rsidP="00250AF3">
      <w:pPr>
        <w:jc w:val="center"/>
      </w:pPr>
      <w:r w:rsidRPr="007D10C9">
        <w:t>испытания, проводимого в форме защиты вы</w:t>
      </w:r>
      <w:r w:rsidR="00250AF3">
        <w:t>пускной квалификационной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1874"/>
        <w:gridCol w:w="1963"/>
        <w:gridCol w:w="1885"/>
        <w:gridCol w:w="1940"/>
        <w:gridCol w:w="2056"/>
      </w:tblGrid>
      <w:tr w:rsidR="00F471FC" w:rsidRPr="00256BE1" w:rsidTr="00F471FC">
        <w:trPr>
          <w:trHeight w:val="293"/>
        </w:trPr>
        <w:tc>
          <w:tcPr>
            <w:tcW w:w="964" w:type="pct"/>
            <w:vMerge w:val="restart"/>
            <w:hideMark/>
          </w:tcPr>
          <w:p w:rsidR="00F471FC" w:rsidRPr="00256BE1" w:rsidRDefault="00F471FC" w:rsidP="006B0E6E">
            <w:pPr>
              <w:autoSpaceDE w:val="0"/>
              <w:autoSpaceDN w:val="0"/>
              <w:adjustRightInd w:val="0"/>
              <w:jc w:val="center"/>
              <w:rPr>
                <w:color w:val="000000"/>
                <w:sz w:val="22"/>
                <w:szCs w:val="22"/>
              </w:rPr>
            </w:pPr>
            <w:r w:rsidRPr="00256BE1">
              <w:rPr>
                <w:color w:val="000000"/>
                <w:sz w:val="22"/>
                <w:szCs w:val="22"/>
              </w:rPr>
              <w:t>Показатель оцен</w:t>
            </w:r>
            <w:r w:rsidRPr="00256BE1">
              <w:rPr>
                <w:color w:val="000000"/>
                <w:sz w:val="22"/>
                <w:szCs w:val="22"/>
              </w:rPr>
              <w:t>и</w:t>
            </w:r>
            <w:r w:rsidRPr="00256BE1">
              <w:rPr>
                <w:color w:val="000000"/>
                <w:sz w:val="22"/>
                <w:szCs w:val="22"/>
              </w:rPr>
              <w:t>вания ВКР</w:t>
            </w:r>
          </w:p>
        </w:tc>
        <w:tc>
          <w:tcPr>
            <w:tcW w:w="4036" w:type="pct"/>
            <w:gridSpan w:val="4"/>
            <w:hideMark/>
          </w:tcPr>
          <w:p w:rsidR="00F471FC" w:rsidRPr="00256BE1" w:rsidRDefault="00F471FC" w:rsidP="006B0E6E">
            <w:pPr>
              <w:autoSpaceDE w:val="0"/>
              <w:autoSpaceDN w:val="0"/>
              <w:adjustRightInd w:val="0"/>
              <w:jc w:val="center"/>
              <w:rPr>
                <w:color w:val="000000"/>
                <w:sz w:val="22"/>
                <w:szCs w:val="22"/>
              </w:rPr>
            </w:pPr>
            <w:r w:rsidRPr="00256BE1">
              <w:rPr>
                <w:color w:val="000000"/>
                <w:sz w:val="22"/>
                <w:szCs w:val="22"/>
              </w:rPr>
              <w:t>Критерий</w:t>
            </w:r>
          </w:p>
        </w:tc>
      </w:tr>
      <w:tr w:rsidR="00F471FC" w:rsidRPr="00256BE1" w:rsidTr="00F471FC">
        <w:trPr>
          <w:trHeight w:val="283"/>
        </w:trPr>
        <w:tc>
          <w:tcPr>
            <w:tcW w:w="964" w:type="pct"/>
            <w:vMerge/>
            <w:vAlign w:val="center"/>
            <w:hideMark/>
          </w:tcPr>
          <w:p w:rsidR="00F471FC" w:rsidRPr="00256BE1" w:rsidRDefault="00F471FC" w:rsidP="006B0E6E">
            <w:pPr>
              <w:rPr>
                <w:color w:val="000000"/>
                <w:sz w:val="22"/>
                <w:szCs w:val="22"/>
              </w:rPr>
            </w:pPr>
          </w:p>
        </w:tc>
        <w:tc>
          <w:tcPr>
            <w:tcW w:w="1010" w:type="pct"/>
            <w:hideMark/>
          </w:tcPr>
          <w:p w:rsidR="00F471FC" w:rsidRPr="00256BE1" w:rsidRDefault="00F471FC" w:rsidP="006B0E6E">
            <w:pPr>
              <w:autoSpaceDE w:val="0"/>
              <w:autoSpaceDN w:val="0"/>
              <w:adjustRightInd w:val="0"/>
              <w:jc w:val="center"/>
              <w:rPr>
                <w:color w:val="000000"/>
                <w:sz w:val="22"/>
                <w:szCs w:val="22"/>
              </w:rPr>
            </w:pPr>
            <w:r w:rsidRPr="00256BE1">
              <w:rPr>
                <w:color w:val="000000"/>
                <w:sz w:val="22"/>
                <w:szCs w:val="22"/>
              </w:rPr>
              <w:t>Отлично</w:t>
            </w:r>
          </w:p>
        </w:tc>
        <w:tc>
          <w:tcPr>
            <w:tcW w:w="970" w:type="pct"/>
            <w:hideMark/>
          </w:tcPr>
          <w:p w:rsidR="00F471FC" w:rsidRPr="00256BE1" w:rsidRDefault="00F471FC" w:rsidP="006B0E6E">
            <w:pPr>
              <w:autoSpaceDE w:val="0"/>
              <w:autoSpaceDN w:val="0"/>
              <w:adjustRightInd w:val="0"/>
              <w:jc w:val="center"/>
              <w:rPr>
                <w:color w:val="000000"/>
                <w:sz w:val="22"/>
                <w:szCs w:val="22"/>
              </w:rPr>
            </w:pPr>
            <w:r w:rsidRPr="00256BE1">
              <w:rPr>
                <w:color w:val="000000"/>
                <w:sz w:val="22"/>
                <w:szCs w:val="22"/>
              </w:rPr>
              <w:t>Хорошо</w:t>
            </w:r>
          </w:p>
        </w:tc>
        <w:tc>
          <w:tcPr>
            <w:tcW w:w="998" w:type="pct"/>
            <w:hideMark/>
          </w:tcPr>
          <w:p w:rsidR="00F471FC" w:rsidRPr="00256BE1" w:rsidRDefault="00F471FC" w:rsidP="006B0E6E">
            <w:pPr>
              <w:autoSpaceDE w:val="0"/>
              <w:autoSpaceDN w:val="0"/>
              <w:adjustRightInd w:val="0"/>
              <w:jc w:val="center"/>
              <w:rPr>
                <w:color w:val="000000"/>
                <w:sz w:val="22"/>
                <w:szCs w:val="22"/>
              </w:rPr>
            </w:pPr>
            <w:r w:rsidRPr="00256BE1">
              <w:rPr>
                <w:color w:val="000000"/>
                <w:sz w:val="22"/>
                <w:szCs w:val="22"/>
              </w:rPr>
              <w:t>Удовлетворительно</w:t>
            </w:r>
          </w:p>
        </w:tc>
        <w:tc>
          <w:tcPr>
            <w:tcW w:w="1058" w:type="pct"/>
            <w:hideMark/>
          </w:tcPr>
          <w:p w:rsidR="00F471FC" w:rsidRPr="00256BE1" w:rsidRDefault="00F471FC" w:rsidP="006B0E6E">
            <w:pPr>
              <w:autoSpaceDE w:val="0"/>
              <w:autoSpaceDN w:val="0"/>
              <w:adjustRightInd w:val="0"/>
              <w:jc w:val="center"/>
              <w:rPr>
                <w:color w:val="000000"/>
                <w:sz w:val="22"/>
                <w:szCs w:val="22"/>
              </w:rPr>
            </w:pPr>
            <w:proofErr w:type="spellStart"/>
            <w:proofErr w:type="gramStart"/>
            <w:r w:rsidRPr="00256BE1">
              <w:rPr>
                <w:color w:val="000000"/>
                <w:sz w:val="22"/>
                <w:szCs w:val="22"/>
              </w:rPr>
              <w:t>Неудовлетвори-тельно</w:t>
            </w:r>
            <w:proofErr w:type="spellEnd"/>
            <w:proofErr w:type="gramEnd"/>
          </w:p>
        </w:tc>
      </w:tr>
      <w:tr w:rsidR="00F471FC" w:rsidRPr="00256BE1" w:rsidTr="00F471FC">
        <w:trPr>
          <w:trHeight w:val="1963"/>
        </w:trPr>
        <w:tc>
          <w:tcPr>
            <w:tcW w:w="964"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Актуальность и обоснование в</w:t>
            </w:r>
            <w:r w:rsidRPr="00256BE1">
              <w:rPr>
                <w:color w:val="000000"/>
                <w:sz w:val="22"/>
                <w:szCs w:val="22"/>
              </w:rPr>
              <w:t>ы</w:t>
            </w:r>
            <w:r w:rsidRPr="00256BE1">
              <w:rPr>
                <w:color w:val="000000"/>
                <w:sz w:val="22"/>
                <w:szCs w:val="22"/>
              </w:rPr>
              <w:t>бора темы</w:t>
            </w:r>
          </w:p>
        </w:tc>
        <w:tc>
          <w:tcPr>
            <w:tcW w:w="1010"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Работа выполнена на актуальную тему и решает практич</w:t>
            </w:r>
            <w:r w:rsidRPr="00256BE1">
              <w:rPr>
                <w:color w:val="000000"/>
                <w:sz w:val="22"/>
                <w:szCs w:val="22"/>
              </w:rPr>
              <w:t>е</w:t>
            </w:r>
            <w:r w:rsidRPr="00256BE1">
              <w:rPr>
                <w:color w:val="000000"/>
                <w:sz w:val="22"/>
                <w:szCs w:val="22"/>
              </w:rPr>
              <w:t>скую задачу, соо</w:t>
            </w:r>
            <w:r w:rsidRPr="00256BE1">
              <w:rPr>
                <w:color w:val="000000"/>
                <w:sz w:val="22"/>
                <w:szCs w:val="22"/>
              </w:rPr>
              <w:t>т</w:t>
            </w:r>
            <w:r w:rsidRPr="00256BE1">
              <w:rPr>
                <w:color w:val="000000"/>
                <w:sz w:val="22"/>
                <w:szCs w:val="22"/>
              </w:rPr>
              <w:t>ветствующую пр</w:t>
            </w:r>
            <w:r w:rsidRPr="00256BE1">
              <w:rPr>
                <w:color w:val="000000"/>
                <w:sz w:val="22"/>
                <w:szCs w:val="22"/>
              </w:rPr>
              <w:t>о</w:t>
            </w:r>
            <w:r w:rsidRPr="00256BE1">
              <w:rPr>
                <w:color w:val="000000"/>
                <w:sz w:val="22"/>
                <w:szCs w:val="22"/>
              </w:rPr>
              <w:t>филю направления подготовки</w:t>
            </w:r>
          </w:p>
        </w:tc>
        <w:tc>
          <w:tcPr>
            <w:tcW w:w="970"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Работа выполнена на актуальную т</w:t>
            </w:r>
            <w:r w:rsidRPr="00256BE1">
              <w:rPr>
                <w:color w:val="000000"/>
                <w:sz w:val="22"/>
                <w:szCs w:val="22"/>
              </w:rPr>
              <w:t>е</w:t>
            </w:r>
            <w:r w:rsidRPr="00256BE1">
              <w:rPr>
                <w:color w:val="000000"/>
                <w:sz w:val="22"/>
                <w:szCs w:val="22"/>
              </w:rPr>
              <w:t>му и решает пра</w:t>
            </w:r>
            <w:r w:rsidRPr="00256BE1">
              <w:rPr>
                <w:color w:val="000000"/>
                <w:sz w:val="22"/>
                <w:szCs w:val="22"/>
              </w:rPr>
              <w:t>к</w:t>
            </w:r>
            <w:r w:rsidRPr="00256BE1">
              <w:rPr>
                <w:color w:val="000000"/>
                <w:sz w:val="22"/>
                <w:szCs w:val="22"/>
              </w:rPr>
              <w:t>тическую задачу</w:t>
            </w:r>
          </w:p>
        </w:tc>
        <w:tc>
          <w:tcPr>
            <w:tcW w:w="998"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В работе не опр</w:t>
            </w:r>
            <w:r w:rsidRPr="00256BE1">
              <w:rPr>
                <w:color w:val="000000"/>
                <w:sz w:val="22"/>
                <w:szCs w:val="22"/>
              </w:rPr>
              <w:t>е</w:t>
            </w:r>
            <w:r w:rsidRPr="00256BE1">
              <w:rPr>
                <w:color w:val="000000"/>
                <w:sz w:val="22"/>
                <w:szCs w:val="22"/>
              </w:rPr>
              <w:t>делены решаемые практические зад</w:t>
            </w:r>
            <w:r w:rsidRPr="00256BE1">
              <w:rPr>
                <w:color w:val="000000"/>
                <w:sz w:val="22"/>
                <w:szCs w:val="22"/>
              </w:rPr>
              <w:t>а</w:t>
            </w:r>
            <w:r w:rsidRPr="00256BE1">
              <w:rPr>
                <w:color w:val="000000"/>
                <w:sz w:val="22"/>
                <w:szCs w:val="22"/>
              </w:rPr>
              <w:t>чи</w:t>
            </w:r>
          </w:p>
        </w:tc>
        <w:tc>
          <w:tcPr>
            <w:tcW w:w="1058"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Тема работы неа</w:t>
            </w:r>
            <w:r w:rsidRPr="00256BE1">
              <w:rPr>
                <w:color w:val="000000"/>
                <w:sz w:val="22"/>
                <w:szCs w:val="22"/>
              </w:rPr>
              <w:t>к</w:t>
            </w:r>
            <w:r w:rsidRPr="00256BE1">
              <w:rPr>
                <w:color w:val="000000"/>
                <w:sz w:val="22"/>
                <w:szCs w:val="22"/>
              </w:rPr>
              <w:t>туальна и не соо</w:t>
            </w:r>
            <w:r w:rsidRPr="00256BE1">
              <w:rPr>
                <w:color w:val="000000"/>
                <w:sz w:val="22"/>
                <w:szCs w:val="22"/>
              </w:rPr>
              <w:t>т</w:t>
            </w:r>
            <w:r w:rsidRPr="00256BE1">
              <w:rPr>
                <w:color w:val="000000"/>
                <w:sz w:val="22"/>
                <w:szCs w:val="22"/>
              </w:rPr>
              <w:t>ветствует профилю направления подг</w:t>
            </w:r>
            <w:r w:rsidRPr="00256BE1">
              <w:rPr>
                <w:color w:val="000000"/>
                <w:sz w:val="22"/>
                <w:szCs w:val="22"/>
              </w:rPr>
              <w:t>о</w:t>
            </w:r>
            <w:r w:rsidRPr="00256BE1">
              <w:rPr>
                <w:color w:val="000000"/>
                <w:sz w:val="22"/>
                <w:szCs w:val="22"/>
              </w:rPr>
              <w:t>товки</w:t>
            </w:r>
          </w:p>
        </w:tc>
      </w:tr>
      <w:tr w:rsidR="00F471FC" w:rsidRPr="00256BE1" w:rsidTr="00F471FC">
        <w:trPr>
          <w:trHeight w:val="2542"/>
        </w:trPr>
        <w:tc>
          <w:tcPr>
            <w:tcW w:w="964"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Логика работы, соответствие с</w:t>
            </w:r>
            <w:r>
              <w:rPr>
                <w:color w:val="000000"/>
                <w:sz w:val="22"/>
                <w:szCs w:val="22"/>
              </w:rPr>
              <w:t>о</w:t>
            </w:r>
            <w:r w:rsidRPr="00256BE1">
              <w:rPr>
                <w:color w:val="000000"/>
                <w:sz w:val="22"/>
                <w:szCs w:val="22"/>
              </w:rPr>
              <w:t>держания и темы</w:t>
            </w:r>
          </w:p>
        </w:tc>
        <w:tc>
          <w:tcPr>
            <w:tcW w:w="1010"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Все разделы раб</w:t>
            </w:r>
            <w:r w:rsidRPr="00256BE1">
              <w:rPr>
                <w:color w:val="000000"/>
                <w:sz w:val="22"/>
                <w:szCs w:val="22"/>
              </w:rPr>
              <w:t>о</w:t>
            </w:r>
            <w:r w:rsidRPr="00256BE1">
              <w:rPr>
                <w:color w:val="000000"/>
                <w:sz w:val="22"/>
                <w:szCs w:val="22"/>
              </w:rPr>
              <w:t>ты соответствуют теме, логически выстроена посл</w:t>
            </w:r>
            <w:r w:rsidRPr="00256BE1">
              <w:rPr>
                <w:color w:val="000000"/>
                <w:sz w:val="22"/>
                <w:szCs w:val="22"/>
              </w:rPr>
              <w:t>е</w:t>
            </w:r>
            <w:r w:rsidRPr="00256BE1">
              <w:rPr>
                <w:color w:val="000000"/>
                <w:sz w:val="22"/>
                <w:szCs w:val="22"/>
              </w:rPr>
              <w:t>довательность р</w:t>
            </w:r>
            <w:r w:rsidRPr="00256BE1">
              <w:rPr>
                <w:color w:val="000000"/>
                <w:sz w:val="22"/>
                <w:szCs w:val="22"/>
              </w:rPr>
              <w:t>е</w:t>
            </w:r>
            <w:r w:rsidRPr="00256BE1">
              <w:rPr>
                <w:color w:val="000000"/>
                <w:sz w:val="22"/>
                <w:szCs w:val="22"/>
              </w:rPr>
              <w:t>шения проблемы, решены все поста</w:t>
            </w:r>
            <w:r w:rsidRPr="00256BE1">
              <w:rPr>
                <w:color w:val="000000"/>
                <w:sz w:val="22"/>
                <w:szCs w:val="22"/>
              </w:rPr>
              <w:t>в</w:t>
            </w:r>
            <w:r w:rsidRPr="00256BE1">
              <w:rPr>
                <w:color w:val="000000"/>
                <w:sz w:val="22"/>
                <w:szCs w:val="22"/>
              </w:rPr>
              <w:t>ленные задачи</w:t>
            </w:r>
          </w:p>
        </w:tc>
        <w:tc>
          <w:tcPr>
            <w:tcW w:w="970"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Все разделы раб</w:t>
            </w:r>
            <w:r w:rsidRPr="00256BE1">
              <w:rPr>
                <w:color w:val="000000"/>
                <w:sz w:val="22"/>
                <w:szCs w:val="22"/>
              </w:rPr>
              <w:t>о</w:t>
            </w:r>
            <w:r w:rsidRPr="00256BE1">
              <w:rPr>
                <w:color w:val="000000"/>
                <w:sz w:val="22"/>
                <w:szCs w:val="22"/>
              </w:rPr>
              <w:t>ты соответствуют теме, определены задачи решения исследуемой пр</w:t>
            </w:r>
            <w:r w:rsidRPr="00256BE1">
              <w:rPr>
                <w:color w:val="000000"/>
                <w:sz w:val="22"/>
                <w:szCs w:val="22"/>
              </w:rPr>
              <w:t>о</w:t>
            </w:r>
            <w:r w:rsidRPr="00256BE1">
              <w:rPr>
                <w:color w:val="000000"/>
                <w:sz w:val="22"/>
                <w:szCs w:val="22"/>
              </w:rPr>
              <w:t>блематики, реш</w:t>
            </w:r>
            <w:r w:rsidRPr="00256BE1">
              <w:rPr>
                <w:color w:val="000000"/>
                <w:sz w:val="22"/>
                <w:szCs w:val="22"/>
              </w:rPr>
              <w:t>е</w:t>
            </w:r>
            <w:r w:rsidRPr="00256BE1">
              <w:rPr>
                <w:color w:val="000000"/>
                <w:sz w:val="22"/>
                <w:szCs w:val="22"/>
              </w:rPr>
              <w:t>ны основные п</w:t>
            </w:r>
            <w:r w:rsidRPr="00256BE1">
              <w:rPr>
                <w:color w:val="000000"/>
                <w:sz w:val="22"/>
                <w:szCs w:val="22"/>
              </w:rPr>
              <w:t>о</w:t>
            </w:r>
            <w:r w:rsidRPr="00256BE1">
              <w:rPr>
                <w:color w:val="000000"/>
                <w:sz w:val="22"/>
                <w:szCs w:val="22"/>
              </w:rPr>
              <w:t>ставленные задачи</w:t>
            </w:r>
          </w:p>
        </w:tc>
        <w:tc>
          <w:tcPr>
            <w:tcW w:w="998"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Разделы работы соответствуют т</w:t>
            </w:r>
            <w:r w:rsidRPr="00256BE1">
              <w:rPr>
                <w:color w:val="000000"/>
                <w:sz w:val="22"/>
                <w:szCs w:val="22"/>
              </w:rPr>
              <w:t>е</w:t>
            </w:r>
            <w:r w:rsidRPr="00256BE1">
              <w:rPr>
                <w:color w:val="000000"/>
                <w:sz w:val="22"/>
                <w:szCs w:val="22"/>
              </w:rPr>
              <w:t>ме работы, поста</w:t>
            </w:r>
            <w:r w:rsidRPr="00256BE1">
              <w:rPr>
                <w:color w:val="000000"/>
                <w:sz w:val="22"/>
                <w:szCs w:val="22"/>
              </w:rPr>
              <w:t>в</w:t>
            </w:r>
            <w:r w:rsidRPr="00256BE1">
              <w:rPr>
                <w:color w:val="000000"/>
                <w:sz w:val="22"/>
                <w:szCs w:val="22"/>
              </w:rPr>
              <w:t>ленные задачи не позволяют решить исследуемую пр</w:t>
            </w:r>
            <w:r w:rsidRPr="00256BE1">
              <w:rPr>
                <w:color w:val="000000"/>
                <w:sz w:val="22"/>
                <w:szCs w:val="22"/>
              </w:rPr>
              <w:t>о</w:t>
            </w:r>
            <w:r w:rsidRPr="00256BE1">
              <w:rPr>
                <w:color w:val="000000"/>
                <w:sz w:val="22"/>
                <w:szCs w:val="22"/>
              </w:rPr>
              <w:t>блему</w:t>
            </w:r>
          </w:p>
        </w:tc>
        <w:tc>
          <w:tcPr>
            <w:tcW w:w="1058"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Последовательность разделов работы в</w:t>
            </w:r>
            <w:r w:rsidRPr="00256BE1">
              <w:rPr>
                <w:color w:val="000000"/>
                <w:sz w:val="22"/>
                <w:szCs w:val="22"/>
              </w:rPr>
              <w:t>ы</w:t>
            </w:r>
            <w:r w:rsidRPr="00256BE1">
              <w:rPr>
                <w:color w:val="000000"/>
                <w:sz w:val="22"/>
                <w:szCs w:val="22"/>
              </w:rPr>
              <w:t>строена нелогично, содержание не соо</w:t>
            </w:r>
            <w:r w:rsidRPr="00256BE1">
              <w:rPr>
                <w:color w:val="000000"/>
                <w:sz w:val="22"/>
                <w:szCs w:val="22"/>
              </w:rPr>
              <w:t>т</w:t>
            </w:r>
            <w:r w:rsidRPr="00256BE1">
              <w:rPr>
                <w:color w:val="000000"/>
                <w:sz w:val="22"/>
                <w:szCs w:val="22"/>
              </w:rPr>
              <w:t>ветствует теме раб</w:t>
            </w:r>
            <w:r w:rsidRPr="00256BE1">
              <w:rPr>
                <w:color w:val="000000"/>
                <w:sz w:val="22"/>
                <w:szCs w:val="22"/>
              </w:rPr>
              <w:t>о</w:t>
            </w:r>
            <w:r w:rsidRPr="00256BE1">
              <w:rPr>
                <w:color w:val="000000"/>
                <w:sz w:val="22"/>
                <w:szCs w:val="22"/>
              </w:rPr>
              <w:t>ты</w:t>
            </w:r>
          </w:p>
        </w:tc>
      </w:tr>
      <w:tr w:rsidR="00F471FC" w:rsidRPr="00256BE1" w:rsidTr="00F471FC">
        <w:trPr>
          <w:trHeight w:val="1666"/>
        </w:trPr>
        <w:tc>
          <w:tcPr>
            <w:tcW w:w="964"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Степень самосто</w:t>
            </w:r>
            <w:r w:rsidRPr="00256BE1">
              <w:rPr>
                <w:color w:val="000000"/>
                <w:sz w:val="22"/>
                <w:szCs w:val="22"/>
              </w:rPr>
              <w:t>я</w:t>
            </w:r>
            <w:r w:rsidRPr="00256BE1">
              <w:rPr>
                <w:color w:val="000000"/>
                <w:sz w:val="22"/>
                <w:szCs w:val="22"/>
              </w:rPr>
              <w:t>тельности</w:t>
            </w:r>
          </w:p>
        </w:tc>
        <w:tc>
          <w:tcPr>
            <w:tcW w:w="1010"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Все поставленные руководителем ВКР задачи реш</w:t>
            </w:r>
            <w:r w:rsidRPr="00256BE1">
              <w:rPr>
                <w:color w:val="000000"/>
                <w:sz w:val="22"/>
                <w:szCs w:val="22"/>
              </w:rPr>
              <w:t>е</w:t>
            </w:r>
            <w:r w:rsidRPr="00256BE1">
              <w:rPr>
                <w:color w:val="000000"/>
                <w:sz w:val="22"/>
                <w:szCs w:val="22"/>
              </w:rPr>
              <w:t>ны самостоятельно в полном объеме</w:t>
            </w:r>
          </w:p>
        </w:tc>
        <w:tc>
          <w:tcPr>
            <w:tcW w:w="970"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Поставленные р</w:t>
            </w:r>
            <w:r w:rsidRPr="00256BE1">
              <w:rPr>
                <w:color w:val="000000"/>
                <w:sz w:val="22"/>
                <w:szCs w:val="22"/>
              </w:rPr>
              <w:t>у</w:t>
            </w:r>
            <w:r w:rsidRPr="00256BE1">
              <w:rPr>
                <w:color w:val="000000"/>
                <w:sz w:val="22"/>
                <w:szCs w:val="22"/>
              </w:rPr>
              <w:t>ководителем ВКР задачи решены самостоятельно с частичным его участием</w:t>
            </w:r>
          </w:p>
        </w:tc>
        <w:tc>
          <w:tcPr>
            <w:tcW w:w="998"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Поставленные р</w:t>
            </w:r>
            <w:r w:rsidRPr="00256BE1">
              <w:rPr>
                <w:color w:val="000000"/>
                <w:sz w:val="22"/>
                <w:szCs w:val="22"/>
              </w:rPr>
              <w:t>у</w:t>
            </w:r>
            <w:r w:rsidRPr="00256BE1">
              <w:rPr>
                <w:color w:val="000000"/>
                <w:sz w:val="22"/>
                <w:szCs w:val="22"/>
              </w:rPr>
              <w:t>ководителем ВКР задачи решены с</w:t>
            </w:r>
            <w:r w:rsidRPr="00256BE1">
              <w:rPr>
                <w:color w:val="000000"/>
                <w:sz w:val="22"/>
                <w:szCs w:val="22"/>
              </w:rPr>
              <w:t>а</w:t>
            </w:r>
            <w:r w:rsidRPr="00256BE1">
              <w:rPr>
                <w:color w:val="000000"/>
                <w:sz w:val="22"/>
                <w:szCs w:val="22"/>
              </w:rPr>
              <w:t>мостоятельно со значительным его участием</w:t>
            </w:r>
          </w:p>
        </w:tc>
        <w:tc>
          <w:tcPr>
            <w:tcW w:w="1058"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Не решены поста</w:t>
            </w:r>
            <w:r w:rsidRPr="00256BE1">
              <w:rPr>
                <w:color w:val="000000"/>
                <w:sz w:val="22"/>
                <w:szCs w:val="22"/>
              </w:rPr>
              <w:t>в</w:t>
            </w:r>
            <w:r w:rsidRPr="00256BE1">
              <w:rPr>
                <w:color w:val="000000"/>
                <w:sz w:val="22"/>
                <w:szCs w:val="22"/>
              </w:rPr>
              <w:t>ленные руководит</w:t>
            </w:r>
            <w:r w:rsidRPr="00256BE1">
              <w:rPr>
                <w:color w:val="000000"/>
                <w:sz w:val="22"/>
                <w:szCs w:val="22"/>
              </w:rPr>
              <w:t>е</w:t>
            </w:r>
            <w:r w:rsidRPr="00256BE1">
              <w:rPr>
                <w:color w:val="000000"/>
                <w:sz w:val="22"/>
                <w:szCs w:val="22"/>
              </w:rPr>
              <w:t>лем задачи</w:t>
            </w:r>
          </w:p>
        </w:tc>
      </w:tr>
      <w:tr w:rsidR="00F471FC" w:rsidRPr="00256BE1" w:rsidTr="00F471FC">
        <w:trPr>
          <w:trHeight w:val="1732"/>
        </w:trPr>
        <w:tc>
          <w:tcPr>
            <w:tcW w:w="964"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Достоверность и обоснованность выводов</w:t>
            </w:r>
          </w:p>
        </w:tc>
        <w:tc>
          <w:tcPr>
            <w:tcW w:w="1010"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Выводы достове</w:t>
            </w:r>
            <w:r w:rsidRPr="00256BE1">
              <w:rPr>
                <w:color w:val="000000"/>
                <w:sz w:val="22"/>
                <w:szCs w:val="22"/>
              </w:rPr>
              <w:t>р</w:t>
            </w:r>
            <w:r w:rsidRPr="00256BE1">
              <w:rPr>
                <w:color w:val="000000"/>
                <w:sz w:val="22"/>
                <w:szCs w:val="22"/>
              </w:rPr>
              <w:t>ны и обоснованы, подтверждены н</w:t>
            </w:r>
            <w:r w:rsidRPr="00256BE1">
              <w:rPr>
                <w:color w:val="000000"/>
                <w:sz w:val="22"/>
                <w:szCs w:val="22"/>
              </w:rPr>
              <w:t>е</w:t>
            </w:r>
            <w:r w:rsidRPr="00256BE1">
              <w:rPr>
                <w:color w:val="000000"/>
                <w:sz w:val="22"/>
                <w:szCs w:val="22"/>
              </w:rPr>
              <w:t>обходимыми расч</w:t>
            </w:r>
            <w:r w:rsidRPr="00256BE1">
              <w:rPr>
                <w:color w:val="000000"/>
                <w:sz w:val="22"/>
                <w:szCs w:val="22"/>
              </w:rPr>
              <w:t>е</w:t>
            </w:r>
            <w:r w:rsidRPr="00256BE1">
              <w:rPr>
                <w:color w:val="000000"/>
                <w:sz w:val="22"/>
                <w:szCs w:val="22"/>
              </w:rPr>
              <w:t>тами, решены все поставленные зад</w:t>
            </w:r>
            <w:r w:rsidRPr="00256BE1">
              <w:rPr>
                <w:color w:val="000000"/>
                <w:sz w:val="22"/>
                <w:szCs w:val="22"/>
              </w:rPr>
              <w:t>а</w:t>
            </w:r>
            <w:r w:rsidRPr="00256BE1">
              <w:rPr>
                <w:color w:val="000000"/>
                <w:sz w:val="22"/>
                <w:szCs w:val="22"/>
              </w:rPr>
              <w:t>чи</w:t>
            </w:r>
          </w:p>
        </w:tc>
        <w:tc>
          <w:tcPr>
            <w:tcW w:w="970"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Выводы достове</w:t>
            </w:r>
            <w:r w:rsidRPr="00256BE1">
              <w:rPr>
                <w:color w:val="000000"/>
                <w:sz w:val="22"/>
                <w:szCs w:val="22"/>
              </w:rPr>
              <w:t>р</w:t>
            </w:r>
            <w:r w:rsidRPr="00256BE1">
              <w:rPr>
                <w:color w:val="000000"/>
                <w:sz w:val="22"/>
                <w:szCs w:val="22"/>
              </w:rPr>
              <w:t>ны и обоснованы, подтверждены н</w:t>
            </w:r>
            <w:r w:rsidRPr="00256BE1">
              <w:rPr>
                <w:color w:val="000000"/>
                <w:sz w:val="22"/>
                <w:szCs w:val="22"/>
              </w:rPr>
              <w:t>е</w:t>
            </w:r>
            <w:r w:rsidRPr="00256BE1">
              <w:rPr>
                <w:color w:val="000000"/>
                <w:sz w:val="22"/>
                <w:szCs w:val="22"/>
              </w:rPr>
              <w:t>обходимыми ра</w:t>
            </w:r>
            <w:r w:rsidRPr="00256BE1">
              <w:rPr>
                <w:color w:val="000000"/>
                <w:sz w:val="22"/>
                <w:szCs w:val="22"/>
              </w:rPr>
              <w:t>с</w:t>
            </w:r>
            <w:r w:rsidRPr="00256BE1">
              <w:rPr>
                <w:color w:val="000000"/>
                <w:sz w:val="22"/>
                <w:szCs w:val="22"/>
              </w:rPr>
              <w:t>четами</w:t>
            </w:r>
          </w:p>
        </w:tc>
        <w:tc>
          <w:tcPr>
            <w:tcW w:w="998"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Не все выводы подтверждены н</w:t>
            </w:r>
            <w:r w:rsidRPr="00256BE1">
              <w:rPr>
                <w:color w:val="000000"/>
                <w:sz w:val="22"/>
                <w:szCs w:val="22"/>
              </w:rPr>
              <w:t>е</w:t>
            </w:r>
            <w:r w:rsidRPr="00256BE1">
              <w:rPr>
                <w:color w:val="000000"/>
                <w:sz w:val="22"/>
                <w:szCs w:val="22"/>
              </w:rPr>
              <w:t>обходимыми ра</w:t>
            </w:r>
            <w:r w:rsidRPr="00256BE1">
              <w:rPr>
                <w:color w:val="000000"/>
                <w:sz w:val="22"/>
                <w:szCs w:val="22"/>
              </w:rPr>
              <w:t>с</w:t>
            </w:r>
            <w:r w:rsidRPr="00256BE1">
              <w:rPr>
                <w:color w:val="000000"/>
                <w:sz w:val="22"/>
                <w:szCs w:val="22"/>
              </w:rPr>
              <w:t>четами</w:t>
            </w:r>
          </w:p>
        </w:tc>
        <w:tc>
          <w:tcPr>
            <w:tcW w:w="1058" w:type="pct"/>
            <w:hideMark/>
          </w:tcPr>
          <w:p w:rsidR="00F471FC" w:rsidRPr="00256BE1" w:rsidRDefault="00F471FC" w:rsidP="006B0E6E">
            <w:pPr>
              <w:autoSpaceDE w:val="0"/>
              <w:autoSpaceDN w:val="0"/>
              <w:adjustRightInd w:val="0"/>
              <w:rPr>
                <w:color w:val="000000"/>
                <w:sz w:val="22"/>
                <w:szCs w:val="22"/>
              </w:rPr>
            </w:pPr>
            <w:r w:rsidRPr="00256BE1">
              <w:rPr>
                <w:color w:val="000000"/>
                <w:sz w:val="22"/>
                <w:szCs w:val="22"/>
              </w:rPr>
              <w:t>Выводы не обосн</w:t>
            </w:r>
            <w:r w:rsidRPr="00256BE1">
              <w:rPr>
                <w:color w:val="000000"/>
                <w:sz w:val="22"/>
                <w:szCs w:val="22"/>
              </w:rPr>
              <w:t>о</w:t>
            </w:r>
            <w:r w:rsidRPr="00256BE1">
              <w:rPr>
                <w:color w:val="000000"/>
                <w:sz w:val="22"/>
                <w:szCs w:val="22"/>
              </w:rPr>
              <w:t>ваны, не подтве</w:t>
            </w:r>
            <w:r w:rsidRPr="00256BE1">
              <w:rPr>
                <w:color w:val="000000"/>
                <w:sz w:val="22"/>
                <w:szCs w:val="22"/>
              </w:rPr>
              <w:t>р</w:t>
            </w:r>
            <w:r w:rsidRPr="00256BE1">
              <w:rPr>
                <w:color w:val="000000"/>
                <w:sz w:val="22"/>
                <w:szCs w:val="22"/>
              </w:rPr>
              <w:t>ждены расчетами</w:t>
            </w:r>
          </w:p>
        </w:tc>
      </w:tr>
      <w:tr w:rsidR="00F471FC" w:rsidRPr="00256BE1" w:rsidTr="00F471FC">
        <w:tc>
          <w:tcPr>
            <w:tcW w:w="964" w:type="pct"/>
            <w:hideMark/>
          </w:tcPr>
          <w:p w:rsidR="00F471FC" w:rsidRPr="00256BE1" w:rsidRDefault="00F471FC" w:rsidP="006B0E6E">
            <w:pPr>
              <w:autoSpaceDE w:val="0"/>
              <w:autoSpaceDN w:val="0"/>
              <w:adjustRightInd w:val="0"/>
              <w:rPr>
                <w:sz w:val="22"/>
                <w:szCs w:val="22"/>
              </w:rPr>
            </w:pPr>
            <w:r w:rsidRPr="00256BE1">
              <w:rPr>
                <w:color w:val="000000"/>
                <w:sz w:val="22"/>
                <w:szCs w:val="22"/>
              </w:rPr>
              <w:t>Качество офор</w:t>
            </w:r>
            <w:r w:rsidRPr="00256BE1">
              <w:rPr>
                <w:color w:val="000000"/>
                <w:sz w:val="22"/>
                <w:szCs w:val="22"/>
              </w:rPr>
              <w:t>м</w:t>
            </w:r>
            <w:r w:rsidRPr="00256BE1">
              <w:rPr>
                <w:color w:val="000000"/>
                <w:sz w:val="22"/>
                <w:szCs w:val="22"/>
              </w:rPr>
              <w:t>ления</w:t>
            </w:r>
            <w:r w:rsidRPr="00256BE1">
              <w:rPr>
                <w:sz w:val="22"/>
                <w:szCs w:val="22"/>
              </w:rPr>
              <w:t xml:space="preserve"> ВКР</w:t>
            </w:r>
          </w:p>
        </w:tc>
        <w:tc>
          <w:tcPr>
            <w:tcW w:w="1010" w:type="pct"/>
            <w:hideMark/>
          </w:tcPr>
          <w:p w:rsidR="00F471FC" w:rsidRPr="00256BE1" w:rsidRDefault="00F471FC" w:rsidP="006B0E6E">
            <w:pPr>
              <w:autoSpaceDE w:val="0"/>
              <w:autoSpaceDN w:val="0"/>
              <w:adjustRightInd w:val="0"/>
              <w:spacing w:line="274" w:lineRule="exact"/>
              <w:ind w:firstLine="5"/>
              <w:rPr>
                <w:sz w:val="22"/>
                <w:szCs w:val="22"/>
              </w:rPr>
            </w:pPr>
            <w:r w:rsidRPr="00256BE1">
              <w:rPr>
                <w:color w:val="000000"/>
                <w:sz w:val="22"/>
                <w:szCs w:val="22"/>
              </w:rPr>
              <w:t>Оформление ВКР</w:t>
            </w:r>
            <w:r w:rsidRPr="00256BE1">
              <w:rPr>
                <w:sz w:val="22"/>
                <w:szCs w:val="22"/>
              </w:rPr>
              <w:t xml:space="preserve"> (текстовой части и графической части) полностью соо</w:t>
            </w:r>
            <w:r w:rsidRPr="00256BE1">
              <w:rPr>
                <w:sz w:val="22"/>
                <w:szCs w:val="22"/>
              </w:rPr>
              <w:t>т</w:t>
            </w:r>
            <w:r w:rsidRPr="00256BE1">
              <w:rPr>
                <w:sz w:val="22"/>
                <w:szCs w:val="22"/>
              </w:rPr>
              <w:t>ветствует требов</w:t>
            </w:r>
            <w:r w:rsidRPr="00256BE1">
              <w:rPr>
                <w:sz w:val="22"/>
                <w:szCs w:val="22"/>
              </w:rPr>
              <w:t>а</w:t>
            </w:r>
            <w:r w:rsidRPr="00256BE1">
              <w:rPr>
                <w:sz w:val="22"/>
                <w:szCs w:val="22"/>
              </w:rPr>
              <w:t xml:space="preserve">ниям нормативных </w:t>
            </w:r>
            <w:r w:rsidRPr="00256BE1">
              <w:rPr>
                <w:sz w:val="22"/>
                <w:szCs w:val="22"/>
              </w:rPr>
              <w:lastRenderedPageBreak/>
              <w:t>документов</w:t>
            </w:r>
          </w:p>
        </w:tc>
        <w:tc>
          <w:tcPr>
            <w:tcW w:w="970" w:type="pct"/>
            <w:hideMark/>
          </w:tcPr>
          <w:p w:rsidR="00F471FC" w:rsidRPr="00256BE1" w:rsidRDefault="00F471FC" w:rsidP="006B0E6E">
            <w:pPr>
              <w:autoSpaceDE w:val="0"/>
              <w:autoSpaceDN w:val="0"/>
              <w:adjustRightInd w:val="0"/>
              <w:spacing w:line="274" w:lineRule="exact"/>
              <w:ind w:left="5" w:hanging="5"/>
              <w:rPr>
                <w:sz w:val="22"/>
                <w:szCs w:val="22"/>
              </w:rPr>
            </w:pPr>
            <w:r w:rsidRPr="00256BE1">
              <w:rPr>
                <w:color w:val="000000"/>
                <w:sz w:val="22"/>
                <w:szCs w:val="22"/>
              </w:rPr>
              <w:lastRenderedPageBreak/>
              <w:t xml:space="preserve">Оформление </w:t>
            </w:r>
            <w:r w:rsidRPr="00256BE1">
              <w:rPr>
                <w:sz w:val="22"/>
                <w:szCs w:val="22"/>
              </w:rPr>
              <w:t>ВКР (текстовой части и графической ча</w:t>
            </w:r>
            <w:r w:rsidRPr="00256BE1">
              <w:rPr>
                <w:sz w:val="22"/>
                <w:szCs w:val="22"/>
              </w:rPr>
              <w:t>с</w:t>
            </w:r>
            <w:r w:rsidRPr="00256BE1">
              <w:rPr>
                <w:sz w:val="22"/>
                <w:szCs w:val="22"/>
              </w:rPr>
              <w:t>ти) имеет незнач</w:t>
            </w:r>
            <w:r w:rsidRPr="00256BE1">
              <w:rPr>
                <w:sz w:val="22"/>
                <w:szCs w:val="22"/>
              </w:rPr>
              <w:t>и</w:t>
            </w:r>
            <w:r w:rsidRPr="00256BE1">
              <w:rPr>
                <w:sz w:val="22"/>
                <w:szCs w:val="22"/>
              </w:rPr>
              <w:t>тельные отклон</w:t>
            </w:r>
            <w:r w:rsidRPr="00256BE1">
              <w:rPr>
                <w:sz w:val="22"/>
                <w:szCs w:val="22"/>
              </w:rPr>
              <w:t>е</w:t>
            </w:r>
            <w:r w:rsidRPr="00256BE1">
              <w:rPr>
                <w:sz w:val="22"/>
                <w:szCs w:val="22"/>
              </w:rPr>
              <w:t xml:space="preserve">ния от требований </w:t>
            </w:r>
            <w:r w:rsidRPr="00256BE1">
              <w:rPr>
                <w:sz w:val="22"/>
                <w:szCs w:val="22"/>
              </w:rPr>
              <w:lastRenderedPageBreak/>
              <w:t>нормативных д</w:t>
            </w:r>
            <w:r w:rsidRPr="00256BE1">
              <w:rPr>
                <w:sz w:val="22"/>
                <w:szCs w:val="22"/>
              </w:rPr>
              <w:t>о</w:t>
            </w:r>
            <w:r w:rsidRPr="00256BE1">
              <w:rPr>
                <w:sz w:val="22"/>
                <w:szCs w:val="22"/>
              </w:rPr>
              <w:t>кументов</w:t>
            </w:r>
          </w:p>
        </w:tc>
        <w:tc>
          <w:tcPr>
            <w:tcW w:w="998" w:type="pct"/>
            <w:hideMark/>
          </w:tcPr>
          <w:p w:rsidR="00F471FC" w:rsidRPr="00256BE1" w:rsidRDefault="00F471FC" w:rsidP="006B0E6E">
            <w:pPr>
              <w:autoSpaceDE w:val="0"/>
              <w:autoSpaceDN w:val="0"/>
              <w:adjustRightInd w:val="0"/>
              <w:spacing w:line="274" w:lineRule="exact"/>
              <w:ind w:left="5" w:hanging="5"/>
              <w:rPr>
                <w:sz w:val="22"/>
                <w:szCs w:val="22"/>
              </w:rPr>
            </w:pPr>
            <w:r w:rsidRPr="00256BE1">
              <w:rPr>
                <w:color w:val="000000"/>
                <w:sz w:val="22"/>
                <w:szCs w:val="22"/>
              </w:rPr>
              <w:lastRenderedPageBreak/>
              <w:t xml:space="preserve">Оформление </w:t>
            </w:r>
            <w:r w:rsidRPr="00256BE1">
              <w:rPr>
                <w:sz w:val="22"/>
                <w:szCs w:val="22"/>
              </w:rPr>
              <w:t>ВКР (текстовой части и графической части) имеет значител</w:t>
            </w:r>
            <w:r w:rsidRPr="00256BE1">
              <w:rPr>
                <w:sz w:val="22"/>
                <w:szCs w:val="22"/>
              </w:rPr>
              <w:t>ь</w:t>
            </w:r>
            <w:r w:rsidRPr="00256BE1">
              <w:rPr>
                <w:sz w:val="22"/>
                <w:szCs w:val="22"/>
              </w:rPr>
              <w:t>ные отклонения от требований норм</w:t>
            </w:r>
            <w:r w:rsidRPr="00256BE1">
              <w:rPr>
                <w:sz w:val="22"/>
                <w:szCs w:val="22"/>
              </w:rPr>
              <w:t>а</w:t>
            </w:r>
            <w:r w:rsidRPr="00256BE1">
              <w:rPr>
                <w:sz w:val="22"/>
                <w:szCs w:val="22"/>
              </w:rPr>
              <w:lastRenderedPageBreak/>
              <w:t>тивных документов</w:t>
            </w:r>
          </w:p>
        </w:tc>
        <w:tc>
          <w:tcPr>
            <w:tcW w:w="1058" w:type="pct"/>
            <w:hideMark/>
          </w:tcPr>
          <w:p w:rsidR="00F471FC" w:rsidRPr="00256BE1" w:rsidRDefault="00F471FC" w:rsidP="006B0E6E">
            <w:pPr>
              <w:autoSpaceDE w:val="0"/>
              <w:autoSpaceDN w:val="0"/>
              <w:adjustRightInd w:val="0"/>
              <w:spacing w:line="274" w:lineRule="exact"/>
              <w:ind w:left="5" w:hanging="5"/>
              <w:rPr>
                <w:sz w:val="22"/>
                <w:szCs w:val="22"/>
              </w:rPr>
            </w:pPr>
            <w:r w:rsidRPr="00256BE1">
              <w:rPr>
                <w:color w:val="000000"/>
                <w:sz w:val="22"/>
                <w:szCs w:val="22"/>
              </w:rPr>
              <w:lastRenderedPageBreak/>
              <w:t>Оформление</w:t>
            </w:r>
            <w:r w:rsidRPr="00256BE1">
              <w:rPr>
                <w:sz w:val="22"/>
                <w:szCs w:val="22"/>
              </w:rPr>
              <w:t xml:space="preserve"> ВКР (текстовой части и графической части) не соответствует требованиям норм</w:t>
            </w:r>
            <w:r w:rsidRPr="00256BE1">
              <w:rPr>
                <w:sz w:val="22"/>
                <w:szCs w:val="22"/>
              </w:rPr>
              <w:t>а</w:t>
            </w:r>
            <w:r w:rsidRPr="00256BE1">
              <w:rPr>
                <w:sz w:val="22"/>
                <w:szCs w:val="22"/>
              </w:rPr>
              <w:t>тивных документов</w:t>
            </w:r>
          </w:p>
        </w:tc>
      </w:tr>
      <w:tr w:rsidR="00F471FC" w:rsidRPr="00256BE1" w:rsidTr="00F471FC">
        <w:tc>
          <w:tcPr>
            <w:tcW w:w="964" w:type="pct"/>
            <w:hideMark/>
          </w:tcPr>
          <w:p w:rsidR="00F471FC" w:rsidRPr="00256BE1" w:rsidRDefault="00F471FC" w:rsidP="006B0E6E">
            <w:pPr>
              <w:autoSpaceDE w:val="0"/>
              <w:autoSpaceDN w:val="0"/>
              <w:adjustRightInd w:val="0"/>
              <w:spacing w:line="274" w:lineRule="exact"/>
              <w:ind w:left="5" w:hanging="5"/>
              <w:rPr>
                <w:sz w:val="22"/>
                <w:szCs w:val="22"/>
              </w:rPr>
            </w:pPr>
            <w:r w:rsidRPr="00256BE1">
              <w:rPr>
                <w:sz w:val="22"/>
                <w:szCs w:val="22"/>
              </w:rPr>
              <w:lastRenderedPageBreak/>
              <w:t>Качество доклада, наглядных мат</w:t>
            </w:r>
            <w:r w:rsidRPr="00256BE1">
              <w:rPr>
                <w:sz w:val="22"/>
                <w:szCs w:val="22"/>
              </w:rPr>
              <w:t>е</w:t>
            </w:r>
            <w:r w:rsidRPr="00256BE1">
              <w:rPr>
                <w:sz w:val="22"/>
                <w:szCs w:val="22"/>
              </w:rPr>
              <w:t>риалов (презент</w:t>
            </w:r>
            <w:r w:rsidRPr="00256BE1">
              <w:rPr>
                <w:sz w:val="22"/>
                <w:szCs w:val="22"/>
              </w:rPr>
              <w:t>а</w:t>
            </w:r>
            <w:r w:rsidRPr="00256BE1">
              <w:rPr>
                <w:sz w:val="22"/>
                <w:szCs w:val="22"/>
              </w:rPr>
              <w:t>ции)</w:t>
            </w:r>
          </w:p>
        </w:tc>
        <w:tc>
          <w:tcPr>
            <w:tcW w:w="1010" w:type="pct"/>
            <w:hideMark/>
          </w:tcPr>
          <w:p w:rsidR="00F471FC" w:rsidRPr="00256BE1" w:rsidRDefault="00F471FC" w:rsidP="006B0E6E">
            <w:pPr>
              <w:autoSpaceDE w:val="0"/>
              <w:autoSpaceDN w:val="0"/>
              <w:adjustRightInd w:val="0"/>
              <w:spacing w:line="274" w:lineRule="exact"/>
              <w:ind w:left="5" w:hanging="5"/>
              <w:rPr>
                <w:sz w:val="22"/>
                <w:szCs w:val="22"/>
              </w:rPr>
            </w:pPr>
            <w:r w:rsidRPr="00256BE1">
              <w:rPr>
                <w:sz w:val="22"/>
                <w:szCs w:val="22"/>
              </w:rPr>
              <w:t>Качество доклада высокое, в докладе представлены все результаты, доклад выполнен с испол</w:t>
            </w:r>
            <w:r w:rsidRPr="00256BE1">
              <w:rPr>
                <w:sz w:val="22"/>
                <w:szCs w:val="22"/>
              </w:rPr>
              <w:t>ь</w:t>
            </w:r>
            <w:r w:rsidRPr="00256BE1">
              <w:rPr>
                <w:sz w:val="22"/>
                <w:szCs w:val="22"/>
              </w:rPr>
              <w:t>зованием компь</w:t>
            </w:r>
            <w:r w:rsidRPr="00256BE1">
              <w:rPr>
                <w:sz w:val="22"/>
                <w:szCs w:val="22"/>
              </w:rPr>
              <w:t>ю</w:t>
            </w:r>
            <w:r w:rsidRPr="00256BE1">
              <w:rPr>
                <w:sz w:val="22"/>
                <w:szCs w:val="22"/>
              </w:rPr>
              <w:t>терных технологий в виде презентации</w:t>
            </w:r>
          </w:p>
        </w:tc>
        <w:tc>
          <w:tcPr>
            <w:tcW w:w="970" w:type="pct"/>
            <w:hideMark/>
          </w:tcPr>
          <w:p w:rsidR="00F471FC" w:rsidRPr="00256BE1" w:rsidRDefault="00F471FC" w:rsidP="006B0E6E">
            <w:pPr>
              <w:autoSpaceDE w:val="0"/>
              <w:autoSpaceDN w:val="0"/>
              <w:adjustRightInd w:val="0"/>
              <w:spacing w:line="274" w:lineRule="exact"/>
              <w:ind w:left="5" w:hanging="5"/>
              <w:rPr>
                <w:sz w:val="22"/>
                <w:szCs w:val="22"/>
              </w:rPr>
            </w:pPr>
            <w:r w:rsidRPr="00256BE1">
              <w:rPr>
                <w:sz w:val="22"/>
                <w:szCs w:val="22"/>
              </w:rPr>
              <w:t>Качество доклада хорошее, в докл</w:t>
            </w:r>
            <w:r w:rsidRPr="00256BE1">
              <w:rPr>
                <w:sz w:val="22"/>
                <w:szCs w:val="22"/>
              </w:rPr>
              <w:t>а</w:t>
            </w:r>
            <w:r w:rsidRPr="00256BE1">
              <w:rPr>
                <w:sz w:val="22"/>
                <w:szCs w:val="22"/>
              </w:rPr>
              <w:t>де представлены все результаты, доклад выполнен с ис</w:t>
            </w:r>
            <w:r w:rsidRPr="00256BE1">
              <w:rPr>
                <w:sz w:val="22"/>
                <w:szCs w:val="22"/>
              </w:rPr>
              <w:softHyphen/>
              <w:t>пользованием компьютерных технологий в виде презентации</w:t>
            </w:r>
          </w:p>
        </w:tc>
        <w:tc>
          <w:tcPr>
            <w:tcW w:w="998" w:type="pct"/>
            <w:hideMark/>
          </w:tcPr>
          <w:p w:rsidR="00F471FC" w:rsidRPr="00256BE1" w:rsidRDefault="00F471FC" w:rsidP="006B0E6E">
            <w:pPr>
              <w:autoSpaceDE w:val="0"/>
              <w:autoSpaceDN w:val="0"/>
              <w:adjustRightInd w:val="0"/>
              <w:spacing w:line="274" w:lineRule="exact"/>
              <w:ind w:left="5" w:hanging="5"/>
              <w:rPr>
                <w:sz w:val="22"/>
                <w:szCs w:val="22"/>
              </w:rPr>
            </w:pPr>
            <w:r w:rsidRPr="00256BE1">
              <w:rPr>
                <w:sz w:val="22"/>
                <w:szCs w:val="22"/>
              </w:rPr>
              <w:t>Качество доклада удовлетвори</w:t>
            </w:r>
            <w:r w:rsidRPr="00256BE1">
              <w:rPr>
                <w:sz w:val="22"/>
                <w:szCs w:val="22"/>
              </w:rPr>
              <w:softHyphen/>
              <w:t>тельное, в докладе представлены не все результаты, доклад выполнен с использованием компьютерных технологий в виде презентации</w:t>
            </w:r>
          </w:p>
        </w:tc>
        <w:tc>
          <w:tcPr>
            <w:tcW w:w="1058" w:type="pct"/>
            <w:hideMark/>
          </w:tcPr>
          <w:p w:rsidR="00F471FC" w:rsidRPr="00256BE1" w:rsidRDefault="00F471FC" w:rsidP="006B0E6E">
            <w:pPr>
              <w:autoSpaceDE w:val="0"/>
              <w:autoSpaceDN w:val="0"/>
              <w:adjustRightInd w:val="0"/>
              <w:spacing w:line="274" w:lineRule="exact"/>
              <w:ind w:left="5" w:hanging="5"/>
              <w:rPr>
                <w:sz w:val="22"/>
                <w:szCs w:val="22"/>
              </w:rPr>
            </w:pPr>
            <w:r w:rsidRPr="00256BE1">
              <w:rPr>
                <w:sz w:val="22"/>
                <w:szCs w:val="22"/>
              </w:rPr>
              <w:t xml:space="preserve">Качество доклада </w:t>
            </w:r>
            <w:proofErr w:type="spellStart"/>
            <w:proofErr w:type="gramStart"/>
            <w:r w:rsidRPr="00256BE1">
              <w:rPr>
                <w:sz w:val="22"/>
                <w:szCs w:val="22"/>
              </w:rPr>
              <w:t>неудовлетвори-тельное</w:t>
            </w:r>
            <w:proofErr w:type="spellEnd"/>
            <w:proofErr w:type="gramEnd"/>
            <w:r w:rsidRPr="00256BE1">
              <w:rPr>
                <w:sz w:val="22"/>
                <w:szCs w:val="22"/>
              </w:rPr>
              <w:t>, в докладе не представлены результаты, доклад выполнен с испол</w:t>
            </w:r>
            <w:r w:rsidRPr="00256BE1">
              <w:rPr>
                <w:sz w:val="22"/>
                <w:szCs w:val="22"/>
              </w:rPr>
              <w:t>ь</w:t>
            </w:r>
            <w:r w:rsidRPr="00256BE1">
              <w:rPr>
                <w:sz w:val="22"/>
                <w:szCs w:val="22"/>
              </w:rPr>
              <w:t>зованием компь</w:t>
            </w:r>
            <w:r w:rsidRPr="00256BE1">
              <w:rPr>
                <w:sz w:val="22"/>
                <w:szCs w:val="22"/>
              </w:rPr>
              <w:t>ю</w:t>
            </w:r>
            <w:r w:rsidRPr="00256BE1">
              <w:rPr>
                <w:sz w:val="22"/>
                <w:szCs w:val="22"/>
              </w:rPr>
              <w:t>терных технологий в виде презентации низкого качества</w:t>
            </w:r>
          </w:p>
        </w:tc>
      </w:tr>
      <w:tr w:rsidR="00F471FC" w:rsidRPr="00256BE1" w:rsidTr="00F471FC">
        <w:tc>
          <w:tcPr>
            <w:tcW w:w="964" w:type="pct"/>
            <w:hideMark/>
          </w:tcPr>
          <w:p w:rsidR="00F471FC" w:rsidRPr="00256BE1" w:rsidRDefault="00F471FC" w:rsidP="006B0E6E">
            <w:pPr>
              <w:autoSpaceDE w:val="0"/>
              <w:autoSpaceDN w:val="0"/>
              <w:adjustRightInd w:val="0"/>
              <w:spacing w:line="274" w:lineRule="exact"/>
              <w:ind w:firstLine="5"/>
              <w:rPr>
                <w:sz w:val="22"/>
                <w:szCs w:val="22"/>
              </w:rPr>
            </w:pPr>
            <w:r w:rsidRPr="00256BE1">
              <w:rPr>
                <w:sz w:val="22"/>
                <w:szCs w:val="22"/>
              </w:rPr>
              <w:t>Список исполь</w:t>
            </w:r>
            <w:r>
              <w:rPr>
                <w:sz w:val="22"/>
                <w:szCs w:val="22"/>
              </w:rPr>
              <w:t>з</w:t>
            </w:r>
            <w:r>
              <w:rPr>
                <w:sz w:val="22"/>
                <w:szCs w:val="22"/>
              </w:rPr>
              <w:t>о</w:t>
            </w:r>
            <w:r>
              <w:rPr>
                <w:sz w:val="22"/>
                <w:szCs w:val="22"/>
              </w:rPr>
              <w:t>ван</w:t>
            </w:r>
            <w:r w:rsidRPr="00256BE1">
              <w:rPr>
                <w:sz w:val="22"/>
                <w:szCs w:val="22"/>
              </w:rPr>
              <w:t>ных источн</w:t>
            </w:r>
            <w:r w:rsidRPr="00256BE1">
              <w:rPr>
                <w:sz w:val="22"/>
                <w:szCs w:val="22"/>
              </w:rPr>
              <w:t>и</w:t>
            </w:r>
            <w:r w:rsidRPr="00256BE1">
              <w:rPr>
                <w:sz w:val="22"/>
                <w:szCs w:val="22"/>
              </w:rPr>
              <w:t>ков</w:t>
            </w:r>
          </w:p>
        </w:tc>
        <w:tc>
          <w:tcPr>
            <w:tcW w:w="1010" w:type="pct"/>
            <w:hideMark/>
          </w:tcPr>
          <w:p w:rsidR="00F471FC" w:rsidRPr="00256BE1" w:rsidRDefault="00F471FC" w:rsidP="006B0E6E">
            <w:pPr>
              <w:autoSpaceDE w:val="0"/>
              <w:autoSpaceDN w:val="0"/>
              <w:adjustRightInd w:val="0"/>
              <w:spacing w:line="274" w:lineRule="exact"/>
              <w:ind w:left="5" w:hanging="5"/>
              <w:rPr>
                <w:sz w:val="22"/>
                <w:szCs w:val="22"/>
              </w:rPr>
            </w:pPr>
            <w:r w:rsidRPr="00256BE1">
              <w:rPr>
                <w:sz w:val="22"/>
                <w:szCs w:val="22"/>
              </w:rPr>
              <w:t>Использованные источники акт</w:t>
            </w:r>
            <w:r w:rsidRPr="00256BE1">
              <w:rPr>
                <w:sz w:val="22"/>
                <w:szCs w:val="22"/>
              </w:rPr>
              <w:t>у</w:t>
            </w:r>
            <w:r w:rsidRPr="00256BE1">
              <w:rPr>
                <w:sz w:val="22"/>
                <w:szCs w:val="22"/>
              </w:rPr>
              <w:t>альны и соответс</w:t>
            </w:r>
            <w:r w:rsidRPr="00256BE1">
              <w:rPr>
                <w:sz w:val="22"/>
                <w:szCs w:val="22"/>
              </w:rPr>
              <w:t>т</w:t>
            </w:r>
            <w:r w:rsidRPr="00256BE1">
              <w:rPr>
                <w:sz w:val="22"/>
                <w:szCs w:val="22"/>
              </w:rPr>
              <w:t>вуют тематике р</w:t>
            </w:r>
            <w:r w:rsidRPr="00256BE1">
              <w:rPr>
                <w:sz w:val="22"/>
                <w:szCs w:val="22"/>
              </w:rPr>
              <w:t>а</w:t>
            </w:r>
            <w:r w:rsidRPr="00256BE1">
              <w:rPr>
                <w:sz w:val="22"/>
                <w:szCs w:val="22"/>
              </w:rPr>
              <w:t>боты, все источн</w:t>
            </w:r>
            <w:r w:rsidRPr="00256BE1">
              <w:rPr>
                <w:sz w:val="22"/>
                <w:szCs w:val="22"/>
              </w:rPr>
              <w:t>и</w:t>
            </w:r>
            <w:r w:rsidRPr="00256BE1">
              <w:rPr>
                <w:sz w:val="22"/>
                <w:szCs w:val="22"/>
              </w:rPr>
              <w:t>ки использованы в работе</w:t>
            </w:r>
          </w:p>
        </w:tc>
        <w:tc>
          <w:tcPr>
            <w:tcW w:w="970" w:type="pct"/>
            <w:hideMark/>
          </w:tcPr>
          <w:p w:rsidR="00F471FC" w:rsidRPr="00256BE1" w:rsidRDefault="00F471FC" w:rsidP="006B0E6E">
            <w:pPr>
              <w:autoSpaceDE w:val="0"/>
              <w:autoSpaceDN w:val="0"/>
              <w:adjustRightInd w:val="0"/>
              <w:spacing w:line="274" w:lineRule="exact"/>
              <w:ind w:left="5" w:hanging="5"/>
              <w:rPr>
                <w:sz w:val="22"/>
                <w:szCs w:val="22"/>
              </w:rPr>
            </w:pPr>
            <w:r w:rsidRPr="00256BE1">
              <w:rPr>
                <w:sz w:val="22"/>
                <w:szCs w:val="22"/>
              </w:rPr>
              <w:t>Использованные источники акт</w:t>
            </w:r>
            <w:r w:rsidRPr="00256BE1">
              <w:rPr>
                <w:sz w:val="22"/>
                <w:szCs w:val="22"/>
              </w:rPr>
              <w:t>у</w:t>
            </w:r>
            <w:r w:rsidRPr="00256BE1">
              <w:rPr>
                <w:sz w:val="22"/>
                <w:szCs w:val="22"/>
              </w:rPr>
              <w:t>альны и соотве</w:t>
            </w:r>
            <w:r w:rsidRPr="00256BE1">
              <w:rPr>
                <w:sz w:val="22"/>
                <w:szCs w:val="22"/>
              </w:rPr>
              <w:t>т</w:t>
            </w:r>
            <w:r w:rsidRPr="00256BE1">
              <w:rPr>
                <w:sz w:val="22"/>
                <w:szCs w:val="22"/>
              </w:rPr>
              <w:t>ствуют тематике работы, не все и</w:t>
            </w:r>
            <w:r w:rsidRPr="00256BE1">
              <w:rPr>
                <w:sz w:val="22"/>
                <w:szCs w:val="22"/>
              </w:rPr>
              <w:t>с</w:t>
            </w:r>
            <w:r w:rsidRPr="00256BE1">
              <w:rPr>
                <w:sz w:val="22"/>
                <w:szCs w:val="22"/>
              </w:rPr>
              <w:t>точники использ</w:t>
            </w:r>
            <w:r w:rsidRPr="00256BE1">
              <w:rPr>
                <w:sz w:val="22"/>
                <w:szCs w:val="22"/>
              </w:rPr>
              <w:t>о</w:t>
            </w:r>
            <w:r w:rsidRPr="00256BE1">
              <w:rPr>
                <w:sz w:val="22"/>
                <w:szCs w:val="22"/>
              </w:rPr>
              <w:t>ваны в работе</w:t>
            </w:r>
          </w:p>
        </w:tc>
        <w:tc>
          <w:tcPr>
            <w:tcW w:w="998" w:type="pct"/>
            <w:hideMark/>
          </w:tcPr>
          <w:p w:rsidR="00F471FC" w:rsidRPr="00256BE1" w:rsidRDefault="00F471FC" w:rsidP="006B0E6E">
            <w:pPr>
              <w:autoSpaceDE w:val="0"/>
              <w:autoSpaceDN w:val="0"/>
              <w:adjustRightInd w:val="0"/>
              <w:spacing w:line="274" w:lineRule="exact"/>
              <w:ind w:left="5" w:hanging="5"/>
              <w:rPr>
                <w:sz w:val="22"/>
                <w:szCs w:val="22"/>
              </w:rPr>
            </w:pPr>
            <w:r w:rsidRPr="00256BE1">
              <w:rPr>
                <w:sz w:val="22"/>
                <w:szCs w:val="22"/>
              </w:rPr>
              <w:t>Не все использ</w:t>
            </w:r>
            <w:r w:rsidRPr="00256BE1">
              <w:rPr>
                <w:sz w:val="22"/>
                <w:szCs w:val="22"/>
              </w:rPr>
              <w:t>о</w:t>
            </w:r>
            <w:r w:rsidRPr="00256BE1">
              <w:rPr>
                <w:sz w:val="22"/>
                <w:szCs w:val="22"/>
              </w:rPr>
              <w:t>ванные источники актуальны и соо</w:t>
            </w:r>
            <w:r w:rsidRPr="00256BE1">
              <w:rPr>
                <w:sz w:val="22"/>
                <w:szCs w:val="22"/>
              </w:rPr>
              <w:t>т</w:t>
            </w:r>
            <w:r w:rsidRPr="00256BE1">
              <w:rPr>
                <w:sz w:val="22"/>
                <w:szCs w:val="22"/>
              </w:rPr>
              <w:t>ветствуют темат</w:t>
            </w:r>
            <w:r w:rsidRPr="00256BE1">
              <w:rPr>
                <w:sz w:val="22"/>
                <w:szCs w:val="22"/>
              </w:rPr>
              <w:t>и</w:t>
            </w:r>
            <w:r w:rsidRPr="00256BE1">
              <w:rPr>
                <w:sz w:val="22"/>
                <w:szCs w:val="22"/>
              </w:rPr>
              <w:t>ке работы, не все источники испол</w:t>
            </w:r>
            <w:r w:rsidRPr="00256BE1">
              <w:rPr>
                <w:sz w:val="22"/>
                <w:szCs w:val="22"/>
              </w:rPr>
              <w:t>ь</w:t>
            </w:r>
            <w:r w:rsidRPr="00256BE1">
              <w:rPr>
                <w:sz w:val="22"/>
                <w:szCs w:val="22"/>
              </w:rPr>
              <w:t>зованы в работе</w:t>
            </w:r>
          </w:p>
        </w:tc>
        <w:tc>
          <w:tcPr>
            <w:tcW w:w="1058" w:type="pct"/>
            <w:hideMark/>
          </w:tcPr>
          <w:p w:rsidR="00F471FC" w:rsidRPr="00256BE1" w:rsidRDefault="00F471FC" w:rsidP="006B0E6E">
            <w:pPr>
              <w:autoSpaceDE w:val="0"/>
              <w:autoSpaceDN w:val="0"/>
              <w:adjustRightInd w:val="0"/>
              <w:spacing w:line="274" w:lineRule="exact"/>
              <w:ind w:left="5" w:hanging="5"/>
              <w:rPr>
                <w:sz w:val="22"/>
                <w:szCs w:val="22"/>
              </w:rPr>
            </w:pPr>
            <w:r w:rsidRPr="00256BE1">
              <w:rPr>
                <w:sz w:val="22"/>
                <w:szCs w:val="22"/>
              </w:rPr>
              <w:t>Использованные источники не акт</w:t>
            </w:r>
            <w:r w:rsidRPr="00256BE1">
              <w:rPr>
                <w:sz w:val="22"/>
                <w:szCs w:val="22"/>
              </w:rPr>
              <w:t>у</w:t>
            </w:r>
            <w:r w:rsidRPr="00256BE1">
              <w:rPr>
                <w:sz w:val="22"/>
                <w:szCs w:val="22"/>
              </w:rPr>
              <w:t>альны и не все соо</w:t>
            </w:r>
            <w:r w:rsidRPr="00256BE1">
              <w:rPr>
                <w:sz w:val="22"/>
                <w:szCs w:val="22"/>
              </w:rPr>
              <w:t>т</w:t>
            </w:r>
            <w:r w:rsidRPr="00256BE1">
              <w:rPr>
                <w:sz w:val="22"/>
                <w:szCs w:val="22"/>
              </w:rPr>
              <w:t>ветствуют тематике работы, не все и</w:t>
            </w:r>
            <w:r w:rsidRPr="00256BE1">
              <w:rPr>
                <w:sz w:val="22"/>
                <w:szCs w:val="22"/>
              </w:rPr>
              <w:t>с</w:t>
            </w:r>
            <w:r w:rsidRPr="00256BE1">
              <w:rPr>
                <w:sz w:val="22"/>
                <w:szCs w:val="22"/>
              </w:rPr>
              <w:t>точники использ</w:t>
            </w:r>
            <w:r w:rsidRPr="00256BE1">
              <w:rPr>
                <w:sz w:val="22"/>
                <w:szCs w:val="22"/>
              </w:rPr>
              <w:t>о</w:t>
            </w:r>
            <w:r w:rsidRPr="00256BE1">
              <w:rPr>
                <w:sz w:val="22"/>
                <w:szCs w:val="22"/>
              </w:rPr>
              <w:t>ваны в работе</w:t>
            </w:r>
          </w:p>
        </w:tc>
      </w:tr>
      <w:tr w:rsidR="00F471FC" w:rsidRPr="00256BE1" w:rsidTr="00F471FC">
        <w:tc>
          <w:tcPr>
            <w:tcW w:w="964" w:type="pct"/>
            <w:hideMark/>
          </w:tcPr>
          <w:p w:rsidR="00F471FC" w:rsidRPr="00256BE1" w:rsidRDefault="00F471FC" w:rsidP="006B0E6E">
            <w:pPr>
              <w:autoSpaceDE w:val="0"/>
              <w:autoSpaceDN w:val="0"/>
              <w:adjustRightInd w:val="0"/>
              <w:spacing w:line="278" w:lineRule="exact"/>
              <w:ind w:left="5" w:hanging="5"/>
              <w:rPr>
                <w:sz w:val="22"/>
                <w:szCs w:val="22"/>
              </w:rPr>
            </w:pPr>
            <w:r w:rsidRPr="00256BE1">
              <w:rPr>
                <w:sz w:val="22"/>
                <w:szCs w:val="22"/>
              </w:rPr>
              <w:t>Возможность вн</w:t>
            </w:r>
            <w:r w:rsidRPr="00256BE1">
              <w:rPr>
                <w:sz w:val="22"/>
                <w:szCs w:val="22"/>
              </w:rPr>
              <w:t>е</w:t>
            </w:r>
            <w:r w:rsidRPr="00256BE1">
              <w:rPr>
                <w:sz w:val="22"/>
                <w:szCs w:val="22"/>
              </w:rPr>
              <w:t>дрения</w:t>
            </w:r>
          </w:p>
        </w:tc>
        <w:tc>
          <w:tcPr>
            <w:tcW w:w="1010" w:type="pct"/>
            <w:hideMark/>
          </w:tcPr>
          <w:p w:rsidR="00F471FC" w:rsidRPr="00256BE1" w:rsidRDefault="00F471FC" w:rsidP="006B0E6E">
            <w:pPr>
              <w:autoSpaceDE w:val="0"/>
              <w:autoSpaceDN w:val="0"/>
              <w:adjustRightInd w:val="0"/>
              <w:spacing w:line="274" w:lineRule="exact"/>
              <w:ind w:left="5" w:hanging="5"/>
              <w:rPr>
                <w:sz w:val="22"/>
                <w:szCs w:val="22"/>
              </w:rPr>
            </w:pPr>
            <w:r w:rsidRPr="00256BE1">
              <w:rPr>
                <w:sz w:val="22"/>
                <w:szCs w:val="22"/>
              </w:rPr>
              <w:t>Результаты ВКР представляют практическую зн</w:t>
            </w:r>
            <w:r w:rsidRPr="00256BE1">
              <w:rPr>
                <w:sz w:val="22"/>
                <w:szCs w:val="22"/>
              </w:rPr>
              <w:t>а</w:t>
            </w:r>
            <w:r w:rsidRPr="00256BE1">
              <w:rPr>
                <w:sz w:val="22"/>
                <w:szCs w:val="22"/>
              </w:rPr>
              <w:t>чимость и це</w:t>
            </w:r>
            <w:r w:rsidRPr="00256BE1">
              <w:rPr>
                <w:sz w:val="22"/>
                <w:szCs w:val="22"/>
              </w:rPr>
              <w:t>н</w:t>
            </w:r>
            <w:r w:rsidRPr="00256BE1">
              <w:rPr>
                <w:sz w:val="22"/>
                <w:szCs w:val="22"/>
              </w:rPr>
              <w:t>ность, могут быть использованы на предприятии и в учебном процессе</w:t>
            </w:r>
          </w:p>
        </w:tc>
        <w:tc>
          <w:tcPr>
            <w:tcW w:w="970" w:type="pct"/>
            <w:hideMark/>
          </w:tcPr>
          <w:p w:rsidR="00F471FC" w:rsidRPr="00256BE1" w:rsidRDefault="00F471FC" w:rsidP="006B0E6E">
            <w:pPr>
              <w:autoSpaceDE w:val="0"/>
              <w:autoSpaceDN w:val="0"/>
              <w:adjustRightInd w:val="0"/>
              <w:spacing w:line="274" w:lineRule="exact"/>
              <w:ind w:left="5" w:hanging="5"/>
              <w:rPr>
                <w:sz w:val="22"/>
                <w:szCs w:val="22"/>
              </w:rPr>
            </w:pPr>
            <w:r w:rsidRPr="00256BE1">
              <w:rPr>
                <w:sz w:val="22"/>
                <w:szCs w:val="22"/>
              </w:rPr>
              <w:t>Результаты ВКР могут быть и</w:t>
            </w:r>
            <w:r w:rsidRPr="00256BE1">
              <w:rPr>
                <w:sz w:val="22"/>
                <w:szCs w:val="22"/>
              </w:rPr>
              <w:t>с</w:t>
            </w:r>
            <w:r w:rsidRPr="00256BE1">
              <w:rPr>
                <w:sz w:val="22"/>
                <w:szCs w:val="22"/>
              </w:rPr>
              <w:t>пользованы на предприятии, в учебном процессе</w:t>
            </w:r>
          </w:p>
        </w:tc>
        <w:tc>
          <w:tcPr>
            <w:tcW w:w="998" w:type="pct"/>
            <w:hideMark/>
          </w:tcPr>
          <w:p w:rsidR="00F471FC" w:rsidRPr="00256BE1" w:rsidRDefault="00F471FC" w:rsidP="006B0E6E">
            <w:pPr>
              <w:autoSpaceDE w:val="0"/>
              <w:autoSpaceDN w:val="0"/>
              <w:adjustRightInd w:val="0"/>
              <w:spacing w:line="274" w:lineRule="exact"/>
              <w:ind w:left="5" w:hanging="5"/>
              <w:rPr>
                <w:sz w:val="22"/>
                <w:szCs w:val="22"/>
              </w:rPr>
            </w:pPr>
            <w:r w:rsidRPr="00256BE1">
              <w:rPr>
                <w:sz w:val="22"/>
                <w:szCs w:val="22"/>
              </w:rPr>
              <w:t>Результаты ВКР соответствуют тр</w:t>
            </w:r>
            <w:r w:rsidRPr="00256BE1">
              <w:rPr>
                <w:sz w:val="22"/>
                <w:szCs w:val="22"/>
              </w:rPr>
              <w:t>е</w:t>
            </w:r>
            <w:r w:rsidRPr="00256BE1">
              <w:rPr>
                <w:sz w:val="22"/>
                <w:szCs w:val="22"/>
              </w:rPr>
              <w:t>бованиям, пред</w:t>
            </w:r>
            <w:r w:rsidRPr="00256BE1">
              <w:rPr>
                <w:sz w:val="22"/>
                <w:szCs w:val="22"/>
              </w:rPr>
              <w:t>ъ</w:t>
            </w:r>
            <w:r w:rsidRPr="00256BE1">
              <w:rPr>
                <w:sz w:val="22"/>
                <w:szCs w:val="22"/>
              </w:rPr>
              <w:t>являемым к раб</w:t>
            </w:r>
            <w:r w:rsidRPr="00256BE1">
              <w:rPr>
                <w:sz w:val="22"/>
                <w:szCs w:val="22"/>
              </w:rPr>
              <w:t>о</w:t>
            </w:r>
            <w:r w:rsidRPr="00256BE1">
              <w:rPr>
                <w:sz w:val="22"/>
                <w:szCs w:val="22"/>
              </w:rPr>
              <w:t>там бакалавров и достаточны для защиты ВКР</w:t>
            </w:r>
          </w:p>
        </w:tc>
        <w:tc>
          <w:tcPr>
            <w:tcW w:w="1058" w:type="pct"/>
            <w:hideMark/>
          </w:tcPr>
          <w:p w:rsidR="00F471FC" w:rsidRPr="00256BE1" w:rsidRDefault="00F471FC" w:rsidP="006B0E6E">
            <w:pPr>
              <w:autoSpaceDE w:val="0"/>
              <w:autoSpaceDN w:val="0"/>
              <w:adjustRightInd w:val="0"/>
              <w:spacing w:line="274" w:lineRule="exact"/>
              <w:ind w:left="5" w:hanging="5"/>
              <w:rPr>
                <w:sz w:val="22"/>
                <w:szCs w:val="22"/>
              </w:rPr>
            </w:pPr>
            <w:r w:rsidRPr="00256BE1">
              <w:rPr>
                <w:sz w:val="22"/>
                <w:szCs w:val="22"/>
              </w:rPr>
              <w:t>Результаты ВКР не представляют зн</w:t>
            </w:r>
            <w:r w:rsidRPr="00256BE1">
              <w:rPr>
                <w:sz w:val="22"/>
                <w:szCs w:val="22"/>
              </w:rPr>
              <w:t>а</w:t>
            </w:r>
            <w:r w:rsidRPr="00256BE1">
              <w:rPr>
                <w:sz w:val="22"/>
                <w:szCs w:val="22"/>
              </w:rPr>
              <w:t>чимость и ценность, не имеют возмо</w:t>
            </w:r>
            <w:r w:rsidRPr="00256BE1">
              <w:rPr>
                <w:sz w:val="22"/>
                <w:szCs w:val="22"/>
              </w:rPr>
              <w:t>ж</w:t>
            </w:r>
            <w:r w:rsidRPr="00256BE1">
              <w:rPr>
                <w:sz w:val="22"/>
                <w:szCs w:val="22"/>
              </w:rPr>
              <w:t>ность внедрения</w:t>
            </w:r>
          </w:p>
        </w:tc>
      </w:tr>
    </w:tbl>
    <w:p w:rsidR="00F471FC" w:rsidRDefault="00F471FC" w:rsidP="00F471FC">
      <w:pPr>
        <w:jc w:val="both"/>
      </w:pPr>
    </w:p>
    <w:p w:rsidR="00250AF3" w:rsidRPr="00250AF3" w:rsidRDefault="00250AF3" w:rsidP="00250AF3">
      <w:pPr>
        <w:shd w:val="clear" w:color="auto" w:fill="FFFFFF"/>
        <w:tabs>
          <w:tab w:val="left" w:pos="993"/>
        </w:tabs>
        <w:ind w:left="709"/>
        <w:jc w:val="both"/>
        <w:outlineLvl w:val="1"/>
        <w:rPr>
          <w:b/>
        </w:rPr>
      </w:pPr>
    </w:p>
    <w:p w:rsidR="00D73094" w:rsidRDefault="00D73094" w:rsidP="00D73094">
      <w:pPr>
        <w:shd w:val="clear" w:color="auto" w:fill="FFFFFF"/>
        <w:tabs>
          <w:tab w:val="left" w:pos="993"/>
        </w:tabs>
        <w:jc w:val="center"/>
        <w:outlineLvl w:val="1"/>
        <w:rPr>
          <w:b/>
          <w:color w:val="000000"/>
        </w:rPr>
      </w:pPr>
      <w:r>
        <w:rPr>
          <w:b/>
          <w:color w:val="000000"/>
        </w:rPr>
        <w:t>5.</w:t>
      </w:r>
      <w:r w:rsidR="002D59CF" w:rsidRPr="008F4782">
        <w:rPr>
          <w:b/>
          <w:color w:val="000000"/>
        </w:rPr>
        <w:t xml:space="preserve">Перечень </w:t>
      </w:r>
      <w:r w:rsidR="002D59CF" w:rsidRPr="00060BD6">
        <w:rPr>
          <w:b/>
          <w:color w:val="000000"/>
        </w:rPr>
        <w:t xml:space="preserve">основной и дополнительной учебной литературы, необходимой </w:t>
      </w:r>
      <w:proofErr w:type="gramStart"/>
      <w:r w:rsidR="002D59CF" w:rsidRPr="00060BD6">
        <w:rPr>
          <w:b/>
          <w:color w:val="000000"/>
        </w:rPr>
        <w:t>для</w:t>
      </w:r>
      <w:proofErr w:type="gramEnd"/>
      <w:r w:rsidR="002D59CF" w:rsidRPr="00060BD6">
        <w:rPr>
          <w:b/>
          <w:color w:val="000000"/>
        </w:rPr>
        <w:t xml:space="preserve"> </w:t>
      </w:r>
    </w:p>
    <w:p w:rsidR="002D59CF" w:rsidRPr="008F4782" w:rsidRDefault="002D59CF" w:rsidP="00D73094">
      <w:pPr>
        <w:shd w:val="clear" w:color="auto" w:fill="FFFFFF"/>
        <w:tabs>
          <w:tab w:val="left" w:pos="993"/>
        </w:tabs>
        <w:jc w:val="center"/>
        <w:outlineLvl w:val="1"/>
        <w:rPr>
          <w:b/>
        </w:rPr>
      </w:pPr>
      <w:r w:rsidRPr="00060BD6">
        <w:rPr>
          <w:b/>
          <w:color w:val="000000"/>
        </w:rPr>
        <w:t xml:space="preserve">подготовки </w:t>
      </w:r>
      <w:proofErr w:type="gramStart"/>
      <w:r w:rsidRPr="00060BD6">
        <w:rPr>
          <w:b/>
          <w:color w:val="000000"/>
        </w:rPr>
        <w:t>обучаю</w:t>
      </w:r>
      <w:r w:rsidRPr="008F4782">
        <w:rPr>
          <w:b/>
          <w:color w:val="000000"/>
        </w:rPr>
        <w:t>щихся</w:t>
      </w:r>
      <w:proofErr w:type="gramEnd"/>
      <w:r w:rsidRPr="008F4782">
        <w:rPr>
          <w:b/>
          <w:color w:val="000000"/>
        </w:rPr>
        <w:t xml:space="preserve"> к государственной итоговой аттестации</w:t>
      </w:r>
    </w:p>
    <w:p w:rsidR="002D59CF" w:rsidRPr="008F4782" w:rsidRDefault="002D59CF" w:rsidP="00996C97">
      <w:pPr>
        <w:shd w:val="clear" w:color="auto" w:fill="FFFFFF"/>
        <w:ind w:firstLine="709"/>
        <w:jc w:val="both"/>
        <w:outlineLvl w:val="1"/>
        <w:rPr>
          <w:b/>
          <w:i/>
        </w:rPr>
      </w:pPr>
    </w:p>
    <w:p w:rsidR="002D59CF" w:rsidRPr="008F4782" w:rsidRDefault="002D59CF" w:rsidP="00996C97">
      <w:pPr>
        <w:shd w:val="clear" w:color="auto" w:fill="FFFFFF"/>
        <w:ind w:firstLine="709"/>
        <w:jc w:val="both"/>
        <w:outlineLvl w:val="1"/>
        <w:rPr>
          <w:b/>
          <w:i/>
        </w:rPr>
      </w:pPr>
      <w:r w:rsidRPr="008F4782">
        <w:rPr>
          <w:b/>
          <w:i/>
        </w:rPr>
        <w:t>Основная литература</w:t>
      </w:r>
    </w:p>
    <w:p w:rsidR="00EC3442" w:rsidRPr="004C38BD" w:rsidRDefault="006E31C6" w:rsidP="00996C97">
      <w:pPr>
        <w:pStyle w:val="a4"/>
        <w:widowControl w:val="0"/>
        <w:shd w:val="clear" w:color="auto" w:fill="FFFFFF"/>
        <w:tabs>
          <w:tab w:val="left" w:pos="709"/>
        </w:tabs>
        <w:autoSpaceDE w:val="0"/>
        <w:autoSpaceDN w:val="0"/>
        <w:adjustRightInd w:val="0"/>
        <w:spacing w:after="0" w:line="240" w:lineRule="auto"/>
        <w:ind w:left="0" w:firstLine="709"/>
        <w:contextualSpacing/>
        <w:jc w:val="both"/>
        <w:rPr>
          <w:rFonts w:ascii="Times New Roman" w:hAnsi="Times New Roman"/>
          <w:sz w:val="24"/>
          <w:szCs w:val="24"/>
        </w:rPr>
      </w:pPr>
      <w:r w:rsidRPr="004C38BD">
        <w:rPr>
          <w:rFonts w:ascii="Times New Roman" w:hAnsi="Times New Roman"/>
          <w:iCs/>
          <w:sz w:val="24"/>
          <w:szCs w:val="24"/>
          <w:shd w:val="clear" w:color="auto" w:fill="FFFFFF"/>
        </w:rPr>
        <w:t>1.</w:t>
      </w:r>
      <w:r w:rsidR="00EC3442" w:rsidRPr="004C38BD">
        <w:rPr>
          <w:rFonts w:ascii="Times New Roman" w:hAnsi="Times New Roman"/>
          <w:iCs/>
          <w:sz w:val="24"/>
          <w:szCs w:val="24"/>
          <w:shd w:val="clear" w:color="auto" w:fill="FFFFFF"/>
        </w:rPr>
        <w:t>Агеева, О. А. </w:t>
      </w:r>
      <w:r w:rsidR="00EC3442" w:rsidRPr="004C38BD">
        <w:rPr>
          <w:rFonts w:ascii="Times New Roman" w:hAnsi="Times New Roman"/>
          <w:sz w:val="24"/>
          <w:szCs w:val="24"/>
          <w:shd w:val="clear" w:color="auto" w:fill="FFFFFF"/>
        </w:rPr>
        <w:t>Международные стандарты финансовой отчетности</w:t>
      </w:r>
      <w:proofErr w:type="gramStart"/>
      <w:r w:rsidR="00EC3442" w:rsidRPr="004C38BD">
        <w:rPr>
          <w:rFonts w:ascii="Times New Roman" w:hAnsi="Times New Roman"/>
          <w:sz w:val="24"/>
          <w:szCs w:val="24"/>
          <w:shd w:val="clear" w:color="auto" w:fill="FFFFFF"/>
        </w:rPr>
        <w:t xml:space="preserve"> :</w:t>
      </w:r>
      <w:proofErr w:type="gramEnd"/>
      <w:r w:rsidR="00EC3442" w:rsidRPr="004C38BD">
        <w:rPr>
          <w:rFonts w:ascii="Times New Roman" w:hAnsi="Times New Roman"/>
          <w:sz w:val="24"/>
          <w:szCs w:val="24"/>
          <w:shd w:val="clear" w:color="auto" w:fill="FFFFFF"/>
        </w:rPr>
        <w:t xml:space="preserve"> учебник для ак</w:t>
      </w:r>
      <w:r w:rsidR="00EC3442" w:rsidRPr="004C38BD">
        <w:rPr>
          <w:rFonts w:ascii="Times New Roman" w:hAnsi="Times New Roman"/>
          <w:sz w:val="24"/>
          <w:szCs w:val="24"/>
          <w:shd w:val="clear" w:color="auto" w:fill="FFFFFF"/>
        </w:rPr>
        <w:t>а</w:t>
      </w:r>
      <w:r w:rsidR="00EC3442" w:rsidRPr="004C38BD">
        <w:rPr>
          <w:rFonts w:ascii="Times New Roman" w:hAnsi="Times New Roman"/>
          <w:sz w:val="24"/>
          <w:szCs w:val="24"/>
          <w:shd w:val="clear" w:color="auto" w:fill="FFFFFF"/>
        </w:rPr>
        <w:t xml:space="preserve">демического </w:t>
      </w:r>
      <w:proofErr w:type="spellStart"/>
      <w:r w:rsidR="00EC3442" w:rsidRPr="004C38BD">
        <w:rPr>
          <w:rFonts w:ascii="Times New Roman" w:hAnsi="Times New Roman"/>
          <w:sz w:val="24"/>
          <w:szCs w:val="24"/>
          <w:shd w:val="clear" w:color="auto" w:fill="FFFFFF"/>
        </w:rPr>
        <w:t>бакалавриата</w:t>
      </w:r>
      <w:proofErr w:type="spellEnd"/>
      <w:r w:rsidR="00EC3442" w:rsidRPr="004C38BD">
        <w:rPr>
          <w:rFonts w:ascii="Times New Roman" w:hAnsi="Times New Roman"/>
          <w:sz w:val="24"/>
          <w:szCs w:val="24"/>
          <w:shd w:val="clear" w:color="auto" w:fill="FFFFFF"/>
        </w:rPr>
        <w:t xml:space="preserve"> / О. А. Агеева, А. Л. Ребизова. —</w:t>
      </w:r>
      <w:r w:rsidR="003F5B06" w:rsidRPr="004C38BD">
        <w:rPr>
          <w:rFonts w:ascii="Times New Roman" w:hAnsi="Times New Roman"/>
          <w:sz w:val="24"/>
          <w:szCs w:val="24"/>
          <w:shd w:val="clear" w:color="auto" w:fill="FFFFFF"/>
        </w:rPr>
        <w:t xml:space="preserve"> 3-е изд., </w:t>
      </w:r>
      <w:proofErr w:type="spellStart"/>
      <w:r w:rsidR="003F5B06" w:rsidRPr="004C38BD">
        <w:rPr>
          <w:rFonts w:ascii="Times New Roman" w:hAnsi="Times New Roman"/>
          <w:sz w:val="24"/>
          <w:szCs w:val="24"/>
          <w:shd w:val="clear" w:color="auto" w:fill="FFFFFF"/>
        </w:rPr>
        <w:t>перераб</w:t>
      </w:r>
      <w:proofErr w:type="spellEnd"/>
      <w:r w:rsidR="003F5B06" w:rsidRPr="004C38BD">
        <w:rPr>
          <w:rFonts w:ascii="Times New Roman" w:hAnsi="Times New Roman"/>
          <w:sz w:val="24"/>
          <w:szCs w:val="24"/>
          <w:shd w:val="clear" w:color="auto" w:fill="FFFFFF"/>
        </w:rPr>
        <w:t>. и доп. — М.</w:t>
      </w:r>
      <w:r w:rsidR="00502E0E" w:rsidRPr="004C38BD">
        <w:rPr>
          <w:rFonts w:ascii="Times New Roman" w:hAnsi="Times New Roman"/>
          <w:sz w:val="24"/>
          <w:szCs w:val="24"/>
          <w:shd w:val="clear" w:color="auto" w:fill="FFFFFF"/>
        </w:rPr>
        <w:t xml:space="preserve">: Издательство </w:t>
      </w:r>
      <w:proofErr w:type="spellStart"/>
      <w:r w:rsidR="00502E0E" w:rsidRPr="004C38BD">
        <w:rPr>
          <w:rFonts w:ascii="Times New Roman" w:hAnsi="Times New Roman"/>
          <w:sz w:val="24"/>
          <w:szCs w:val="24"/>
          <w:shd w:val="clear" w:color="auto" w:fill="FFFFFF"/>
        </w:rPr>
        <w:t>Юрайт</w:t>
      </w:r>
      <w:proofErr w:type="spellEnd"/>
      <w:r w:rsidR="00502E0E" w:rsidRPr="004C38BD">
        <w:rPr>
          <w:rFonts w:ascii="Times New Roman" w:hAnsi="Times New Roman"/>
          <w:sz w:val="24"/>
          <w:szCs w:val="24"/>
          <w:shd w:val="clear" w:color="auto" w:fill="FFFFFF"/>
        </w:rPr>
        <w:t>, 2018</w:t>
      </w:r>
      <w:r w:rsidR="00EC3442" w:rsidRPr="004C38BD">
        <w:rPr>
          <w:rFonts w:ascii="Times New Roman" w:hAnsi="Times New Roman"/>
          <w:sz w:val="24"/>
          <w:szCs w:val="24"/>
          <w:shd w:val="clear" w:color="auto" w:fill="FFFFFF"/>
        </w:rPr>
        <w:t>. — 385 с.</w:t>
      </w:r>
      <w:r w:rsidR="00BF4853" w:rsidRPr="004C38BD">
        <w:rPr>
          <w:rFonts w:ascii="Times New Roman" w:hAnsi="Times New Roman"/>
          <w:sz w:val="24"/>
          <w:szCs w:val="24"/>
          <w:shd w:val="clear" w:color="auto" w:fill="FCFCFC"/>
        </w:rPr>
        <w:t xml:space="preserve">— </w:t>
      </w:r>
      <w:r w:rsidR="00BF4853" w:rsidRPr="004C38BD">
        <w:rPr>
          <w:rFonts w:ascii="Times New Roman" w:hAnsi="Times New Roman"/>
          <w:sz w:val="24"/>
          <w:szCs w:val="24"/>
          <w:shd w:val="clear" w:color="auto" w:fill="FFFFFF"/>
        </w:rPr>
        <w:t>ISBN 978-5-534-01374-0</w:t>
      </w:r>
      <w:r w:rsidRPr="004C38BD">
        <w:rPr>
          <w:rFonts w:ascii="Times New Roman" w:hAnsi="Times New Roman"/>
          <w:sz w:val="24"/>
          <w:szCs w:val="24"/>
          <w:shd w:val="clear" w:color="auto" w:fill="FFFFFF"/>
        </w:rPr>
        <w:t xml:space="preserve">. </w:t>
      </w:r>
      <w:r w:rsidRPr="004C38BD">
        <w:rPr>
          <w:rFonts w:ascii="Times New Roman" w:hAnsi="Times New Roman"/>
          <w:bCs/>
          <w:sz w:val="24"/>
          <w:szCs w:val="24"/>
        </w:rPr>
        <w:t xml:space="preserve">- </w:t>
      </w:r>
      <w:r w:rsidRPr="004C38BD">
        <w:rPr>
          <w:rFonts w:ascii="Times New Roman" w:hAnsi="Times New Roman"/>
          <w:sz w:val="24"/>
          <w:szCs w:val="24"/>
        </w:rPr>
        <w:t>Текст</w:t>
      </w:r>
      <w:proofErr w:type="gramStart"/>
      <w:r w:rsidRPr="004C38BD">
        <w:rPr>
          <w:rFonts w:ascii="Times New Roman" w:hAnsi="Times New Roman"/>
          <w:sz w:val="24"/>
          <w:szCs w:val="24"/>
        </w:rPr>
        <w:t xml:space="preserve"> :</w:t>
      </w:r>
      <w:proofErr w:type="gramEnd"/>
      <w:r w:rsidRPr="004C38BD">
        <w:rPr>
          <w:rFonts w:ascii="Times New Roman" w:hAnsi="Times New Roman"/>
          <w:sz w:val="24"/>
          <w:szCs w:val="24"/>
        </w:rPr>
        <w:t xml:space="preserve"> электронный // ЭБС </w:t>
      </w:r>
      <w:proofErr w:type="spellStart"/>
      <w:r w:rsidRPr="004C38BD">
        <w:rPr>
          <w:rFonts w:ascii="Times New Roman" w:hAnsi="Times New Roman"/>
          <w:sz w:val="24"/>
          <w:szCs w:val="24"/>
        </w:rPr>
        <w:t>Юрайт</w:t>
      </w:r>
      <w:proofErr w:type="spellEnd"/>
      <w:r w:rsidRPr="004C38BD">
        <w:rPr>
          <w:rFonts w:ascii="Times New Roman" w:hAnsi="Times New Roman"/>
          <w:sz w:val="24"/>
          <w:szCs w:val="24"/>
        </w:rPr>
        <w:t xml:space="preserve"> [сайт]. — URL:</w:t>
      </w:r>
      <w:r w:rsidRPr="004C38BD">
        <w:rPr>
          <w:rFonts w:ascii="Times New Roman" w:hAnsi="Times New Roman"/>
          <w:sz w:val="24"/>
          <w:szCs w:val="24"/>
          <w:shd w:val="clear" w:color="auto" w:fill="FCFCFC"/>
        </w:rPr>
        <w:t xml:space="preserve"> </w:t>
      </w:r>
      <w:hyperlink r:id="rId9" w:history="1">
        <w:r w:rsidR="004C38BD" w:rsidRPr="005377C5">
          <w:rPr>
            <w:rStyle w:val="a6"/>
            <w:rFonts w:ascii="Times New Roman" w:hAnsi="Times New Roman"/>
            <w:sz w:val="24"/>
            <w:szCs w:val="24"/>
            <w:shd w:val="clear" w:color="auto" w:fill="FCFCFC"/>
          </w:rPr>
          <w:t>www.biblio-online.ru/book/4D616AF3-F8AB-40BC-B0F2-378B29999877</w:t>
        </w:r>
      </w:hyperlink>
      <w:r w:rsidR="004C38BD">
        <w:rPr>
          <w:rFonts w:ascii="Times New Roman" w:hAnsi="Times New Roman"/>
          <w:sz w:val="24"/>
          <w:szCs w:val="24"/>
        </w:rPr>
        <w:t xml:space="preserve"> </w:t>
      </w:r>
      <w:r w:rsidRPr="004C38BD">
        <w:rPr>
          <w:rFonts w:ascii="Times New Roman" w:hAnsi="Times New Roman"/>
          <w:sz w:val="24"/>
          <w:szCs w:val="24"/>
        </w:rPr>
        <w:t xml:space="preserve"> </w:t>
      </w:r>
    </w:p>
    <w:p w:rsidR="00BF4853" w:rsidRPr="004C38BD" w:rsidRDefault="006E31C6" w:rsidP="00996C97">
      <w:pPr>
        <w:pStyle w:val="a4"/>
        <w:tabs>
          <w:tab w:val="left" w:pos="993"/>
        </w:tabs>
        <w:spacing w:after="0" w:line="240" w:lineRule="auto"/>
        <w:ind w:left="0" w:firstLine="709"/>
        <w:contextualSpacing/>
        <w:jc w:val="both"/>
        <w:rPr>
          <w:rFonts w:ascii="Times New Roman" w:hAnsi="Times New Roman"/>
          <w:iCs/>
          <w:sz w:val="24"/>
          <w:szCs w:val="24"/>
          <w:shd w:val="clear" w:color="auto" w:fill="FFFFFF"/>
        </w:rPr>
      </w:pPr>
      <w:r w:rsidRPr="004C38BD">
        <w:rPr>
          <w:rFonts w:ascii="Times New Roman" w:hAnsi="Times New Roman"/>
          <w:sz w:val="24"/>
          <w:szCs w:val="24"/>
          <w:shd w:val="clear" w:color="auto" w:fill="FCFCFC"/>
        </w:rPr>
        <w:t>2.</w:t>
      </w:r>
      <w:r w:rsidR="00BF4853" w:rsidRPr="004C38BD">
        <w:rPr>
          <w:rFonts w:ascii="Times New Roman" w:hAnsi="Times New Roman"/>
          <w:sz w:val="24"/>
          <w:szCs w:val="24"/>
          <w:shd w:val="clear" w:color="auto" w:fill="FCFCFC"/>
        </w:rPr>
        <w:t xml:space="preserve">Алексейчева, Е. Ю. Экономика организации (предприятия) [Электронный ресурс] : учебник для бакалавров / Е. Ю. </w:t>
      </w:r>
      <w:proofErr w:type="spellStart"/>
      <w:r w:rsidR="00BF4853" w:rsidRPr="004C38BD">
        <w:rPr>
          <w:rFonts w:ascii="Times New Roman" w:hAnsi="Times New Roman"/>
          <w:sz w:val="24"/>
          <w:szCs w:val="24"/>
          <w:shd w:val="clear" w:color="auto" w:fill="FCFCFC"/>
        </w:rPr>
        <w:t>Алексейчева</w:t>
      </w:r>
      <w:proofErr w:type="spellEnd"/>
      <w:r w:rsidR="00BF4853" w:rsidRPr="004C38BD">
        <w:rPr>
          <w:rFonts w:ascii="Times New Roman" w:hAnsi="Times New Roman"/>
          <w:sz w:val="24"/>
          <w:szCs w:val="24"/>
          <w:shd w:val="clear" w:color="auto" w:fill="FCFCFC"/>
        </w:rPr>
        <w:t>, М. Д. Магомедов, И. Б. Костин. — 3-е изд. — Электрон</w:t>
      </w:r>
      <w:proofErr w:type="gramStart"/>
      <w:r w:rsidR="00BF4853" w:rsidRPr="004C38BD">
        <w:rPr>
          <w:rFonts w:ascii="Times New Roman" w:hAnsi="Times New Roman"/>
          <w:sz w:val="24"/>
          <w:szCs w:val="24"/>
          <w:shd w:val="clear" w:color="auto" w:fill="FCFCFC"/>
        </w:rPr>
        <w:t>.</w:t>
      </w:r>
      <w:proofErr w:type="gramEnd"/>
      <w:r w:rsidR="00BF4853" w:rsidRPr="004C38BD">
        <w:rPr>
          <w:rFonts w:ascii="Times New Roman" w:hAnsi="Times New Roman"/>
          <w:sz w:val="24"/>
          <w:szCs w:val="24"/>
          <w:shd w:val="clear" w:color="auto" w:fill="FCFCFC"/>
        </w:rPr>
        <w:t xml:space="preserve"> </w:t>
      </w:r>
      <w:proofErr w:type="gramStart"/>
      <w:r w:rsidR="00BF4853" w:rsidRPr="004C38BD">
        <w:rPr>
          <w:rFonts w:ascii="Times New Roman" w:hAnsi="Times New Roman"/>
          <w:sz w:val="24"/>
          <w:szCs w:val="24"/>
          <w:shd w:val="clear" w:color="auto" w:fill="FCFCFC"/>
        </w:rPr>
        <w:t>т</w:t>
      </w:r>
      <w:proofErr w:type="gramEnd"/>
      <w:r w:rsidR="00BF4853" w:rsidRPr="004C38BD">
        <w:rPr>
          <w:rFonts w:ascii="Times New Roman" w:hAnsi="Times New Roman"/>
          <w:sz w:val="24"/>
          <w:szCs w:val="24"/>
          <w:shd w:val="clear" w:color="auto" w:fill="FCFCFC"/>
        </w:rPr>
        <w:t>екстовые данные. — М.</w:t>
      </w:r>
      <w:proofErr w:type="gramStart"/>
      <w:r w:rsidR="00BF4853" w:rsidRPr="004C38BD">
        <w:rPr>
          <w:rFonts w:ascii="Times New Roman" w:hAnsi="Times New Roman"/>
          <w:sz w:val="24"/>
          <w:szCs w:val="24"/>
          <w:shd w:val="clear" w:color="auto" w:fill="FCFCFC"/>
        </w:rPr>
        <w:t xml:space="preserve"> :</w:t>
      </w:r>
      <w:proofErr w:type="gramEnd"/>
      <w:r w:rsidR="00BF4853" w:rsidRPr="004C38BD">
        <w:rPr>
          <w:rFonts w:ascii="Times New Roman" w:hAnsi="Times New Roman"/>
          <w:sz w:val="24"/>
          <w:szCs w:val="24"/>
          <w:shd w:val="clear" w:color="auto" w:fill="FCFCFC"/>
        </w:rPr>
        <w:t xml:space="preserve"> Дашков и К, 2019. — 291 </w:t>
      </w:r>
      <w:proofErr w:type="spellStart"/>
      <w:r w:rsidR="00BF4853" w:rsidRPr="004C38BD">
        <w:rPr>
          <w:rFonts w:ascii="Times New Roman" w:hAnsi="Times New Roman"/>
          <w:sz w:val="24"/>
          <w:szCs w:val="24"/>
          <w:shd w:val="clear" w:color="auto" w:fill="FCFCFC"/>
        </w:rPr>
        <w:t>c</w:t>
      </w:r>
      <w:proofErr w:type="spellEnd"/>
      <w:r w:rsidR="00BF4853" w:rsidRPr="004C38BD">
        <w:rPr>
          <w:rFonts w:ascii="Times New Roman" w:hAnsi="Times New Roman"/>
          <w:sz w:val="24"/>
          <w:szCs w:val="24"/>
          <w:shd w:val="clear" w:color="auto" w:fill="FCFCFC"/>
        </w:rPr>
        <w:t>. — 978-5-394-03287-5. </w:t>
      </w:r>
      <w:r w:rsidRPr="004C38BD">
        <w:rPr>
          <w:rFonts w:ascii="Times New Roman" w:hAnsi="Times New Roman"/>
          <w:sz w:val="24"/>
          <w:szCs w:val="24"/>
        </w:rPr>
        <w:t>- Текст</w:t>
      </w:r>
      <w:proofErr w:type="gramStart"/>
      <w:r w:rsidRPr="004C38BD">
        <w:rPr>
          <w:rFonts w:ascii="Times New Roman" w:hAnsi="Times New Roman"/>
          <w:sz w:val="24"/>
          <w:szCs w:val="24"/>
        </w:rPr>
        <w:t xml:space="preserve"> :</w:t>
      </w:r>
      <w:proofErr w:type="gramEnd"/>
      <w:r w:rsidRPr="004C38BD">
        <w:rPr>
          <w:rFonts w:ascii="Times New Roman" w:hAnsi="Times New Roman"/>
          <w:sz w:val="24"/>
          <w:szCs w:val="24"/>
        </w:rPr>
        <w:t xml:space="preserve"> электронный // ЭБС </w:t>
      </w:r>
      <w:proofErr w:type="spellStart"/>
      <w:r w:rsidRPr="004C38BD">
        <w:rPr>
          <w:rFonts w:ascii="Times New Roman" w:hAnsi="Times New Roman"/>
          <w:sz w:val="24"/>
          <w:szCs w:val="24"/>
          <w:lang w:val="en-US"/>
        </w:rPr>
        <w:t>IPRBooks</w:t>
      </w:r>
      <w:proofErr w:type="spellEnd"/>
      <w:r w:rsidRPr="004C38BD">
        <w:rPr>
          <w:rFonts w:ascii="Times New Roman" w:hAnsi="Times New Roman"/>
          <w:sz w:val="24"/>
          <w:szCs w:val="24"/>
        </w:rPr>
        <w:t xml:space="preserve"> [сайт].  — URL: </w:t>
      </w:r>
      <w:hyperlink r:id="rId10" w:history="1">
        <w:r w:rsidR="008F2E5D">
          <w:rPr>
            <w:rStyle w:val="a6"/>
            <w:rFonts w:ascii="Times New Roman" w:hAnsi="Times New Roman"/>
            <w:sz w:val="24"/>
            <w:szCs w:val="24"/>
          </w:rPr>
          <w:t>http://www.iprbookshop.ru/85675.html</w:t>
        </w:r>
      </w:hyperlink>
      <w:r w:rsidR="004C38BD">
        <w:rPr>
          <w:rFonts w:ascii="Times New Roman" w:hAnsi="Times New Roman"/>
          <w:sz w:val="24"/>
          <w:szCs w:val="24"/>
        </w:rPr>
        <w:t xml:space="preserve"> </w:t>
      </w:r>
      <w:r w:rsidRPr="004C38BD">
        <w:rPr>
          <w:rFonts w:ascii="Times New Roman" w:hAnsi="Times New Roman"/>
          <w:sz w:val="24"/>
          <w:szCs w:val="24"/>
        </w:rPr>
        <w:t xml:space="preserve"> </w:t>
      </w:r>
    </w:p>
    <w:p w:rsidR="00502E0E" w:rsidRPr="004C38BD" w:rsidRDefault="006E31C6" w:rsidP="00996C97">
      <w:pPr>
        <w:tabs>
          <w:tab w:val="left" w:pos="709"/>
        </w:tabs>
        <w:ind w:firstLine="709"/>
        <w:jc w:val="both"/>
      </w:pPr>
      <w:r w:rsidRPr="004C38BD">
        <w:t>3.</w:t>
      </w:r>
      <w:r w:rsidR="00502E0E" w:rsidRPr="004C38BD">
        <w:rPr>
          <w:iCs/>
          <w:shd w:val="clear" w:color="auto" w:fill="FFFFFF"/>
        </w:rPr>
        <w:t xml:space="preserve"> </w:t>
      </w:r>
      <w:proofErr w:type="spellStart"/>
      <w:r w:rsidR="00502E0E" w:rsidRPr="004C38BD">
        <w:rPr>
          <w:iCs/>
          <w:shd w:val="clear" w:color="auto" w:fill="FFFFFF"/>
        </w:rPr>
        <w:t>Алисенов</w:t>
      </w:r>
      <w:proofErr w:type="spellEnd"/>
      <w:r w:rsidR="00502E0E" w:rsidRPr="004C38BD">
        <w:rPr>
          <w:iCs/>
          <w:shd w:val="clear" w:color="auto" w:fill="FFFFFF"/>
        </w:rPr>
        <w:t>, А. С. </w:t>
      </w:r>
      <w:r w:rsidR="00502E0E" w:rsidRPr="004C38BD">
        <w:rPr>
          <w:shd w:val="clear" w:color="auto" w:fill="FFFFFF"/>
        </w:rPr>
        <w:t> Бухгалтерский финансовый учет</w:t>
      </w:r>
      <w:proofErr w:type="gramStart"/>
      <w:r w:rsidR="00502E0E" w:rsidRPr="004C38BD">
        <w:rPr>
          <w:shd w:val="clear" w:color="auto" w:fill="FFFFFF"/>
        </w:rPr>
        <w:t> :</w:t>
      </w:r>
      <w:proofErr w:type="gramEnd"/>
      <w:r w:rsidR="00502E0E" w:rsidRPr="004C38BD">
        <w:rPr>
          <w:shd w:val="clear" w:color="auto" w:fill="FFFFFF"/>
        </w:rPr>
        <w:t xml:space="preserve"> учебник и практикум для вузов / А. С. </w:t>
      </w:r>
      <w:proofErr w:type="spellStart"/>
      <w:r w:rsidR="00502E0E" w:rsidRPr="004C38BD">
        <w:rPr>
          <w:shd w:val="clear" w:color="auto" w:fill="FFFFFF"/>
        </w:rPr>
        <w:t>Алисенов</w:t>
      </w:r>
      <w:proofErr w:type="spellEnd"/>
      <w:r w:rsidR="00502E0E" w:rsidRPr="004C38BD">
        <w:rPr>
          <w:shd w:val="clear" w:color="auto" w:fill="FFFFFF"/>
        </w:rPr>
        <w:t xml:space="preserve">. — 3-е изд., </w:t>
      </w:r>
      <w:proofErr w:type="spellStart"/>
      <w:r w:rsidR="00502E0E" w:rsidRPr="004C38BD">
        <w:rPr>
          <w:shd w:val="clear" w:color="auto" w:fill="FFFFFF"/>
        </w:rPr>
        <w:t>перераб</w:t>
      </w:r>
      <w:proofErr w:type="spellEnd"/>
      <w:r w:rsidR="00502E0E" w:rsidRPr="004C38BD">
        <w:rPr>
          <w:shd w:val="clear" w:color="auto" w:fill="FFFFFF"/>
        </w:rPr>
        <w:t xml:space="preserve">. и доп. — Москва : Издательство </w:t>
      </w:r>
      <w:proofErr w:type="spellStart"/>
      <w:r w:rsidR="00502E0E" w:rsidRPr="004C38BD">
        <w:rPr>
          <w:shd w:val="clear" w:color="auto" w:fill="FFFFFF"/>
        </w:rPr>
        <w:t>Юрайт</w:t>
      </w:r>
      <w:proofErr w:type="spellEnd"/>
      <w:r w:rsidR="00502E0E" w:rsidRPr="004C38BD">
        <w:rPr>
          <w:shd w:val="clear" w:color="auto" w:fill="FFFFFF"/>
        </w:rPr>
        <w:t>, 2020. — 471 с. — (Высшее образование). — ISBN 978-5-534-11602-1. — Текст</w:t>
      </w:r>
      <w:proofErr w:type="gramStart"/>
      <w:r w:rsidR="00502E0E" w:rsidRPr="004C38BD">
        <w:rPr>
          <w:shd w:val="clear" w:color="auto" w:fill="FFFFFF"/>
        </w:rPr>
        <w:t xml:space="preserve"> :</w:t>
      </w:r>
      <w:proofErr w:type="gramEnd"/>
      <w:r w:rsidR="00502E0E" w:rsidRPr="004C38BD">
        <w:rPr>
          <w:shd w:val="clear" w:color="auto" w:fill="FFFFFF"/>
        </w:rPr>
        <w:t xml:space="preserve"> электронный // ЭБС </w:t>
      </w:r>
      <w:proofErr w:type="spellStart"/>
      <w:r w:rsidR="00502E0E" w:rsidRPr="004C38BD">
        <w:rPr>
          <w:shd w:val="clear" w:color="auto" w:fill="FFFFFF"/>
        </w:rPr>
        <w:t>Юрайт</w:t>
      </w:r>
      <w:proofErr w:type="spellEnd"/>
      <w:r w:rsidR="00502E0E" w:rsidRPr="004C38BD">
        <w:rPr>
          <w:shd w:val="clear" w:color="auto" w:fill="FFFFFF"/>
        </w:rPr>
        <w:t xml:space="preserve"> [сайт]. — URL: </w:t>
      </w:r>
      <w:hyperlink r:id="rId11" w:history="1">
        <w:r w:rsidR="008F2E5D">
          <w:rPr>
            <w:rStyle w:val="a6"/>
            <w:shd w:val="clear" w:color="auto" w:fill="FFFFFF"/>
          </w:rPr>
          <w:t>http://www.biblio-online.ru/bcode/450252</w:t>
        </w:r>
      </w:hyperlink>
      <w:r w:rsidR="004C38BD">
        <w:rPr>
          <w:shd w:val="clear" w:color="auto" w:fill="FFFFFF"/>
        </w:rPr>
        <w:t xml:space="preserve"> </w:t>
      </w:r>
      <w:r w:rsidR="004C38BD" w:rsidRPr="004C38BD">
        <w:rPr>
          <w:shd w:val="clear" w:color="auto" w:fill="FFFFFF"/>
        </w:rPr>
        <w:t xml:space="preserve"> </w:t>
      </w:r>
    </w:p>
    <w:p w:rsidR="00502E0E" w:rsidRPr="004C38BD" w:rsidRDefault="00502E0E" w:rsidP="00996C97">
      <w:pPr>
        <w:tabs>
          <w:tab w:val="left" w:pos="709"/>
        </w:tabs>
        <w:ind w:firstLine="709"/>
        <w:jc w:val="both"/>
        <w:rPr>
          <w:iCs/>
          <w:shd w:val="clear" w:color="auto" w:fill="FFFFFF"/>
        </w:rPr>
      </w:pPr>
      <w:r w:rsidRPr="004C38BD">
        <w:rPr>
          <w:iCs/>
          <w:shd w:val="clear" w:color="auto" w:fill="FFFFFF"/>
        </w:rPr>
        <w:t xml:space="preserve">4. </w:t>
      </w:r>
      <w:proofErr w:type="spellStart"/>
      <w:r w:rsidRPr="004C38BD">
        <w:rPr>
          <w:iCs/>
          <w:shd w:val="clear" w:color="auto" w:fill="FFFFFF"/>
        </w:rPr>
        <w:t>Алисенов</w:t>
      </w:r>
      <w:proofErr w:type="spellEnd"/>
      <w:r w:rsidRPr="004C38BD">
        <w:rPr>
          <w:iCs/>
          <w:shd w:val="clear" w:color="auto" w:fill="FFFFFF"/>
        </w:rPr>
        <w:t>, А. С. </w:t>
      </w:r>
      <w:r w:rsidRPr="004C38BD">
        <w:rPr>
          <w:shd w:val="clear" w:color="auto" w:fill="FFFFFF"/>
        </w:rPr>
        <w:t> Международные стандарты финансовой отчетности</w:t>
      </w:r>
      <w:proofErr w:type="gramStart"/>
      <w:r w:rsidRPr="004C38BD">
        <w:rPr>
          <w:shd w:val="clear" w:color="auto" w:fill="FFFFFF"/>
        </w:rPr>
        <w:t> :</w:t>
      </w:r>
      <w:proofErr w:type="gramEnd"/>
      <w:r w:rsidRPr="004C38BD">
        <w:rPr>
          <w:shd w:val="clear" w:color="auto" w:fill="FFFFFF"/>
        </w:rPr>
        <w:t xml:space="preserve"> учебник и практикум для вузов / А. С. </w:t>
      </w:r>
      <w:proofErr w:type="spellStart"/>
      <w:r w:rsidRPr="004C38BD">
        <w:rPr>
          <w:shd w:val="clear" w:color="auto" w:fill="FFFFFF"/>
        </w:rPr>
        <w:t>Алисенов</w:t>
      </w:r>
      <w:proofErr w:type="spellEnd"/>
      <w:r w:rsidRPr="004C38BD">
        <w:rPr>
          <w:shd w:val="clear" w:color="auto" w:fill="FFFFFF"/>
        </w:rPr>
        <w:t xml:space="preserve">. — 2-е изд., </w:t>
      </w:r>
      <w:proofErr w:type="spellStart"/>
      <w:r w:rsidRPr="004C38BD">
        <w:rPr>
          <w:shd w:val="clear" w:color="auto" w:fill="FFFFFF"/>
        </w:rPr>
        <w:t>перераб</w:t>
      </w:r>
      <w:proofErr w:type="spellEnd"/>
      <w:r w:rsidRPr="004C38BD">
        <w:rPr>
          <w:shd w:val="clear" w:color="auto" w:fill="FFFFFF"/>
        </w:rPr>
        <w:t xml:space="preserve">. и доп. — Москва : Издательство </w:t>
      </w:r>
      <w:proofErr w:type="spellStart"/>
      <w:r w:rsidRPr="004C38BD">
        <w:rPr>
          <w:shd w:val="clear" w:color="auto" w:fill="FFFFFF"/>
        </w:rPr>
        <w:t>Юрайт</w:t>
      </w:r>
      <w:proofErr w:type="spellEnd"/>
      <w:r w:rsidRPr="004C38BD">
        <w:rPr>
          <w:shd w:val="clear" w:color="auto" w:fill="FFFFFF"/>
        </w:rPr>
        <w:t>, 2020. — 404 с. — (Высшее образование). — ISBN 978-5-534-04564-2. — Текст</w:t>
      </w:r>
      <w:proofErr w:type="gramStart"/>
      <w:r w:rsidRPr="004C38BD">
        <w:rPr>
          <w:shd w:val="clear" w:color="auto" w:fill="FFFFFF"/>
        </w:rPr>
        <w:t xml:space="preserve"> :</w:t>
      </w:r>
      <w:proofErr w:type="gramEnd"/>
      <w:r w:rsidRPr="004C38BD">
        <w:rPr>
          <w:shd w:val="clear" w:color="auto" w:fill="FFFFFF"/>
        </w:rPr>
        <w:t xml:space="preserve"> эле</w:t>
      </w:r>
      <w:r w:rsidRPr="004C38BD">
        <w:rPr>
          <w:shd w:val="clear" w:color="auto" w:fill="FFFFFF"/>
        </w:rPr>
        <w:t>к</w:t>
      </w:r>
      <w:r w:rsidRPr="004C38BD">
        <w:rPr>
          <w:shd w:val="clear" w:color="auto" w:fill="FFFFFF"/>
        </w:rPr>
        <w:t xml:space="preserve">тронный // ЭБС </w:t>
      </w:r>
      <w:proofErr w:type="spellStart"/>
      <w:r w:rsidRPr="004C38BD">
        <w:rPr>
          <w:shd w:val="clear" w:color="auto" w:fill="FFFFFF"/>
        </w:rPr>
        <w:t>Юрайт</w:t>
      </w:r>
      <w:proofErr w:type="spellEnd"/>
      <w:r w:rsidRPr="004C38BD">
        <w:rPr>
          <w:shd w:val="clear" w:color="auto" w:fill="FFFFFF"/>
        </w:rPr>
        <w:t xml:space="preserve"> [сайт]. — URL: </w:t>
      </w:r>
      <w:hyperlink r:id="rId12" w:history="1">
        <w:r w:rsidR="008F2E5D">
          <w:rPr>
            <w:rStyle w:val="a6"/>
            <w:shd w:val="clear" w:color="auto" w:fill="FFFFFF"/>
          </w:rPr>
          <w:t>http://www.biblio-online.ru/bcode/450402</w:t>
        </w:r>
      </w:hyperlink>
      <w:r w:rsidR="004C38BD">
        <w:rPr>
          <w:iCs/>
          <w:shd w:val="clear" w:color="auto" w:fill="FFFFFF"/>
        </w:rPr>
        <w:t xml:space="preserve"> </w:t>
      </w:r>
    </w:p>
    <w:p w:rsidR="00EC3442" w:rsidRPr="004C38BD" w:rsidRDefault="006E31C6" w:rsidP="00996C97">
      <w:pPr>
        <w:tabs>
          <w:tab w:val="left" w:pos="709"/>
        </w:tabs>
        <w:ind w:firstLine="709"/>
        <w:jc w:val="both"/>
      </w:pPr>
      <w:r w:rsidRPr="004C38BD">
        <w:rPr>
          <w:iCs/>
          <w:shd w:val="clear" w:color="auto" w:fill="FFFFFF"/>
        </w:rPr>
        <w:t>5.</w:t>
      </w:r>
      <w:r w:rsidR="00EC3442" w:rsidRPr="004C38BD">
        <w:rPr>
          <w:iCs/>
          <w:shd w:val="clear" w:color="auto" w:fill="FFFFFF"/>
        </w:rPr>
        <w:t>Воронова, Е. Ю. </w:t>
      </w:r>
      <w:r w:rsidR="00EC3442" w:rsidRPr="004C38BD">
        <w:rPr>
          <w:shd w:val="clear" w:color="auto" w:fill="FFFFFF"/>
        </w:rPr>
        <w:t>Управленческий учет</w:t>
      </w:r>
      <w:proofErr w:type="gramStart"/>
      <w:r w:rsidR="00EC3442" w:rsidRPr="004C38BD">
        <w:rPr>
          <w:shd w:val="clear" w:color="auto" w:fill="FFFFFF"/>
        </w:rPr>
        <w:t xml:space="preserve"> :</w:t>
      </w:r>
      <w:proofErr w:type="gramEnd"/>
      <w:r w:rsidR="00EC3442" w:rsidRPr="004C38BD">
        <w:rPr>
          <w:shd w:val="clear" w:color="auto" w:fill="FFFFFF"/>
        </w:rPr>
        <w:t xml:space="preserve"> учебник для академического </w:t>
      </w:r>
      <w:proofErr w:type="spellStart"/>
      <w:r w:rsidR="00EC3442" w:rsidRPr="004C38BD">
        <w:rPr>
          <w:shd w:val="clear" w:color="auto" w:fill="FFFFFF"/>
        </w:rPr>
        <w:t>бакалавриата</w:t>
      </w:r>
      <w:proofErr w:type="spellEnd"/>
      <w:r w:rsidR="00EC3442" w:rsidRPr="004C38BD">
        <w:rPr>
          <w:shd w:val="clear" w:color="auto" w:fill="FFFFFF"/>
        </w:rPr>
        <w:t xml:space="preserve"> / Е. Ю. Воронова. — 3-е изд., </w:t>
      </w:r>
      <w:proofErr w:type="spellStart"/>
      <w:r w:rsidR="00EC3442" w:rsidRPr="004C38BD">
        <w:rPr>
          <w:shd w:val="clear" w:color="auto" w:fill="FFFFFF"/>
        </w:rPr>
        <w:t>перераб</w:t>
      </w:r>
      <w:proofErr w:type="spellEnd"/>
      <w:r w:rsidR="00EC3442" w:rsidRPr="004C38BD">
        <w:rPr>
          <w:shd w:val="clear" w:color="auto" w:fill="FFFFFF"/>
        </w:rPr>
        <w:t>. и доп.</w:t>
      </w:r>
      <w:r w:rsidR="00502E0E" w:rsidRPr="004C38BD">
        <w:rPr>
          <w:shd w:val="clear" w:color="auto" w:fill="FFFFFF"/>
        </w:rPr>
        <w:t xml:space="preserve"> — М. : Издательство </w:t>
      </w:r>
      <w:proofErr w:type="spellStart"/>
      <w:r w:rsidR="00502E0E" w:rsidRPr="004C38BD">
        <w:rPr>
          <w:shd w:val="clear" w:color="auto" w:fill="FFFFFF"/>
        </w:rPr>
        <w:t>Юрайт</w:t>
      </w:r>
      <w:proofErr w:type="spellEnd"/>
      <w:r w:rsidR="00502E0E" w:rsidRPr="004C38BD">
        <w:rPr>
          <w:shd w:val="clear" w:color="auto" w:fill="FFFFFF"/>
        </w:rPr>
        <w:t>, 2018</w:t>
      </w:r>
      <w:r w:rsidR="00EC3442" w:rsidRPr="004C38BD">
        <w:rPr>
          <w:shd w:val="clear" w:color="auto" w:fill="FFFFFF"/>
        </w:rPr>
        <w:t>. — 428 с. </w:t>
      </w:r>
      <w:r w:rsidR="00BF4853" w:rsidRPr="004C38BD">
        <w:rPr>
          <w:shd w:val="clear" w:color="auto" w:fill="FCFCFC"/>
        </w:rPr>
        <w:t xml:space="preserve">.— </w:t>
      </w:r>
      <w:r w:rsidR="00BF4853" w:rsidRPr="004C38BD">
        <w:rPr>
          <w:shd w:val="clear" w:color="auto" w:fill="FFFFFF"/>
        </w:rPr>
        <w:lastRenderedPageBreak/>
        <w:t>ISBN 978-5-534-00500-4</w:t>
      </w:r>
      <w:r w:rsidRPr="004C38BD">
        <w:rPr>
          <w:shd w:val="clear" w:color="auto" w:fill="FFFFFF"/>
        </w:rPr>
        <w:t xml:space="preserve">. </w:t>
      </w:r>
      <w:r w:rsidRPr="004C38BD">
        <w:rPr>
          <w:bCs/>
        </w:rPr>
        <w:t xml:space="preserve">- </w:t>
      </w:r>
      <w:r w:rsidRPr="004C38BD">
        <w:t>Текст</w:t>
      </w:r>
      <w:proofErr w:type="gramStart"/>
      <w:r w:rsidRPr="004C38BD">
        <w:t xml:space="preserve"> :</w:t>
      </w:r>
      <w:proofErr w:type="gramEnd"/>
      <w:r w:rsidRPr="004C38BD">
        <w:t xml:space="preserve"> электронный // ЭБС </w:t>
      </w:r>
      <w:proofErr w:type="spellStart"/>
      <w:r w:rsidRPr="004C38BD">
        <w:t>Юрайт</w:t>
      </w:r>
      <w:proofErr w:type="spellEnd"/>
      <w:r w:rsidRPr="004C38BD">
        <w:t xml:space="preserve"> [сайт]. — URL:</w:t>
      </w:r>
      <w:r w:rsidRPr="004C38BD">
        <w:rPr>
          <w:shd w:val="clear" w:color="auto" w:fill="FCFCFC"/>
        </w:rPr>
        <w:t xml:space="preserve"> </w:t>
      </w:r>
      <w:hyperlink r:id="rId13" w:history="1">
        <w:r w:rsidRPr="004C38BD">
          <w:rPr>
            <w:rStyle w:val="a6"/>
            <w:color w:val="auto"/>
            <w:shd w:val="clear" w:color="auto" w:fill="FCFCFC"/>
          </w:rPr>
          <w:t>www.biblio-online.ru/book/F0A807AD-FDD3-4D73-A933-7FCFEE2BC132</w:t>
        </w:r>
      </w:hyperlink>
      <w:r w:rsidRPr="004C38BD">
        <w:t xml:space="preserve"> </w:t>
      </w:r>
    </w:p>
    <w:p w:rsidR="00502E0E" w:rsidRPr="004C38BD" w:rsidRDefault="006E31C6" w:rsidP="00996C97">
      <w:pPr>
        <w:tabs>
          <w:tab w:val="left" w:pos="709"/>
          <w:tab w:val="left" w:pos="993"/>
        </w:tabs>
        <w:ind w:firstLine="709"/>
        <w:jc w:val="both"/>
        <w:rPr>
          <w:shd w:val="clear" w:color="auto" w:fill="FFFFFF"/>
        </w:rPr>
      </w:pPr>
      <w:r w:rsidRPr="004C38BD">
        <w:rPr>
          <w:shd w:val="clear" w:color="auto" w:fill="FCFCFC"/>
        </w:rPr>
        <w:t>6.</w:t>
      </w:r>
      <w:r w:rsidR="00502E0E" w:rsidRPr="004C38BD">
        <w:rPr>
          <w:shd w:val="clear" w:color="auto" w:fill="FFFFFF"/>
        </w:rPr>
        <w:t xml:space="preserve"> Заика, А. А. Практика бухгалтерского учета в 1С</w:t>
      </w:r>
      <w:proofErr w:type="gramStart"/>
      <w:r w:rsidR="00502E0E" w:rsidRPr="004C38BD">
        <w:rPr>
          <w:shd w:val="clear" w:color="auto" w:fill="FFFFFF"/>
        </w:rPr>
        <w:t>:Б</w:t>
      </w:r>
      <w:proofErr w:type="gramEnd"/>
      <w:r w:rsidR="00502E0E" w:rsidRPr="004C38BD">
        <w:rPr>
          <w:shd w:val="clear" w:color="auto" w:fill="FFFFFF"/>
        </w:rPr>
        <w:t>ухгалтерии 8 : учебное пособие / А. А. Заика. — 3-е изд. — Москва, Саратов : Интернет-Университет Информационных Те</w:t>
      </w:r>
      <w:r w:rsidR="00502E0E" w:rsidRPr="004C38BD">
        <w:rPr>
          <w:shd w:val="clear" w:color="auto" w:fill="FFFFFF"/>
        </w:rPr>
        <w:t>х</w:t>
      </w:r>
      <w:r w:rsidR="00502E0E" w:rsidRPr="004C38BD">
        <w:rPr>
          <w:shd w:val="clear" w:color="auto" w:fill="FFFFFF"/>
        </w:rPr>
        <w:t xml:space="preserve">нологий (ИНТУИТ), Ай Пи Ар </w:t>
      </w:r>
      <w:proofErr w:type="spellStart"/>
      <w:r w:rsidR="00502E0E" w:rsidRPr="004C38BD">
        <w:rPr>
          <w:shd w:val="clear" w:color="auto" w:fill="FFFFFF"/>
        </w:rPr>
        <w:t>Медиа</w:t>
      </w:r>
      <w:proofErr w:type="spellEnd"/>
      <w:r w:rsidR="00502E0E" w:rsidRPr="004C38BD">
        <w:rPr>
          <w:shd w:val="clear" w:color="auto" w:fill="FFFFFF"/>
        </w:rPr>
        <w:t xml:space="preserve">, 2020. — 526 </w:t>
      </w:r>
      <w:proofErr w:type="spellStart"/>
      <w:r w:rsidR="00502E0E" w:rsidRPr="004C38BD">
        <w:rPr>
          <w:shd w:val="clear" w:color="auto" w:fill="FFFFFF"/>
        </w:rPr>
        <w:t>c</w:t>
      </w:r>
      <w:proofErr w:type="spellEnd"/>
      <w:r w:rsidR="00502E0E" w:rsidRPr="004C38BD">
        <w:rPr>
          <w:shd w:val="clear" w:color="auto" w:fill="FFFFFF"/>
        </w:rPr>
        <w:t>. — ISBN 978-5-4497-0416-0. — Текст</w:t>
      </w:r>
      <w:proofErr w:type="gramStart"/>
      <w:r w:rsidR="00502E0E" w:rsidRPr="004C38BD">
        <w:rPr>
          <w:shd w:val="clear" w:color="auto" w:fill="FFFFFF"/>
        </w:rPr>
        <w:t xml:space="preserve"> :</w:t>
      </w:r>
      <w:proofErr w:type="gramEnd"/>
      <w:r w:rsidR="00502E0E" w:rsidRPr="004C38BD">
        <w:rPr>
          <w:shd w:val="clear" w:color="auto" w:fill="FFFFFF"/>
        </w:rPr>
        <w:t xml:space="preserve"> электронный // Электронно-библиотечная система IPR BOOKS : [сайт]. — URL: </w:t>
      </w:r>
      <w:hyperlink r:id="rId14" w:history="1">
        <w:r w:rsidR="008F2E5D">
          <w:rPr>
            <w:rStyle w:val="a6"/>
            <w:shd w:val="clear" w:color="auto" w:fill="FFFFFF"/>
          </w:rPr>
          <w:t>http://www.iprbookshop.ru/90048.html</w:t>
        </w:r>
      </w:hyperlink>
      <w:r w:rsidR="008866B8">
        <w:rPr>
          <w:shd w:val="clear" w:color="auto" w:fill="FFFFFF"/>
        </w:rPr>
        <w:t xml:space="preserve"> </w:t>
      </w:r>
    </w:p>
    <w:p w:rsidR="004C38BD" w:rsidRPr="004C38BD" w:rsidRDefault="004C38BD" w:rsidP="00996C97">
      <w:pPr>
        <w:tabs>
          <w:tab w:val="left" w:pos="709"/>
          <w:tab w:val="left" w:pos="993"/>
        </w:tabs>
        <w:ind w:firstLine="709"/>
        <w:jc w:val="both"/>
        <w:rPr>
          <w:shd w:val="clear" w:color="auto" w:fill="FFFFFF"/>
        </w:rPr>
      </w:pPr>
      <w:r w:rsidRPr="004C38BD">
        <w:rPr>
          <w:shd w:val="clear" w:color="auto" w:fill="FFFFFF"/>
        </w:rPr>
        <w:t>7. Жукова, Т. В. Бухгалтерская (финансовая) отчетность</w:t>
      </w:r>
      <w:proofErr w:type="gramStart"/>
      <w:r w:rsidRPr="004C38BD">
        <w:rPr>
          <w:shd w:val="clear" w:color="auto" w:fill="FFFFFF"/>
        </w:rPr>
        <w:t xml:space="preserve"> :</w:t>
      </w:r>
      <w:proofErr w:type="gramEnd"/>
      <w:r w:rsidRPr="004C38BD">
        <w:rPr>
          <w:shd w:val="clear" w:color="auto" w:fill="FFFFFF"/>
        </w:rPr>
        <w:t xml:space="preserve"> учебное пособие / Т. В. Ж</w:t>
      </w:r>
      <w:r w:rsidRPr="004C38BD">
        <w:rPr>
          <w:shd w:val="clear" w:color="auto" w:fill="FFFFFF"/>
        </w:rPr>
        <w:t>у</w:t>
      </w:r>
      <w:r w:rsidRPr="004C38BD">
        <w:rPr>
          <w:shd w:val="clear" w:color="auto" w:fill="FFFFFF"/>
        </w:rPr>
        <w:t>кова. — Новосибирск</w:t>
      </w:r>
      <w:proofErr w:type="gramStart"/>
      <w:r w:rsidRPr="004C38BD">
        <w:rPr>
          <w:shd w:val="clear" w:color="auto" w:fill="FFFFFF"/>
        </w:rPr>
        <w:t xml:space="preserve"> :</w:t>
      </w:r>
      <w:proofErr w:type="gramEnd"/>
      <w:r w:rsidRPr="004C38BD">
        <w:rPr>
          <w:shd w:val="clear" w:color="auto" w:fill="FFFFFF"/>
        </w:rPr>
        <w:t xml:space="preserve"> Новосибирский государственный технический университет, 2019. — 266 </w:t>
      </w:r>
      <w:proofErr w:type="spellStart"/>
      <w:r w:rsidRPr="004C38BD">
        <w:rPr>
          <w:shd w:val="clear" w:color="auto" w:fill="FFFFFF"/>
        </w:rPr>
        <w:t>c</w:t>
      </w:r>
      <w:proofErr w:type="spellEnd"/>
      <w:r w:rsidRPr="004C38BD">
        <w:rPr>
          <w:shd w:val="clear" w:color="auto" w:fill="FFFFFF"/>
        </w:rPr>
        <w:t>. — ISBN 978-5-7782-4079-7. — Текст</w:t>
      </w:r>
      <w:proofErr w:type="gramStart"/>
      <w:r w:rsidRPr="004C38BD">
        <w:rPr>
          <w:shd w:val="clear" w:color="auto" w:fill="FFFFFF"/>
        </w:rPr>
        <w:t xml:space="preserve"> :</w:t>
      </w:r>
      <w:proofErr w:type="gramEnd"/>
      <w:r w:rsidRPr="004C38BD">
        <w:rPr>
          <w:shd w:val="clear" w:color="auto" w:fill="FFFFFF"/>
        </w:rPr>
        <w:t xml:space="preserve"> электронный // Электронно-библиотечная си</w:t>
      </w:r>
      <w:r w:rsidRPr="004C38BD">
        <w:rPr>
          <w:shd w:val="clear" w:color="auto" w:fill="FFFFFF"/>
        </w:rPr>
        <w:t>с</w:t>
      </w:r>
      <w:r w:rsidRPr="004C38BD">
        <w:rPr>
          <w:shd w:val="clear" w:color="auto" w:fill="FFFFFF"/>
        </w:rPr>
        <w:t xml:space="preserve">тема IPR BOOKS : [сайт]. — URL: </w:t>
      </w:r>
      <w:hyperlink r:id="rId15" w:history="1">
        <w:r w:rsidR="008F2E5D">
          <w:rPr>
            <w:rStyle w:val="a6"/>
            <w:shd w:val="clear" w:color="auto" w:fill="FFFFFF"/>
          </w:rPr>
          <w:t>http://www.iprbookshop.ru/99168.html</w:t>
        </w:r>
      </w:hyperlink>
      <w:r w:rsidR="008866B8">
        <w:rPr>
          <w:shd w:val="clear" w:color="auto" w:fill="FFFFFF"/>
        </w:rPr>
        <w:t xml:space="preserve"> </w:t>
      </w:r>
    </w:p>
    <w:p w:rsidR="004C38BD" w:rsidRPr="004C38BD" w:rsidRDefault="004C38BD" w:rsidP="00996C97">
      <w:pPr>
        <w:tabs>
          <w:tab w:val="left" w:pos="709"/>
          <w:tab w:val="left" w:pos="993"/>
        </w:tabs>
        <w:ind w:firstLine="709"/>
        <w:jc w:val="both"/>
        <w:rPr>
          <w:iCs/>
          <w:shd w:val="clear" w:color="auto" w:fill="FFFFFF"/>
        </w:rPr>
      </w:pPr>
      <w:r w:rsidRPr="004C38BD">
        <w:rPr>
          <w:shd w:val="clear" w:color="auto" w:fill="FFFFFF"/>
        </w:rPr>
        <w:t>8. Комплексный анализ хозяйственной деятельности</w:t>
      </w:r>
      <w:proofErr w:type="gramStart"/>
      <w:r w:rsidRPr="004C38BD">
        <w:rPr>
          <w:shd w:val="clear" w:color="auto" w:fill="FFFFFF"/>
        </w:rPr>
        <w:t> :</w:t>
      </w:r>
      <w:proofErr w:type="gramEnd"/>
      <w:r w:rsidRPr="004C38BD">
        <w:rPr>
          <w:shd w:val="clear" w:color="auto" w:fill="FFFFFF"/>
        </w:rPr>
        <w:t xml:space="preserve"> учебник и практикум для в</w:t>
      </w:r>
      <w:r w:rsidRPr="004C38BD">
        <w:rPr>
          <w:shd w:val="clear" w:color="auto" w:fill="FFFFFF"/>
        </w:rPr>
        <w:t>у</w:t>
      </w:r>
      <w:r w:rsidRPr="004C38BD">
        <w:rPr>
          <w:shd w:val="clear" w:color="auto" w:fill="FFFFFF"/>
        </w:rPr>
        <w:t>зов / В. И. </w:t>
      </w:r>
      <w:proofErr w:type="spellStart"/>
      <w:r w:rsidRPr="004C38BD">
        <w:rPr>
          <w:shd w:val="clear" w:color="auto" w:fill="FFFFFF"/>
        </w:rPr>
        <w:t>Бариленко</w:t>
      </w:r>
      <w:proofErr w:type="spellEnd"/>
      <w:r w:rsidRPr="004C38BD">
        <w:rPr>
          <w:shd w:val="clear" w:color="auto" w:fill="FFFFFF"/>
        </w:rPr>
        <w:t xml:space="preserve"> [и др.] ; под редакцией В. И. </w:t>
      </w:r>
      <w:proofErr w:type="spellStart"/>
      <w:r w:rsidRPr="004C38BD">
        <w:rPr>
          <w:shd w:val="clear" w:color="auto" w:fill="FFFFFF"/>
        </w:rPr>
        <w:t>Бариленко</w:t>
      </w:r>
      <w:proofErr w:type="spellEnd"/>
      <w:r w:rsidRPr="004C38BD">
        <w:rPr>
          <w:shd w:val="clear" w:color="auto" w:fill="FFFFFF"/>
        </w:rPr>
        <w:t>. — Москва</w:t>
      </w:r>
      <w:proofErr w:type="gramStart"/>
      <w:r w:rsidRPr="004C38BD">
        <w:rPr>
          <w:shd w:val="clear" w:color="auto" w:fill="FFFFFF"/>
        </w:rPr>
        <w:t> :</w:t>
      </w:r>
      <w:proofErr w:type="gramEnd"/>
      <w:r w:rsidRPr="004C38BD">
        <w:rPr>
          <w:shd w:val="clear" w:color="auto" w:fill="FFFFFF"/>
        </w:rPr>
        <w:t xml:space="preserve"> Издательство </w:t>
      </w:r>
      <w:proofErr w:type="spellStart"/>
      <w:r w:rsidRPr="004C38BD">
        <w:rPr>
          <w:shd w:val="clear" w:color="auto" w:fill="FFFFFF"/>
        </w:rPr>
        <w:t>Юрайт</w:t>
      </w:r>
      <w:proofErr w:type="spellEnd"/>
      <w:r w:rsidRPr="004C38BD">
        <w:rPr>
          <w:shd w:val="clear" w:color="auto" w:fill="FFFFFF"/>
        </w:rPr>
        <w:t>, 2020. — 455 с. — (Высшее образование). — ISBN 978-5-534-00713-8. — Текст</w:t>
      </w:r>
      <w:proofErr w:type="gramStart"/>
      <w:r w:rsidRPr="004C38BD">
        <w:rPr>
          <w:shd w:val="clear" w:color="auto" w:fill="FFFFFF"/>
        </w:rPr>
        <w:t xml:space="preserve"> :</w:t>
      </w:r>
      <w:proofErr w:type="gramEnd"/>
      <w:r w:rsidRPr="004C38BD">
        <w:rPr>
          <w:shd w:val="clear" w:color="auto" w:fill="FFFFFF"/>
        </w:rPr>
        <w:t xml:space="preserve"> эле</w:t>
      </w:r>
      <w:r w:rsidRPr="004C38BD">
        <w:rPr>
          <w:shd w:val="clear" w:color="auto" w:fill="FFFFFF"/>
        </w:rPr>
        <w:t>к</w:t>
      </w:r>
      <w:r w:rsidRPr="004C38BD">
        <w:rPr>
          <w:shd w:val="clear" w:color="auto" w:fill="FFFFFF"/>
        </w:rPr>
        <w:t xml:space="preserve">тронный // ЭБС </w:t>
      </w:r>
      <w:proofErr w:type="spellStart"/>
      <w:r w:rsidRPr="004C38BD">
        <w:rPr>
          <w:shd w:val="clear" w:color="auto" w:fill="FFFFFF"/>
        </w:rPr>
        <w:t>Юрайт</w:t>
      </w:r>
      <w:proofErr w:type="spellEnd"/>
      <w:r w:rsidRPr="004C38BD">
        <w:rPr>
          <w:shd w:val="clear" w:color="auto" w:fill="FFFFFF"/>
        </w:rPr>
        <w:t xml:space="preserve"> [сайт]. — URL: </w:t>
      </w:r>
      <w:hyperlink r:id="rId16" w:history="1">
        <w:r w:rsidR="008F2E5D">
          <w:rPr>
            <w:rStyle w:val="a6"/>
            <w:shd w:val="clear" w:color="auto" w:fill="FFFFFF"/>
          </w:rPr>
          <w:t>http://www.biblio-online.ru/bcode/449988</w:t>
        </w:r>
      </w:hyperlink>
      <w:r w:rsidRPr="004C38BD">
        <w:rPr>
          <w:iCs/>
          <w:shd w:val="clear" w:color="auto" w:fill="FFFFFF"/>
        </w:rPr>
        <w:t xml:space="preserve"> </w:t>
      </w:r>
    </w:p>
    <w:p w:rsidR="004C38BD" w:rsidRPr="004C38BD" w:rsidRDefault="004C38BD" w:rsidP="00996C97">
      <w:pPr>
        <w:tabs>
          <w:tab w:val="left" w:pos="709"/>
          <w:tab w:val="left" w:pos="993"/>
        </w:tabs>
        <w:ind w:firstLine="709"/>
        <w:jc w:val="both"/>
        <w:rPr>
          <w:shd w:val="clear" w:color="auto" w:fill="FCFCFC"/>
        </w:rPr>
      </w:pPr>
      <w:r w:rsidRPr="004C38BD">
        <w:rPr>
          <w:iCs/>
          <w:shd w:val="clear" w:color="auto" w:fill="FFFFFF"/>
        </w:rPr>
        <w:t xml:space="preserve">9. </w:t>
      </w:r>
      <w:proofErr w:type="spellStart"/>
      <w:r w:rsidRPr="004C38BD">
        <w:rPr>
          <w:iCs/>
          <w:shd w:val="clear" w:color="auto" w:fill="FFFFFF"/>
        </w:rPr>
        <w:t>Малис</w:t>
      </w:r>
      <w:proofErr w:type="spellEnd"/>
      <w:r w:rsidRPr="004C38BD">
        <w:rPr>
          <w:iCs/>
          <w:shd w:val="clear" w:color="auto" w:fill="FFFFFF"/>
        </w:rPr>
        <w:t>, Н. И. </w:t>
      </w:r>
      <w:r w:rsidRPr="004C38BD">
        <w:rPr>
          <w:shd w:val="clear" w:color="auto" w:fill="FFFFFF"/>
        </w:rPr>
        <w:t> Налоговый учет и отчетность</w:t>
      </w:r>
      <w:proofErr w:type="gramStart"/>
      <w:r w:rsidRPr="004C38BD">
        <w:rPr>
          <w:shd w:val="clear" w:color="auto" w:fill="FFFFFF"/>
        </w:rPr>
        <w:t> :</w:t>
      </w:r>
      <w:proofErr w:type="gramEnd"/>
      <w:r w:rsidRPr="004C38BD">
        <w:rPr>
          <w:shd w:val="clear" w:color="auto" w:fill="FFFFFF"/>
        </w:rPr>
        <w:t xml:space="preserve"> учебник и практикум для вузов / Н. И. </w:t>
      </w:r>
      <w:proofErr w:type="spellStart"/>
      <w:r w:rsidRPr="004C38BD">
        <w:rPr>
          <w:shd w:val="clear" w:color="auto" w:fill="FFFFFF"/>
        </w:rPr>
        <w:t>Малис</w:t>
      </w:r>
      <w:proofErr w:type="spellEnd"/>
      <w:r w:rsidRPr="004C38BD">
        <w:rPr>
          <w:shd w:val="clear" w:color="auto" w:fill="FFFFFF"/>
        </w:rPr>
        <w:t>, Л. П. </w:t>
      </w:r>
      <w:proofErr w:type="spellStart"/>
      <w:r w:rsidRPr="004C38BD">
        <w:rPr>
          <w:shd w:val="clear" w:color="auto" w:fill="FFFFFF"/>
        </w:rPr>
        <w:t>Грундел</w:t>
      </w:r>
      <w:proofErr w:type="spellEnd"/>
      <w:r w:rsidRPr="004C38BD">
        <w:rPr>
          <w:shd w:val="clear" w:color="auto" w:fill="FFFFFF"/>
        </w:rPr>
        <w:t>, А. С. </w:t>
      </w:r>
      <w:proofErr w:type="spellStart"/>
      <w:r w:rsidRPr="004C38BD">
        <w:rPr>
          <w:shd w:val="clear" w:color="auto" w:fill="FFFFFF"/>
        </w:rPr>
        <w:t>Зинягина</w:t>
      </w:r>
      <w:proofErr w:type="spellEnd"/>
      <w:r w:rsidRPr="004C38BD">
        <w:rPr>
          <w:shd w:val="clear" w:color="auto" w:fill="FFFFFF"/>
        </w:rPr>
        <w:t> ; под редакцией Н. И. </w:t>
      </w:r>
      <w:proofErr w:type="spellStart"/>
      <w:r w:rsidRPr="004C38BD">
        <w:rPr>
          <w:shd w:val="clear" w:color="auto" w:fill="FFFFFF"/>
        </w:rPr>
        <w:t>Малис</w:t>
      </w:r>
      <w:proofErr w:type="spellEnd"/>
      <w:r w:rsidRPr="004C38BD">
        <w:rPr>
          <w:shd w:val="clear" w:color="auto" w:fill="FFFFFF"/>
        </w:rPr>
        <w:t xml:space="preserve">. — 3-е изд., </w:t>
      </w:r>
      <w:proofErr w:type="spellStart"/>
      <w:r w:rsidRPr="004C38BD">
        <w:rPr>
          <w:shd w:val="clear" w:color="auto" w:fill="FFFFFF"/>
        </w:rPr>
        <w:t>пер</w:t>
      </w:r>
      <w:r w:rsidRPr="004C38BD">
        <w:rPr>
          <w:shd w:val="clear" w:color="auto" w:fill="FFFFFF"/>
        </w:rPr>
        <w:t>е</w:t>
      </w:r>
      <w:r w:rsidRPr="004C38BD">
        <w:rPr>
          <w:shd w:val="clear" w:color="auto" w:fill="FFFFFF"/>
        </w:rPr>
        <w:t>раб</w:t>
      </w:r>
      <w:proofErr w:type="spellEnd"/>
      <w:r w:rsidRPr="004C38BD">
        <w:rPr>
          <w:shd w:val="clear" w:color="auto" w:fill="FFFFFF"/>
        </w:rPr>
        <w:t xml:space="preserve">. и доп. — Москва : Издательство </w:t>
      </w:r>
      <w:proofErr w:type="spellStart"/>
      <w:r w:rsidRPr="004C38BD">
        <w:rPr>
          <w:shd w:val="clear" w:color="auto" w:fill="FFFFFF"/>
        </w:rPr>
        <w:t>Юрайт</w:t>
      </w:r>
      <w:proofErr w:type="spellEnd"/>
      <w:r w:rsidRPr="004C38BD">
        <w:rPr>
          <w:shd w:val="clear" w:color="auto" w:fill="FFFFFF"/>
        </w:rPr>
        <w:t>, 2020. — 407 с. — (Высшее образование). — ISBN 978-5-534-11185-9. — Текст</w:t>
      </w:r>
      <w:proofErr w:type="gramStart"/>
      <w:r w:rsidRPr="004C38BD">
        <w:rPr>
          <w:shd w:val="clear" w:color="auto" w:fill="FFFFFF"/>
        </w:rPr>
        <w:t xml:space="preserve"> :</w:t>
      </w:r>
      <w:proofErr w:type="gramEnd"/>
      <w:r w:rsidRPr="004C38BD">
        <w:rPr>
          <w:shd w:val="clear" w:color="auto" w:fill="FFFFFF"/>
        </w:rPr>
        <w:t xml:space="preserve"> электронный // ЭБС </w:t>
      </w:r>
      <w:proofErr w:type="spellStart"/>
      <w:r w:rsidRPr="004C38BD">
        <w:rPr>
          <w:shd w:val="clear" w:color="auto" w:fill="FFFFFF"/>
        </w:rPr>
        <w:t>Юрайт</w:t>
      </w:r>
      <w:proofErr w:type="spellEnd"/>
      <w:r w:rsidRPr="004C38BD">
        <w:rPr>
          <w:shd w:val="clear" w:color="auto" w:fill="FFFFFF"/>
        </w:rPr>
        <w:t xml:space="preserve"> [сайт]. — URL: </w:t>
      </w:r>
      <w:hyperlink r:id="rId17" w:history="1">
        <w:r w:rsidR="008F2E5D">
          <w:rPr>
            <w:rStyle w:val="a6"/>
            <w:shd w:val="clear" w:color="auto" w:fill="FFFFFF"/>
          </w:rPr>
          <w:t>http://www.biblio-online.ru/bcode/450509</w:t>
        </w:r>
      </w:hyperlink>
      <w:r w:rsidR="008866B8">
        <w:rPr>
          <w:shd w:val="clear" w:color="auto" w:fill="FCFCFC"/>
        </w:rPr>
        <w:t xml:space="preserve"> </w:t>
      </w:r>
    </w:p>
    <w:p w:rsidR="009B64ED" w:rsidRPr="004C38BD" w:rsidRDefault="004C38BD" w:rsidP="00996C97">
      <w:pPr>
        <w:tabs>
          <w:tab w:val="left" w:pos="709"/>
          <w:tab w:val="left" w:pos="993"/>
        </w:tabs>
        <w:ind w:firstLine="709"/>
        <w:jc w:val="both"/>
      </w:pPr>
      <w:r w:rsidRPr="004C38BD">
        <w:rPr>
          <w:shd w:val="clear" w:color="auto" w:fill="FCFCFC"/>
        </w:rPr>
        <w:t>10</w:t>
      </w:r>
      <w:r w:rsidR="008F4782" w:rsidRPr="004C38BD">
        <w:rPr>
          <w:shd w:val="clear" w:color="auto" w:fill="FCFCFC"/>
        </w:rPr>
        <w:t>.</w:t>
      </w:r>
      <w:r w:rsidRPr="004C38BD">
        <w:rPr>
          <w:shd w:val="clear" w:color="auto" w:fill="FCFCFC"/>
        </w:rPr>
        <w:t xml:space="preserve"> </w:t>
      </w:r>
      <w:proofErr w:type="spellStart"/>
      <w:r w:rsidR="00BF4853" w:rsidRPr="004C38BD">
        <w:rPr>
          <w:shd w:val="clear" w:color="auto" w:fill="FCFCFC"/>
        </w:rPr>
        <w:t>Скачко</w:t>
      </w:r>
      <w:proofErr w:type="spellEnd"/>
      <w:r w:rsidR="00BF4853" w:rsidRPr="004C38BD">
        <w:rPr>
          <w:shd w:val="clear" w:color="auto" w:fill="FCFCFC"/>
        </w:rPr>
        <w:t xml:space="preserve">, Г. А. Аудит [Электронный ресурс] : учебник для бакалавров / Г. А. </w:t>
      </w:r>
      <w:proofErr w:type="spellStart"/>
      <w:r w:rsidR="00BF4853" w:rsidRPr="004C38BD">
        <w:rPr>
          <w:shd w:val="clear" w:color="auto" w:fill="FCFCFC"/>
        </w:rPr>
        <w:t>Ска</w:t>
      </w:r>
      <w:r w:rsidR="00BF4853" w:rsidRPr="004C38BD">
        <w:rPr>
          <w:shd w:val="clear" w:color="auto" w:fill="FCFCFC"/>
        </w:rPr>
        <w:t>ч</w:t>
      </w:r>
      <w:r w:rsidR="00BF4853" w:rsidRPr="004C38BD">
        <w:rPr>
          <w:shd w:val="clear" w:color="auto" w:fill="FCFCFC"/>
        </w:rPr>
        <w:t>ко</w:t>
      </w:r>
      <w:proofErr w:type="spellEnd"/>
      <w:r w:rsidR="00BF4853" w:rsidRPr="004C38BD">
        <w:rPr>
          <w:shd w:val="clear" w:color="auto" w:fill="FCFCFC"/>
        </w:rPr>
        <w:t>. — 3-е изд. — Электрон</w:t>
      </w:r>
      <w:proofErr w:type="gramStart"/>
      <w:r w:rsidR="00BF4853" w:rsidRPr="004C38BD">
        <w:rPr>
          <w:shd w:val="clear" w:color="auto" w:fill="FCFCFC"/>
        </w:rPr>
        <w:t>.</w:t>
      </w:r>
      <w:proofErr w:type="gramEnd"/>
      <w:r w:rsidR="00BF4853" w:rsidRPr="004C38BD">
        <w:rPr>
          <w:shd w:val="clear" w:color="auto" w:fill="FCFCFC"/>
        </w:rPr>
        <w:t xml:space="preserve"> </w:t>
      </w:r>
      <w:proofErr w:type="gramStart"/>
      <w:r w:rsidR="00BF4853" w:rsidRPr="004C38BD">
        <w:rPr>
          <w:shd w:val="clear" w:color="auto" w:fill="FCFCFC"/>
        </w:rPr>
        <w:t>т</w:t>
      </w:r>
      <w:proofErr w:type="gramEnd"/>
      <w:r w:rsidR="00BF4853" w:rsidRPr="004C38BD">
        <w:rPr>
          <w:shd w:val="clear" w:color="auto" w:fill="FCFCFC"/>
        </w:rPr>
        <w:t>екстовые данные. — М.</w:t>
      </w:r>
      <w:proofErr w:type="gramStart"/>
      <w:r w:rsidR="00BF4853" w:rsidRPr="004C38BD">
        <w:rPr>
          <w:shd w:val="clear" w:color="auto" w:fill="FCFCFC"/>
        </w:rPr>
        <w:t xml:space="preserve"> :</w:t>
      </w:r>
      <w:proofErr w:type="gramEnd"/>
      <w:r w:rsidR="00BF4853" w:rsidRPr="004C38BD">
        <w:rPr>
          <w:shd w:val="clear" w:color="auto" w:fill="FCFCFC"/>
        </w:rPr>
        <w:t xml:space="preserve"> Дашков и К, 2018. — 300 </w:t>
      </w:r>
      <w:proofErr w:type="spellStart"/>
      <w:r w:rsidR="00BF4853" w:rsidRPr="004C38BD">
        <w:rPr>
          <w:shd w:val="clear" w:color="auto" w:fill="FCFCFC"/>
        </w:rPr>
        <w:t>c</w:t>
      </w:r>
      <w:proofErr w:type="spellEnd"/>
      <w:r w:rsidR="00BF4853" w:rsidRPr="004C38BD">
        <w:rPr>
          <w:shd w:val="clear" w:color="auto" w:fill="FCFCFC"/>
        </w:rPr>
        <w:t xml:space="preserve">. — </w:t>
      </w:r>
      <w:r w:rsidR="00BF4853" w:rsidRPr="004C38BD">
        <w:rPr>
          <w:shd w:val="clear" w:color="auto" w:fill="FFFFFF"/>
        </w:rPr>
        <w:t>ISBN</w:t>
      </w:r>
      <w:r w:rsidR="00BF4853" w:rsidRPr="004C38BD">
        <w:rPr>
          <w:shd w:val="clear" w:color="auto" w:fill="FCFCFC"/>
        </w:rPr>
        <w:t xml:space="preserve"> 978-5-394-02932-5. </w:t>
      </w:r>
      <w:r w:rsidR="008F4782" w:rsidRPr="004C38BD">
        <w:t>- Текст</w:t>
      </w:r>
      <w:proofErr w:type="gramStart"/>
      <w:r w:rsidR="008F4782" w:rsidRPr="004C38BD">
        <w:t xml:space="preserve"> :</w:t>
      </w:r>
      <w:proofErr w:type="gramEnd"/>
      <w:r w:rsidR="008F4782" w:rsidRPr="004C38BD">
        <w:t xml:space="preserve"> электронный // ЭБС </w:t>
      </w:r>
      <w:proofErr w:type="spellStart"/>
      <w:r w:rsidR="008F4782" w:rsidRPr="004C38BD">
        <w:rPr>
          <w:lang w:val="en-US"/>
        </w:rPr>
        <w:t>IPRBooks</w:t>
      </w:r>
      <w:proofErr w:type="spellEnd"/>
      <w:r w:rsidR="008F4782" w:rsidRPr="004C38BD">
        <w:t xml:space="preserve"> [сайт].  — URL: </w:t>
      </w:r>
      <w:hyperlink r:id="rId18" w:history="1">
        <w:r w:rsidR="008F2E5D">
          <w:rPr>
            <w:rStyle w:val="a6"/>
          </w:rPr>
          <w:t>http://www.iprbookshop.ru/85696.html</w:t>
        </w:r>
      </w:hyperlink>
      <w:r w:rsidR="008866B8">
        <w:t xml:space="preserve"> </w:t>
      </w:r>
    </w:p>
    <w:p w:rsidR="00244A0C" w:rsidRPr="004C38BD" w:rsidRDefault="00244A0C" w:rsidP="00996C97">
      <w:pPr>
        <w:widowControl w:val="0"/>
        <w:tabs>
          <w:tab w:val="left" w:pos="0"/>
          <w:tab w:val="left" w:pos="709"/>
          <w:tab w:val="left" w:pos="993"/>
        </w:tabs>
        <w:autoSpaceDE w:val="0"/>
        <w:autoSpaceDN w:val="0"/>
        <w:adjustRightInd w:val="0"/>
        <w:ind w:firstLine="709"/>
        <w:jc w:val="both"/>
      </w:pPr>
    </w:p>
    <w:p w:rsidR="002D59CF" w:rsidRPr="007D10C9" w:rsidRDefault="002D59CF" w:rsidP="00996C97">
      <w:pPr>
        <w:widowControl w:val="0"/>
        <w:autoSpaceDE w:val="0"/>
        <w:autoSpaceDN w:val="0"/>
        <w:adjustRightInd w:val="0"/>
        <w:ind w:firstLine="709"/>
        <w:jc w:val="both"/>
        <w:rPr>
          <w:b/>
          <w:i/>
        </w:rPr>
      </w:pPr>
      <w:r w:rsidRPr="007D10C9">
        <w:rPr>
          <w:b/>
          <w:i/>
        </w:rPr>
        <w:t>Дополнительная литература</w:t>
      </w:r>
    </w:p>
    <w:p w:rsidR="009B64ED" w:rsidRDefault="008F4782" w:rsidP="00996C97">
      <w:pPr>
        <w:tabs>
          <w:tab w:val="left" w:pos="709"/>
          <w:tab w:val="left" w:pos="993"/>
        </w:tabs>
        <w:ind w:firstLine="709"/>
        <w:jc w:val="both"/>
      </w:pPr>
      <w:r>
        <w:rPr>
          <w:shd w:val="clear" w:color="auto" w:fill="FCFCFC"/>
        </w:rPr>
        <w:t>1.</w:t>
      </w:r>
      <w:r w:rsidR="00BF4853" w:rsidRPr="00BC6757">
        <w:rPr>
          <w:shd w:val="clear" w:color="auto" w:fill="FCFCFC"/>
        </w:rPr>
        <w:t>Аудит [Электронный ресурс] : учебник для студентов высшего профессионального образования, обучающихся по специальности «Бухгалтерский учет, анализ и аудит» и для подготовки бакалавров по направлениям подготовки «Экономика», «Менеджмент» (профиль «Управленческий и финансовый учет») / Р. П. Булыга, А. К. Андронова, Н. Д. Бровкина [и др.] ; под ред. Р. П. Булыги. — 3-е изд. — Электрон</w:t>
      </w:r>
      <w:proofErr w:type="gramStart"/>
      <w:r w:rsidR="00BF4853" w:rsidRPr="00BC6757">
        <w:rPr>
          <w:shd w:val="clear" w:color="auto" w:fill="FCFCFC"/>
        </w:rPr>
        <w:t>.</w:t>
      </w:r>
      <w:proofErr w:type="gramEnd"/>
      <w:r w:rsidR="00BF4853" w:rsidRPr="00BC6757">
        <w:rPr>
          <w:shd w:val="clear" w:color="auto" w:fill="FCFCFC"/>
        </w:rPr>
        <w:t xml:space="preserve"> </w:t>
      </w:r>
      <w:proofErr w:type="gramStart"/>
      <w:r w:rsidR="00BF4853" w:rsidRPr="00BC6757">
        <w:rPr>
          <w:shd w:val="clear" w:color="auto" w:fill="FCFCFC"/>
        </w:rPr>
        <w:t>т</w:t>
      </w:r>
      <w:proofErr w:type="gramEnd"/>
      <w:r w:rsidR="00BF4853" w:rsidRPr="00BC6757">
        <w:rPr>
          <w:shd w:val="clear" w:color="auto" w:fill="FCFCFC"/>
        </w:rPr>
        <w:t>екстовые данные. — М.</w:t>
      </w:r>
      <w:proofErr w:type="gramStart"/>
      <w:r w:rsidR="00BF4853" w:rsidRPr="00BC6757">
        <w:rPr>
          <w:shd w:val="clear" w:color="auto" w:fill="FCFCFC"/>
        </w:rPr>
        <w:t xml:space="preserve"> :</w:t>
      </w:r>
      <w:proofErr w:type="gramEnd"/>
      <w:r w:rsidR="00BF4853" w:rsidRPr="00BC6757">
        <w:rPr>
          <w:shd w:val="clear" w:color="auto" w:fill="FCFCFC"/>
        </w:rPr>
        <w:t xml:space="preserve"> ЮНИТИ-ДАНА, 2017. — 431 </w:t>
      </w:r>
      <w:proofErr w:type="spellStart"/>
      <w:r w:rsidR="00BF4853" w:rsidRPr="00BC6757">
        <w:rPr>
          <w:shd w:val="clear" w:color="auto" w:fill="FCFCFC"/>
        </w:rPr>
        <w:t>c</w:t>
      </w:r>
      <w:proofErr w:type="spellEnd"/>
      <w:r w:rsidR="00BF4853" w:rsidRPr="00BC6757">
        <w:rPr>
          <w:shd w:val="clear" w:color="auto" w:fill="FCFCFC"/>
        </w:rPr>
        <w:t xml:space="preserve">. — </w:t>
      </w:r>
      <w:r w:rsidR="00BF4853" w:rsidRPr="00BC6757">
        <w:rPr>
          <w:shd w:val="clear" w:color="auto" w:fill="FFFFFF"/>
        </w:rPr>
        <w:t>ISBN</w:t>
      </w:r>
      <w:r w:rsidR="00BF4853" w:rsidRPr="00BC6757">
        <w:rPr>
          <w:shd w:val="clear" w:color="auto" w:fill="FCFCFC"/>
        </w:rPr>
        <w:t xml:space="preserve"> 978-5-238-02425-7. </w:t>
      </w:r>
      <w:r w:rsidRPr="008F4782">
        <w:t>- Текст</w:t>
      </w:r>
      <w:proofErr w:type="gramStart"/>
      <w:r w:rsidRPr="008F4782">
        <w:t xml:space="preserve"> :</w:t>
      </w:r>
      <w:proofErr w:type="gramEnd"/>
      <w:r w:rsidRPr="008F4782">
        <w:t xml:space="preserve"> электронный // ЭБС </w:t>
      </w:r>
      <w:proofErr w:type="spellStart"/>
      <w:r w:rsidRPr="008F4782">
        <w:rPr>
          <w:lang w:val="en-US"/>
        </w:rPr>
        <w:t>IPRBooks</w:t>
      </w:r>
      <w:proofErr w:type="spellEnd"/>
      <w:r w:rsidRPr="008F4782">
        <w:t xml:space="preserve"> [сайт].  — URL: </w:t>
      </w:r>
      <w:hyperlink r:id="rId19" w:history="1">
        <w:r w:rsidR="008F2E5D">
          <w:rPr>
            <w:rStyle w:val="a6"/>
          </w:rPr>
          <w:t>http://www.iprbookshop.ru/81615.html</w:t>
        </w:r>
      </w:hyperlink>
      <w:r w:rsidRPr="008F4782">
        <w:t xml:space="preserve"> </w:t>
      </w:r>
    </w:p>
    <w:p w:rsidR="009B64ED" w:rsidRDefault="008F4782" w:rsidP="00996C97">
      <w:pPr>
        <w:tabs>
          <w:tab w:val="left" w:pos="709"/>
          <w:tab w:val="left" w:pos="993"/>
        </w:tabs>
        <w:ind w:firstLine="709"/>
        <w:jc w:val="both"/>
      </w:pPr>
      <w:r>
        <w:rPr>
          <w:shd w:val="clear" w:color="auto" w:fill="FFFFFF"/>
        </w:rPr>
        <w:t>2.</w:t>
      </w:r>
      <w:r w:rsidR="008611E7" w:rsidRPr="00BC6757">
        <w:rPr>
          <w:shd w:val="clear" w:color="auto" w:fill="FFFFFF"/>
        </w:rPr>
        <w:t>Бухгалтерский финансовый учет</w:t>
      </w:r>
      <w:proofErr w:type="gramStart"/>
      <w:r w:rsidR="008611E7" w:rsidRPr="00BC6757">
        <w:rPr>
          <w:shd w:val="clear" w:color="auto" w:fill="FFFFFF"/>
        </w:rPr>
        <w:t xml:space="preserve"> :</w:t>
      </w:r>
      <w:proofErr w:type="gramEnd"/>
      <w:r w:rsidR="008611E7" w:rsidRPr="00BC6757">
        <w:rPr>
          <w:shd w:val="clear" w:color="auto" w:fill="FFFFFF"/>
        </w:rPr>
        <w:t xml:space="preserve"> учебник для академического </w:t>
      </w:r>
      <w:proofErr w:type="spellStart"/>
      <w:r w:rsidR="008611E7" w:rsidRPr="00BC6757">
        <w:rPr>
          <w:shd w:val="clear" w:color="auto" w:fill="FFFFFF"/>
        </w:rPr>
        <w:t>бакалавриата</w:t>
      </w:r>
      <w:proofErr w:type="spellEnd"/>
      <w:r w:rsidR="008611E7" w:rsidRPr="00BC6757">
        <w:rPr>
          <w:shd w:val="clear" w:color="auto" w:fill="FFFFFF"/>
        </w:rPr>
        <w:t xml:space="preserve"> / Л. В. Бухарева [и др.] ; под ред. И. М. Дмитриевой. — 2-е изд., </w:t>
      </w:r>
      <w:proofErr w:type="spellStart"/>
      <w:r w:rsidR="008611E7" w:rsidRPr="00BC6757">
        <w:rPr>
          <w:shd w:val="clear" w:color="auto" w:fill="FFFFFF"/>
        </w:rPr>
        <w:t>перераб</w:t>
      </w:r>
      <w:proofErr w:type="spellEnd"/>
      <w:r w:rsidR="008611E7" w:rsidRPr="00BC6757">
        <w:rPr>
          <w:shd w:val="clear" w:color="auto" w:fill="FFFFFF"/>
        </w:rPr>
        <w:t>. и доп. — М. : Изда</w:t>
      </w:r>
      <w:r w:rsidR="00BF4853" w:rsidRPr="00BC6757">
        <w:rPr>
          <w:shd w:val="clear" w:color="auto" w:fill="FFFFFF"/>
        </w:rPr>
        <w:t>тель</w:t>
      </w:r>
      <w:r w:rsidR="008866B8">
        <w:rPr>
          <w:shd w:val="clear" w:color="auto" w:fill="FFFFFF"/>
        </w:rPr>
        <w:t>с</w:t>
      </w:r>
      <w:r w:rsidR="008866B8">
        <w:rPr>
          <w:shd w:val="clear" w:color="auto" w:fill="FFFFFF"/>
        </w:rPr>
        <w:t>т</w:t>
      </w:r>
      <w:r w:rsidR="008866B8">
        <w:rPr>
          <w:shd w:val="clear" w:color="auto" w:fill="FFFFFF"/>
        </w:rPr>
        <w:t xml:space="preserve">во </w:t>
      </w:r>
      <w:proofErr w:type="spellStart"/>
      <w:r w:rsidR="008866B8">
        <w:rPr>
          <w:shd w:val="clear" w:color="auto" w:fill="FFFFFF"/>
        </w:rPr>
        <w:t>Юрайт</w:t>
      </w:r>
      <w:proofErr w:type="spellEnd"/>
      <w:r w:rsidR="008866B8">
        <w:rPr>
          <w:shd w:val="clear" w:color="auto" w:fill="FFFFFF"/>
        </w:rPr>
        <w:t>, 2018</w:t>
      </w:r>
      <w:r w:rsidR="00BF4853" w:rsidRPr="00BC6757">
        <w:rPr>
          <w:shd w:val="clear" w:color="auto" w:fill="FFFFFF"/>
        </w:rPr>
        <w:t>. — 495 с.</w:t>
      </w:r>
      <w:r w:rsidR="00BF4853" w:rsidRPr="00BC6757">
        <w:t xml:space="preserve">— </w:t>
      </w:r>
      <w:r w:rsidR="00BF4853" w:rsidRPr="00BC6757">
        <w:rPr>
          <w:shd w:val="clear" w:color="auto" w:fill="FFFFFF"/>
        </w:rPr>
        <w:t>ISBN 978-5-534-01443-3</w:t>
      </w:r>
      <w:r>
        <w:rPr>
          <w:shd w:val="clear" w:color="auto" w:fill="FFFFFF"/>
        </w:rPr>
        <w:t xml:space="preserve">. </w:t>
      </w:r>
      <w:r w:rsidRPr="008F4782">
        <w:rPr>
          <w:bCs/>
        </w:rPr>
        <w:t xml:space="preserve">- </w:t>
      </w:r>
      <w:r w:rsidRPr="008F4782">
        <w:t>Текст</w:t>
      </w:r>
      <w:proofErr w:type="gramStart"/>
      <w:r w:rsidRPr="008F4782">
        <w:t xml:space="preserve"> :</w:t>
      </w:r>
      <w:proofErr w:type="gramEnd"/>
      <w:r w:rsidRPr="008F4782">
        <w:t xml:space="preserve"> электронный // ЭБС </w:t>
      </w:r>
      <w:proofErr w:type="spellStart"/>
      <w:r w:rsidRPr="008F4782">
        <w:t>Юрайт</w:t>
      </w:r>
      <w:proofErr w:type="spellEnd"/>
      <w:r w:rsidRPr="008F4782">
        <w:t xml:space="preserve"> [сайт]. — URL:</w:t>
      </w:r>
      <w:r w:rsidRPr="008F4782">
        <w:rPr>
          <w:shd w:val="clear" w:color="auto" w:fill="FCFCFC"/>
        </w:rPr>
        <w:t xml:space="preserve"> </w:t>
      </w:r>
      <w:hyperlink r:id="rId20" w:history="1">
        <w:r>
          <w:rPr>
            <w:rStyle w:val="a6"/>
          </w:rPr>
          <w:t>www.biblio-online.ru/book/77896558-B73B-4883-B982-D9E5914263D6</w:t>
        </w:r>
      </w:hyperlink>
      <w:r w:rsidRPr="008F4782">
        <w:t xml:space="preserve"> </w:t>
      </w:r>
    </w:p>
    <w:p w:rsidR="009B64ED" w:rsidRDefault="008F4782" w:rsidP="00996C97">
      <w:pPr>
        <w:tabs>
          <w:tab w:val="left" w:pos="709"/>
          <w:tab w:val="left" w:pos="993"/>
        </w:tabs>
        <w:ind w:firstLine="709"/>
        <w:jc w:val="both"/>
      </w:pPr>
      <w:r>
        <w:rPr>
          <w:iCs/>
          <w:shd w:val="clear" w:color="auto" w:fill="FFFFFF"/>
        </w:rPr>
        <w:t>3.</w:t>
      </w:r>
      <w:r w:rsidR="00BF4853" w:rsidRPr="00BC6757">
        <w:rPr>
          <w:iCs/>
          <w:shd w:val="clear" w:color="auto" w:fill="FFFFFF"/>
        </w:rPr>
        <w:t>Волкова, О. Н. </w:t>
      </w:r>
      <w:r w:rsidR="00BF4853" w:rsidRPr="00BC6757">
        <w:rPr>
          <w:shd w:val="clear" w:color="auto" w:fill="FFFFFF"/>
        </w:rPr>
        <w:t>Управленческий учет</w:t>
      </w:r>
      <w:proofErr w:type="gramStart"/>
      <w:r w:rsidR="00BF4853" w:rsidRPr="00BC6757">
        <w:rPr>
          <w:shd w:val="clear" w:color="auto" w:fill="FFFFFF"/>
        </w:rPr>
        <w:t xml:space="preserve"> :</w:t>
      </w:r>
      <w:proofErr w:type="gramEnd"/>
      <w:r w:rsidR="00BF4853" w:rsidRPr="00BC6757">
        <w:rPr>
          <w:shd w:val="clear" w:color="auto" w:fill="FFFFFF"/>
        </w:rPr>
        <w:t xml:space="preserve"> учебник и практикум для академического </w:t>
      </w:r>
      <w:proofErr w:type="spellStart"/>
      <w:r w:rsidR="00BF4853" w:rsidRPr="00BC6757">
        <w:rPr>
          <w:shd w:val="clear" w:color="auto" w:fill="FFFFFF"/>
        </w:rPr>
        <w:t>б</w:t>
      </w:r>
      <w:r w:rsidR="00BF4853" w:rsidRPr="00BC6757">
        <w:rPr>
          <w:shd w:val="clear" w:color="auto" w:fill="FFFFFF"/>
        </w:rPr>
        <w:t>а</w:t>
      </w:r>
      <w:r w:rsidR="00BF4853" w:rsidRPr="00BC6757">
        <w:rPr>
          <w:shd w:val="clear" w:color="auto" w:fill="FFFFFF"/>
        </w:rPr>
        <w:t>калавриата</w:t>
      </w:r>
      <w:proofErr w:type="spellEnd"/>
      <w:r w:rsidR="00BF4853" w:rsidRPr="00BC6757">
        <w:rPr>
          <w:shd w:val="clear" w:color="auto" w:fill="FFFFFF"/>
        </w:rPr>
        <w:t xml:space="preserve"> / О. Н. Волкова. — Москва</w:t>
      </w:r>
      <w:proofErr w:type="gramStart"/>
      <w:r w:rsidR="00BF4853" w:rsidRPr="00BC6757">
        <w:rPr>
          <w:shd w:val="clear" w:color="auto" w:fill="FFFFFF"/>
        </w:rPr>
        <w:t xml:space="preserve"> :</w:t>
      </w:r>
      <w:proofErr w:type="gramEnd"/>
      <w:r w:rsidR="00BF4853" w:rsidRPr="00BC6757">
        <w:rPr>
          <w:shd w:val="clear" w:color="auto" w:fill="FFFFFF"/>
        </w:rPr>
        <w:t xml:space="preserve"> Издательство </w:t>
      </w:r>
      <w:proofErr w:type="spellStart"/>
      <w:r w:rsidR="00BF4853" w:rsidRPr="00BC6757">
        <w:rPr>
          <w:shd w:val="clear" w:color="auto" w:fill="FFFFFF"/>
        </w:rPr>
        <w:t>Юрайт</w:t>
      </w:r>
      <w:proofErr w:type="spellEnd"/>
      <w:r w:rsidR="00BF4853" w:rsidRPr="00BC6757">
        <w:rPr>
          <w:shd w:val="clear" w:color="auto" w:fill="FFFFFF"/>
        </w:rPr>
        <w:t xml:space="preserve">, 2018. — 461 </w:t>
      </w:r>
      <w:proofErr w:type="gramStart"/>
      <w:r w:rsidR="00BF4853" w:rsidRPr="00BC6757">
        <w:rPr>
          <w:shd w:val="clear" w:color="auto" w:fill="FFFFFF"/>
        </w:rPr>
        <w:t>с</w:t>
      </w:r>
      <w:proofErr w:type="gramEnd"/>
      <w:r w:rsidR="00BF4853" w:rsidRPr="00BC6757">
        <w:rPr>
          <w:shd w:val="clear" w:color="auto" w:fill="FFFFFF"/>
        </w:rPr>
        <w:t>. — (Бакалавр и специалист). — ISBN 978-5-534-00248-5. </w:t>
      </w:r>
      <w:r w:rsidRPr="008F4782">
        <w:rPr>
          <w:bCs/>
        </w:rPr>
        <w:t xml:space="preserve">- </w:t>
      </w:r>
      <w:r w:rsidRPr="008F4782">
        <w:t>Текст</w:t>
      </w:r>
      <w:proofErr w:type="gramStart"/>
      <w:r w:rsidRPr="008F4782">
        <w:t xml:space="preserve"> :</w:t>
      </w:r>
      <w:proofErr w:type="gramEnd"/>
      <w:r w:rsidRPr="008F4782">
        <w:t xml:space="preserve"> электронный // ЭБС </w:t>
      </w:r>
      <w:proofErr w:type="spellStart"/>
      <w:r w:rsidRPr="008F4782">
        <w:t>Юрайт</w:t>
      </w:r>
      <w:proofErr w:type="spellEnd"/>
      <w:r w:rsidRPr="008F4782">
        <w:t xml:space="preserve"> [сайт]. — URL:</w:t>
      </w:r>
      <w:r w:rsidRPr="008F4782">
        <w:rPr>
          <w:shd w:val="clear" w:color="auto" w:fill="FCFCFC"/>
        </w:rPr>
        <w:t xml:space="preserve"> </w:t>
      </w:r>
      <w:hyperlink r:id="rId21" w:history="1">
        <w:r w:rsidRPr="007D10C9">
          <w:rPr>
            <w:rStyle w:val="a6"/>
            <w:shd w:val="clear" w:color="auto" w:fill="FCFCFC"/>
          </w:rPr>
          <w:t>www.biblio-online.ru/book/0D35949D-C2EF-41B3-8976-4E143DD4D620</w:t>
        </w:r>
      </w:hyperlink>
      <w:r w:rsidRPr="008F4782">
        <w:t xml:space="preserve"> </w:t>
      </w:r>
    </w:p>
    <w:p w:rsidR="008866B8" w:rsidRPr="008866B8" w:rsidRDefault="008F4782" w:rsidP="008866B8">
      <w:pPr>
        <w:tabs>
          <w:tab w:val="left" w:pos="709"/>
          <w:tab w:val="left" w:pos="993"/>
        </w:tabs>
        <w:ind w:firstLine="709"/>
        <w:jc w:val="both"/>
        <w:rPr>
          <w:shd w:val="clear" w:color="auto" w:fill="FCFCFC"/>
        </w:rPr>
      </w:pPr>
      <w:r w:rsidRPr="008866B8">
        <w:rPr>
          <w:shd w:val="clear" w:color="auto" w:fill="FCFCFC"/>
        </w:rPr>
        <w:t>4.</w:t>
      </w:r>
      <w:r w:rsidR="008866B8" w:rsidRPr="008866B8">
        <w:rPr>
          <w:iCs/>
          <w:shd w:val="clear" w:color="auto" w:fill="FFFFFF"/>
        </w:rPr>
        <w:t xml:space="preserve"> Дмитриева, И. М. </w:t>
      </w:r>
      <w:r w:rsidR="008866B8" w:rsidRPr="008866B8">
        <w:rPr>
          <w:shd w:val="clear" w:color="auto" w:fill="FFFFFF"/>
        </w:rPr>
        <w:t> Бухгалтерский учет с основами МСФО</w:t>
      </w:r>
      <w:proofErr w:type="gramStart"/>
      <w:r w:rsidR="008866B8" w:rsidRPr="008866B8">
        <w:rPr>
          <w:shd w:val="clear" w:color="auto" w:fill="FFFFFF"/>
        </w:rPr>
        <w:t> :</w:t>
      </w:r>
      <w:proofErr w:type="gramEnd"/>
      <w:r w:rsidR="008866B8" w:rsidRPr="008866B8">
        <w:rPr>
          <w:shd w:val="clear" w:color="auto" w:fill="FFFFFF"/>
        </w:rPr>
        <w:t xml:space="preserve"> учебник и практикум для вузов / И. М. Дмитриева. — 6-е изд., </w:t>
      </w:r>
      <w:proofErr w:type="spellStart"/>
      <w:r w:rsidR="008866B8" w:rsidRPr="008866B8">
        <w:rPr>
          <w:shd w:val="clear" w:color="auto" w:fill="FFFFFF"/>
        </w:rPr>
        <w:t>перераб</w:t>
      </w:r>
      <w:proofErr w:type="spellEnd"/>
      <w:r w:rsidR="008866B8" w:rsidRPr="008866B8">
        <w:rPr>
          <w:shd w:val="clear" w:color="auto" w:fill="FFFFFF"/>
        </w:rPr>
        <w:t xml:space="preserve">. и доп. — Москва : Издательство </w:t>
      </w:r>
      <w:proofErr w:type="spellStart"/>
      <w:r w:rsidR="008866B8" w:rsidRPr="008866B8">
        <w:rPr>
          <w:shd w:val="clear" w:color="auto" w:fill="FFFFFF"/>
        </w:rPr>
        <w:t>Юрайт</w:t>
      </w:r>
      <w:proofErr w:type="spellEnd"/>
      <w:r w:rsidR="008866B8" w:rsidRPr="008866B8">
        <w:rPr>
          <w:shd w:val="clear" w:color="auto" w:fill="FFFFFF"/>
        </w:rPr>
        <w:t>, 2020. — 319 с. — (Высшее образование). — ISBN 978-5-534-13537-4. — Текст</w:t>
      </w:r>
      <w:proofErr w:type="gramStart"/>
      <w:r w:rsidR="008866B8" w:rsidRPr="008866B8">
        <w:rPr>
          <w:shd w:val="clear" w:color="auto" w:fill="FFFFFF"/>
        </w:rPr>
        <w:t xml:space="preserve"> :</w:t>
      </w:r>
      <w:proofErr w:type="gramEnd"/>
      <w:r w:rsidR="008866B8" w:rsidRPr="008866B8">
        <w:rPr>
          <w:shd w:val="clear" w:color="auto" w:fill="FFFFFF"/>
        </w:rPr>
        <w:t xml:space="preserve"> электронный // ЭБС </w:t>
      </w:r>
      <w:proofErr w:type="spellStart"/>
      <w:r w:rsidR="008866B8" w:rsidRPr="008866B8">
        <w:rPr>
          <w:shd w:val="clear" w:color="auto" w:fill="FFFFFF"/>
        </w:rPr>
        <w:t>Юрайт</w:t>
      </w:r>
      <w:proofErr w:type="spellEnd"/>
      <w:r w:rsidR="008866B8" w:rsidRPr="008866B8">
        <w:rPr>
          <w:shd w:val="clear" w:color="auto" w:fill="FFFFFF"/>
        </w:rPr>
        <w:t xml:space="preserve"> [сайт]. — URL: </w:t>
      </w:r>
      <w:hyperlink r:id="rId22" w:history="1">
        <w:r w:rsidR="008F2E5D">
          <w:rPr>
            <w:rStyle w:val="a6"/>
            <w:shd w:val="clear" w:color="auto" w:fill="FFFFFF"/>
          </w:rPr>
          <w:t>http://www.biblio-online.ru/bcode/466629</w:t>
        </w:r>
      </w:hyperlink>
      <w:r w:rsidR="008866B8">
        <w:rPr>
          <w:shd w:val="clear" w:color="auto" w:fill="FFFFFF"/>
        </w:rPr>
        <w:t xml:space="preserve"> </w:t>
      </w:r>
    </w:p>
    <w:p w:rsidR="008866B8" w:rsidRDefault="008F4782" w:rsidP="008866B8">
      <w:pPr>
        <w:tabs>
          <w:tab w:val="left" w:pos="709"/>
          <w:tab w:val="left" w:pos="993"/>
        </w:tabs>
        <w:ind w:firstLine="709"/>
        <w:jc w:val="both"/>
      </w:pPr>
      <w:r>
        <w:rPr>
          <w:shd w:val="clear" w:color="auto" w:fill="FCFCFC"/>
        </w:rPr>
        <w:t>5.</w:t>
      </w:r>
      <w:r w:rsidR="008866B8" w:rsidRPr="008866B8">
        <w:rPr>
          <w:shd w:val="clear" w:color="auto" w:fill="FCFCFC"/>
        </w:rPr>
        <w:t xml:space="preserve"> </w:t>
      </w:r>
      <w:r w:rsidR="008866B8" w:rsidRPr="00BC6757">
        <w:rPr>
          <w:shd w:val="clear" w:color="auto" w:fill="FCFCFC"/>
        </w:rPr>
        <w:t>Заика, А. А. 1С</w:t>
      </w:r>
      <w:proofErr w:type="gramStart"/>
      <w:r w:rsidR="008866B8" w:rsidRPr="00BC6757">
        <w:rPr>
          <w:shd w:val="clear" w:color="auto" w:fill="FCFCFC"/>
        </w:rPr>
        <w:t>:Б</w:t>
      </w:r>
      <w:proofErr w:type="gramEnd"/>
      <w:r w:rsidR="008866B8" w:rsidRPr="00BC6757">
        <w:rPr>
          <w:shd w:val="clear" w:color="auto" w:fill="FCFCFC"/>
        </w:rPr>
        <w:t>ухгалтерия 2.0 [Электронный ресурс] : начало работы / А. А. За</w:t>
      </w:r>
      <w:r w:rsidR="008866B8" w:rsidRPr="00BC6757">
        <w:rPr>
          <w:shd w:val="clear" w:color="auto" w:fill="FCFCFC"/>
        </w:rPr>
        <w:t>и</w:t>
      </w:r>
      <w:r w:rsidR="008866B8" w:rsidRPr="00BC6757">
        <w:rPr>
          <w:shd w:val="clear" w:color="auto" w:fill="FCFCFC"/>
        </w:rPr>
        <w:t>ка. — 3-е изд. — Электрон. текстовые данные. — М.</w:t>
      </w:r>
      <w:proofErr w:type="gramStart"/>
      <w:r w:rsidR="008866B8" w:rsidRPr="00BC6757">
        <w:rPr>
          <w:shd w:val="clear" w:color="auto" w:fill="FCFCFC"/>
        </w:rPr>
        <w:t xml:space="preserve"> :</w:t>
      </w:r>
      <w:proofErr w:type="gramEnd"/>
      <w:r w:rsidR="008866B8" w:rsidRPr="00BC6757">
        <w:rPr>
          <w:shd w:val="clear" w:color="auto" w:fill="FCFCFC"/>
        </w:rPr>
        <w:t xml:space="preserve"> Интернет-Университет Информацио</w:t>
      </w:r>
      <w:r w:rsidR="008866B8" w:rsidRPr="00BC6757">
        <w:rPr>
          <w:shd w:val="clear" w:color="auto" w:fill="FCFCFC"/>
        </w:rPr>
        <w:t>н</w:t>
      </w:r>
      <w:r w:rsidR="008866B8" w:rsidRPr="00BC6757">
        <w:rPr>
          <w:shd w:val="clear" w:color="auto" w:fill="FCFCFC"/>
        </w:rPr>
        <w:t xml:space="preserve">ных Технологий (ИНТУИТ), Ай Пи Эр </w:t>
      </w:r>
      <w:proofErr w:type="spellStart"/>
      <w:r w:rsidR="008866B8" w:rsidRPr="00BC6757">
        <w:rPr>
          <w:shd w:val="clear" w:color="auto" w:fill="FCFCFC"/>
        </w:rPr>
        <w:t>Медиа</w:t>
      </w:r>
      <w:proofErr w:type="spellEnd"/>
      <w:r w:rsidR="008866B8" w:rsidRPr="00BC6757">
        <w:rPr>
          <w:shd w:val="clear" w:color="auto" w:fill="FCFCFC"/>
        </w:rPr>
        <w:t xml:space="preserve">, 2019. — 310 </w:t>
      </w:r>
      <w:proofErr w:type="spellStart"/>
      <w:r w:rsidR="008866B8" w:rsidRPr="00BC6757">
        <w:rPr>
          <w:shd w:val="clear" w:color="auto" w:fill="FCFCFC"/>
        </w:rPr>
        <w:t>c</w:t>
      </w:r>
      <w:proofErr w:type="spellEnd"/>
      <w:r w:rsidR="008866B8" w:rsidRPr="00BC6757">
        <w:rPr>
          <w:shd w:val="clear" w:color="auto" w:fill="FCFCFC"/>
        </w:rPr>
        <w:t xml:space="preserve">. — </w:t>
      </w:r>
      <w:r w:rsidR="008866B8" w:rsidRPr="00BC6757">
        <w:rPr>
          <w:shd w:val="clear" w:color="auto" w:fill="FFFFFF"/>
        </w:rPr>
        <w:t>ISBN</w:t>
      </w:r>
      <w:r w:rsidR="008866B8" w:rsidRPr="00BC6757">
        <w:rPr>
          <w:shd w:val="clear" w:color="auto" w:fill="FCFCFC"/>
        </w:rPr>
        <w:t xml:space="preserve"> 978-5-4486-0509-3. </w:t>
      </w:r>
      <w:r w:rsidR="008866B8" w:rsidRPr="008F4782">
        <w:t>- Текст</w:t>
      </w:r>
      <w:proofErr w:type="gramStart"/>
      <w:r w:rsidR="008866B8" w:rsidRPr="008F4782">
        <w:t xml:space="preserve"> :</w:t>
      </w:r>
      <w:proofErr w:type="gramEnd"/>
      <w:r w:rsidR="008866B8" w:rsidRPr="008F4782">
        <w:t xml:space="preserve"> электронный // ЭБС </w:t>
      </w:r>
      <w:proofErr w:type="spellStart"/>
      <w:r w:rsidR="008866B8" w:rsidRPr="008F4782">
        <w:rPr>
          <w:lang w:val="en-US"/>
        </w:rPr>
        <w:t>IPRBooks</w:t>
      </w:r>
      <w:proofErr w:type="spellEnd"/>
      <w:r w:rsidR="008866B8" w:rsidRPr="008F4782">
        <w:t xml:space="preserve"> [сайт].  — URL: </w:t>
      </w:r>
      <w:hyperlink r:id="rId23" w:history="1">
        <w:r w:rsidR="008F2E5D">
          <w:rPr>
            <w:rStyle w:val="a6"/>
          </w:rPr>
          <w:t>http://www.iprbookshop.ru/39548</w:t>
        </w:r>
      </w:hyperlink>
      <w:r w:rsidR="008866B8" w:rsidRPr="008F4782">
        <w:t xml:space="preserve"> </w:t>
      </w:r>
    </w:p>
    <w:p w:rsidR="00C605D4" w:rsidRPr="00C605D4" w:rsidRDefault="00C605D4" w:rsidP="008866B8">
      <w:pPr>
        <w:tabs>
          <w:tab w:val="left" w:pos="709"/>
          <w:tab w:val="left" w:pos="993"/>
        </w:tabs>
        <w:ind w:firstLine="709"/>
        <w:jc w:val="both"/>
      </w:pPr>
      <w:r>
        <w:rPr>
          <w:shd w:val="clear" w:color="auto" w:fill="FFFFFF"/>
        </w:rPr>
        <w:t xml:space="preserve">6. </w:t>
      </w:r>
      <w:r w:rsidRPr="00C605D4">
        <w:rPr>
          <w:shd w:val="clear" w:color="auto" w:fill="FFFFFF"/>
        </w:rPr>
        <w:t>Налоги и налогообложение</w:t>
      </w:r>
      <w:proofErr w:type="gramStart"/>
      <w:r w:rsidRPr="00C605D4">
        <w:rPr>
          <w:shd w:val="clear" w:color="auto" w:fill="FFFFFF"/>
        </w:rPr>
        <w:t> :</w:t>
      </w:r>
      <w:proofErr w:type="gramEnd"/>
      <w:r w:rsidRPr="00C605D4">
        <w:rPr>
          <w:shd w:val="clear" w:color="auto" w:fill="FFFFFF"/>
        </w:rPr>
        <w:t xml:space="preserve"> учебник для вузов / Л. Я. </w:t>
      </w:r>
      <w:proofErr w:type="spellStart"/>
      <w:r w:rsidRPr="00C605D4">
        <w:rPr>
          <w:shd w:val="clear" w:color="auto" w:fill="FFFFFF"/>
        </w:rPr>
        <w:t>Маршавина</w:t>
      </w:r>
      <w:proofErr w:type="spellEnd"/>
      <w:r w:rsidRPr="00C605D4">
        <w:rPr>
          <w:shd w:val="clear" w:color="auto" w:fill="FFFFFF"/>
        </w:rPr>
        <w:t xml:space="preserve"> [и др.] ; под р</w:t>
      </w:r>
      <w:r w:rsidRPr="00C605D4">
        <w:rPr>
          <w:shd w:val="clear" w:color="auto" w:fill="FFFFFF"/>
        </w:rPr>
        <w:t>е</w:t>
      </w:r>
      <w:r w:rsidRPr="00C605D4">
        <w:rPr>
          <w:shd w:val="clear" w:color="auto" w:fill="FFFFFF"/>
        </w:rPr>
        <w:t>дакцией Л. Я. </w:t>
      </w:r>
      <w:proofErr w:type="spellStart"/>
      <w:r w:rsidRPr="00C605D4">
        <w:rPr>
          <w:shd w:val="clear" w:color="auto" w:fill="FFFFFF"/>
        </w:rPr>
        <w:t>Маршавиной</w:t>
      </w:r>
      <w:proofErr w:type="spellEnd"/>
      <w:r w:rsidRPr="00C605D4">
        <w:rPr>
          <w:shd w:val="clear" w:color="auto" w:fill="FFFFFF"/>
        </w:rPr>
        <w:t xml:space="preserve">, Л. А. Чайковской. — 2-е изд. — Москва : Издательство </w:t>
      </w:r>
      <w:proofErr w:type="spellStart"/>
      <w:r w:rsidRPr="00C605D4">
        <w:rPr>
          <w:shd w:val="clear" w:color="auto" w:fill="FFFFFF"/>
        </w:rPr>
        <w:t>Юрайт</w:t>
      </w:r>
      <w:proofErr w:type="spellEnd"/>
      <w:r w:rsidRPr="00C605D4">
        <w:rPr>
          <w:shd w:val="clear" w:color="auto" w:fill="FFFFFF"/>
        </w:rPr>
        <w:t>, 2020. — 510 с. — (Высшее образование). — ISBN 978-5-534-12659-4. — Текст</w:t>
      </w:r>
      <w:proofErr w:type="gramStart"/>
      <w:r w:rsidRPr="00C605D4">
        <w:rPr>
          <w:shd w:val="clear" w:color="auto" w:fill="FFFFFF"/>
        </w:rPr>
        <w:t xml:space="preserve"> :</w:t>
      </w:r>
      <w:proofErr w:type="gramEnd"/>
      <w:r w:rsidRPr="00C605D4">
        <w:rPr>
          <w:shd w:val="clear" w:color="auto" w:fill="FFFFFF"/>
        </w:rPr>
        <w:t xml:space="preserve"> электронный // ЭБС </w:t>
      </w:r>
      <w:proofErr w:type="spellStart"/>
      <w:r w:rsidRPr="00C605D4">
        <w:rPr>
          <w:shd w:val="clear" w:color="auto" w:fill="FFFFFF"/>
        </w:rPr>
        <w:t>Юрайт</w:t>
      </w:r>
      <w:proofErr w:type="spellEnd"/>
      <w:r w:rsidRPr="00C605D4">
        <w:rPr>
          <w:shd w:val="clear" w:color="auto" w:fill="FFFFFF"/>
        </w:rPr>
        <w:t xml:space="preserve"> [сайт]. — URL: </w:t>
      </w:r>
      <w:hyperlink r:id="rId24" w:history="1">
        <w:r w:rsidR="008F2E5D">
          <w:rPr>
            <w:rStyle w:val="a6"/>
            <w:shd w:val="clear" w:color="auto" w:fill="FFFFFF"/>
          </w:rPr>
          <w:t>http://www.biblio-online.ru/bcode/465339</w:t>
        </w:r>
      </w:hyperlink>
      <w:r>
        <w:t xml:space="preserve"> </w:t>
      </w:r>
    </w:p>
    <w:p w:rsidR="009B64ED" w:rsidRDefault="008F4782" w:rsidP="00996C97">
      <w:pPr>
        <w:tabs>
          <w:tab w:val="left" w:pos="709"/>
          <w:tab w:val="left" w:pos="993"/>
        </w:tabs>
        <w:ind w:firstLine="709"/>
        <w:jc w:val="both"/>
      </w:pPr>
      <w:r>
        <w:rPr>
          <w:shd w:val="clear" w:color="auto" w:fill="FCFCFC"/>
        </w:rPr>
        <w:lastRenderedPageBreak/>
        <w:t>7.</w:t>
      </w:r>
      <w:r w:rsidR="00BF4210" w:rsidRPr="00BC6757">
        <w:rPr>
          <w:shd w:val="clear" w:color="auto" w:fill="FCFCFC"/>
        </w:rPr>
        <w:t>Пакулин, В. Н. 1С</w:t>
      </w:r>
      <w:proofErr w:type="gramStart"/>
      <w:r w:rsidR="00BF4210" w:rsidRPr="00BC6757">
        <w:rPr>
          <w:shd w:val="clear" w:color="auto" w:fill="FCFCFC"/>
        </w:rPr>
        <w:t>:Б</w:t>
      </w:r>
      <w:proofErr w:type="gramEnd"/>
      <w:r w:rsidR="00BF4210" w:rsidRPr="00BC6757">
        <w:rPr>
          <w:shd w:val="clear" w:color="auto" w:fill="FCFCFC"/>
        </w:rPr>
        <w:t xml:space="preserve">ухгалтерия 8.1 [Электронный ресурс] / В. Н. </w:t>
      </w:r>
      <w:proofErr w:type="spellStart"/>
      <w:r w:rsidR="00BF4210" w:rsidRPr="00BC6757">
        <w:rPr>
          <w:shd w:val="clear" w:color="auto" w:fill="FCFCFC"/>
        </w:rPr>
        <w:t>Пакулин</w:t>
      </w:r>
      <w:proofErr w:type="spellEnd"/>
      <w:r w:rsidR="00BF4210" w:rsidRPr="00BC6757">
        <w:rPr>
          <w:shd w:val="clear" w:color="auto" w:fill="FCFCFC"/>
        </w:rPr>
        <w:t>. — Эле</w:t>
      </w:r>
      <w:r w:rsidR="00BF4210" w:rsidRPr="00BC6757">
        <w:rPr>
          <w:shd w:val="clear" w:color="auto" w:fill="FCFCFC"/>
        </w:rPr>
        <w:t>к</w:t>
      </w:r>
      <w:r w:rsidR="00BF4210" w:rsidRPr="00BC6757">
        <w:rPr>
          <w:shd w:val="clear" w:color="auto" w:fill="FCFCFC"/>
        </w:rPr>
        <w:t>трон</w:t>
      </w:r>
      <w:proofErr w:type="gramStart"/>
      <w:r w:rsidR="00BF4210" w:rsidRPr="00BC6757">
        <w:rPr>
          <w:shd w:val="clear" w:color="auto" w:fill="FCFCFC"/>
        </w:rPr>
        <w:t>.</w:t>
      </w:r>
      <w:proofErr w:type="gramEnd"/>
      <w:r w:rsidR="00BF4210" w:rsidRPr="00BC6757">
        <w:rPr>
          <w:shd w:val="clear" w:color="auto" w:fill="FCFCFC"/>
        </w:rPr>
        <w:t xml:space="preserve"> </w:t>
      </w:r>
      <w:proofErr w:type="gramStart"/>
      <w:r w:rsidR="00BF4210" w:rsidRPr="00BC6757">
        <w:rPr>
          <w:shd w:val="clear" w:color="auto" w:fill="FCFCFC"/>
        </w:rPr>
        <w:t>т</w:t>
      </w:r>
      <w:proofErr w:type="gramEnd"/>
      <w:r w:rsidR="00BF4210" w:rsidRPr="00BC6757">
        <w:rPr>
          <w:shd w:val="clear" w:color="auto" w:fill="FCFCFC"/>
        </w:rPr>
        <w:t>екстовые данные. — М.</w:t>
      </w:r>
      <w:proofErr w:type="gramStart"/>
      <w:r w:rsidR="00BF4210" w:rsidRPr="00BC6757">
        <w:rPr>
          <w:shd w:val="clear" w:color="auto" w:fill="FCFCFC"/>
        </w:rPr>
        <w:t xml:space="preserve"> :</w:t>
      </w:r>
      <w:proofErr w:type="gramEnd"/>
      <w:r w:rsidR="00BF4210" w:rsidRPr="00BC6757">
        <w:rPr>
          <w:shd w:val="clear" w:color="auto" w:fill="FCFCFC"/>
        </w:rPr>
        <w:t xml:space="preserve"> Интернет-Университет Информационных Технологий (И</w:t>
      </w:r>
      <w:r w:rsidR="00BF4210" w:rsidRPr="00BC6757">
        <w:rPr>
          <w:shd w:val="clear" w:color="auto" w:fill="FCFCFC"/>
        </w:rPr>
        <w:t>Н</w:t>
      </w:r>
      <w:r w:rsidR="00C605D4">
        <w:rPr>
          <w:shd w:val="clear" w:color="auto" w:fill="FCFCFC"/>
        </w:rPr>
        <w:t>ТУИТ), 2020</w:t>
      </w:r>
      <w:r w:rsidR="00BF4210" w:rsidRPr="00BC6757">
        <w:rPr>
          <w:shd w:val="clear" w:color="auto" w:fill="FCFCFC"/>
        </w:rPr>
        <w:t xml:space="preserve">. — 67 </w:t>
      </w:r>
      <w:proofErr w:type="spellStart"/>
      <w:r w:rsidR="00BF4210" w:rsidRPr="00BC6757">
        <w:rPr>
          <w:shd w:val="clear" w:color="auto" w:fill="FCFCFC"/>
        </w:rPr>
        <w:t>c</w:t>
      </w:r>
      <w:proofErr w:type="spellEnd"/>
      <w:r w:rsidR="00BF4210" w:rsidRPr="00BC6757">
        <w:rPr>
          <w:shd w:val="clear" w:color="auto" w:fill="FCFCFC"/>
        </w:rPr>
        <w:t xml:space="preserve">. — </w:t>
      </w:r>
      <w:r w:rsidR="00BF4210" w:rsidRPr="00BC6757">
        <w:rPr>
          <w:shd w:val="clear" w:color="auto" w:fill="FFFFFF"/>
        </w:rPr>
        <w:t>ISBN</w:t>
      </w:r>
      <w:r w:rsidR="00BF4210" w:rsidRPr="00BC6757">
        <w:rPr>
          <w:shd w:val="clear" w:color="auto" w:fill="FCFCFC"/>
        </w:rPr>
        <w:t xml:space="preserve"> 2227-8397</w:t>
      </w:r>
      <w:r w:rsidR="009B1889">
        <w:rPr>
          <w:shd w:val="clear" w:color="auto" w:fill="FCFCFC"/>
        </w:rPr>
        <w:t>.</w:t>
      </w:r>
      <w:r w:rsidR="009B1889" w:rsidRPr="009B1889">
        <w:t xml:space="preserve"> </w:t>
      </w:r>
      <w:r w:rsidR="009B1889" w:rsidRPr="008F4782">
        <w:t>- Текст</w:t>
      </w:r>
      <w:proofErr w:type="gramStart"/>
      <w:r w:rsidR="009B1889" w:rsidRPr="008F4782">
        <w:t xml:space="preserve"> :</w:t>
      </w:r>
      <w:proofErr w:type="gramEnd"/>
      <w:r w:rsidR="009B1889" w:rsidRPr="008F4782">
        <w:t xml:space="preserve"> электронный // ЭБС </w:t>
      </w:r>
      <w:proofErr w:type="spellStart"/>
      <w:r w:rsidR="009B1889" w:rsidRPr="008F4782">
        <w:rPr>
          <w:lang w:val="en-US"/>
        </w:rPr>
        <w:t>IPRBooks</w:t>
      </w:r>
      <w:proofErr w:type="spellEnd"/>
      <w:r w:rsidR="009B1889" w:rsidRPr="008F4782">
        <w:t xml:space="preserve"> [сайт].  — URL: </w:t>
      </w:r>
      <w:hyperlink r:id="rId25" w:history="1">
        <w:r w:rsidR="008F2E5D">
          <w:rPr>
            <w:rStyle w:val="a6"/>
          </w:rPr>
          <w:t>http://www.iprbookshop.ru/16678</w:t>
        </w:r>
      </w:hyperlink>
      <w:r w:rsidR="009B1889" w:rsidRPr="008F4782">
        <w:t xml:space="preserve"> </w:t>
      </w:r>
    </w:p>
    <w:p w:rsidR="009B64ED" w:rsidRDefault="009B1889" w:rsidP="00996C97">
      <w:pPr>
        <w:tabs>
          <w:tab w:val="left" w:pos="709"/>
          <w:tab w:val="left" w:pos="993"/>
        </w:tabs>
        <w:ind w:firstLine="709"/>
        <w:jc w:val="both"/>
      </w:pPr>
      <w:r>
        <w:t>8.</w:t>
      </w:r>
      <w:r w:rsidR="00BF4210" w:rsidRPr="00BC6757">
        <w:rPr>
          <w:iCs/>
          <w:shd w:val="clear" w:color="auto" w:fill="FFFFFF"/>
        </w:rPr>
        <w:t>Рогуленко, Т. М. </w:t>
      </w:r>
      <w:r w:rsidR="00BF4210" w:rsidRPr="00BC6757">
        <w:rPr>
          <w:shd w:val="clear" w:color="auto" w:fill="FFFFFF"/>
        </w:rPr>
        <w:t>Аудит</w:t>
      </w:r>
      <w:proofErr w:type="gramStart"/>
      <w:r w:rsidR="00BF4210" w:rsidRPr="00BC6757">
        <w:rPr>
          <w:shd w:val="clear" w:color="auto" w:fill="FFFFFF"/>
        </w:rPr>
        <w:t xml:space="preserve"> :</w:t>
      </w:r>
      <w:proofErr w:type="gramEnd"/>
      <w:r w:rsidR="00BF4210" w:rsidRPr="00BC6757">
        <w:rPr>
          <w:shd w:val="clear" w:color="auto" w:fill="FFFFFF"/>
        </w:rPr>
        <w:t xml:space="preserve"> учебник для бакалавров / Т. М. </w:t>
      </w:r>
      <w:proofErr w:type="spellStart"/>
      <w:r w:rsidR="00BF4210" w:rsidRPr="00BC6757">
        <w:rPr>
          <w:shd w:val="clear" w:color="auto" w:fill="FFFFFF"/>
        </w:rPr>
        <w:t>Рогуленко</w:t>
      </w:r>
      <w:proofErr w:type="spellEnd"/>
      <w:r w:rsidR="00BF4210" w:rsidRPr="00BC6757">
        <w:rPr>
          <w:shd w:val="clear" w:color="auto" w:fill="FFFFFF"/>
        </w:rPr>
        <w:t xml:space="preserve"> ; ответственный редактор Т. М. </w:t>
      </w:r>
      <w:proofErr w:type="spellStart"/>
      <w:r w:rsidR="00BF4210" w:rsidRPr="00BC6757">
        <w:rPr>
          <w:shd w:val="clear" w:color="auto" w:fill="FFFFFF"/>
        </w:rPr>
        <w:t>Рогуленко</w:t>
      </w:r>
      <w:proofErr w:type="spellEnd"/>
      <w:r w:rsidR="00BF4210" w:rsidRPr="00BC6757">
        <w:rPr>
          <w:shd w:val="clear" w:color="auto" w:fill="FFFFFF"/>
        </w:rPr>
        <w:t xml:space="preserve">. — 5-е изд., </w:t>
      </w:r>
      <w:proofErr w:type="spellStart"/>
      <w:r w:rsidR="00BF4210" w:rsidRPr="00BC6757">
        <w:rPr>
          <w:shd w:val="clear" w:color="auto" w:fill="FFFFFF"/>
        </w:rPr>
        <w:t>перераб</w:t>
      </w:r>
      <w:proofErr w:type="spellEnd"/>
      <w:r w:rsidR="00BF4210" w:rsidRPr="00BC6757">
        <w:rPr>
          <w:shd w:val="clear" w:color="auto" w:fill="FFFFFF"/>
        </w:rPr>
        <w:t xml:space="preserve">. и доп. — Москва : </w:t>
      </w:r>
      <w:proofErr w:type="gramStart"/>
      <w:r w:rsidR="00BF4210" w:rsidRPr="00BC6757">
        <w:rPr>
          <w:shd w:val="clear" w:color="auto" w:fill="FFFFFF"/>
        </w:rPr>
        <w:t xml:space="preserve">Издательство </w:t>
      </w:r>
      <w:proofErr w:type="spellStart"/>
      <w:r w:rsidR="00BF4210" w:rsidRPr="00BC6757">
        <w:rPr>
          <w:shd w:val="clear" w:color="auto" w:fill="FFFFFF"/>
        </w:rPr>
        <w:t>Юрайт</w:t>
      </w:r>
      <w:proofErr w:type="spellEnd"/>
      <w:r w:rsidR="00BF4210" w:rsidRPr="00BC6757">
        <w:rPr>
          <w:shd w:val="clear" w:color="auto" w:fill="FFFFFF"/>
        </w:rPr>
        <w:t>, 2017. — 541 с. — (Бакалавр.</w:t>
      </w:r>
      <w:proofErr w:type="gramEnd"/>
      <w:r w:rsidR="00BF4210" w:rsidRPr="00BC6757">
        <w:rPr>
          <w:shd w:val="clear" w:color="auto" w:fill="FFFFFF"/>
        </w:rPr>
        <w:t xml:space="preserve"> </w:t>
      </w:r>
      <w:proofErr w:type="gramStart"/>
      <w:r w:rsidR="00BF4210" w:rsidRPr="00BC6757">
        <w:rPr>
          <w:shd w:val="clear" w:color="auto" w:fill="FFFFFF"/>
        </w:rPr>
        <w:t>Академический курс).</w:t>
      </w:r>
      <w:proofErr w:type="gramEnd"/>
      <w:r w:rsidR="00BF4210" w:rsidRPr="00BC6757">
        <w:rPr>
          <w:shd w:val="clear" w:color="auto" w:fill="FFFFFF"/>
        </w:rPr>
        <w:t xml:space="preserve"> — ISBN 978-5-9916-2877-8. </w:t>
      </w:r>
      <w:r w:rsidRPr="008F4782">
        <w:rPr>
          <w:bCs/>
        </w:rPr>
        <w:t xml:space="preserve">- </w:t>
      </w:r>
      <w:r w:rsidRPr="008F4782">
        <w:t>Текст</w:t>
      </w:r>
      <w:proofErr w:type="gramStart"/>
      <w:r w:rsidRPr="008F4782">
        <w:t xml:space="preserve"> :</w:t>
      </w:r>
      <w:proofErr w:type="gramEnd"/>
      <w:r w:rsidRPr="008F4782">
        <w:t xml:space="preserve"> электро</w:t>
      </w:r>
      <w:r w:rsidRPr="008F4782">
        <w:t>н</w:t>
      </w:r>
      <w:r w:rsidRPr="008F4782">
        <w:t xml:space="preserve">ный // ЭБС </w:t>
      </w:r>
      <w:proofErr w:type="spellStart"/>
      <w:r w:rsidRPr="008F4782">
        <w:t>Юрайт</w:t>
      </w:r>
      <w:proofErr w:type="spellEnd"/>
      <w:r w:rsidRPr="008F4782">
        <w:t xml:space="preserve"> [сайт]. — URL:</w:t>
      </w:r>
      <w:r w:rsidRPr="008F4782">
        <w:rPr>
          <w:shd w:val="clear" w:color="auto" w:fill="FCFCFC"/>
        </w:rPr>
        <w:t xml:space="preserve"> </w:t>
      </w:r>
      <w:hyperlink r:id="rId26" w:history="1">
        <w:r w:rsidRPr="007D10C9">
          <w:rPr>
            <w:rStyle w:val="a6"/>
            <w:shd w:val="clear" w:color="auto" w:fill="FCFCFC"/>
          </w:rPr>
          <w:t>www.biblio-online.ru/book/C4724179-96BC-4C5E-8408-1146650AF553</w:t>
        </w:r>
      </w:hyperlink>
      <w:r w:rsidRPr="008F4782">
        <w:t xml:space="preserve"> </w:t>
      </w:r>
    </w:p>
    <w:p w:rsidR="009B64ED" w:rsidRDefault="009B1889" w:rsidP="00996C97">
      <w:pPr>
        <w:tabs>
          <w:tab w:val="left" w:pos="709"/>
          <w:tab w:val="left" w:pos="993"/>
        </w:tabs>
        <w:ind w:firstLine="709"/>
        <w:jc w:val="both"/>
      </w:pPr>
      <w:r>
        <w:rPr>
          <w:iCs/>
          <w:shd w:val="clear" w:color="auto" w:fill="FFFFFF"/>
        </w:rPr>
        <w:t>9.</w:t>
      </w:r>
      <w:r w:rsidR="008611E7" w:rsidRPr="00BC6757">
        <w:rPr>
          <w:iCs/>
          <w:shd w:val="clear" w:color="auto" w:fill="FFFFFF"/>
        </w:rPr>
        <w:t>Розанова, Н. М.</w:t>
      </w:r>
      <w:r w:rsidR="008611E7" w:rsidRPr="00BC6757">
        <w:rPr>
          <w:rStyle w:val="apple-converted-space"/>
          <w:iCs/>
          <w:shd w:val="clear" w:color="auto" w:fill="FFFFFF"/>
        </w:rPr>
        <w:t> </w:t>
      </w:r>
      <w:r w:rsidR="008611E7" w:rsidRPr="00BC6757">
        <w:rPr>
          <w:shd w:val="clear" w:color="auto" w:fill="FFFFFF"/>
        </w:rPr>
        <w:t xml:space="preserve">Экономика фирмы в 2 ч.: учебник </w:t>
      </w:r>
      <w:proofErr w:type="gramStart"/>
      <w:r w:rsidR="008611E7" w:rsidRPr="00BC6757">
        <w:rPr>
          <w:shd w:val="clear" w:color="auto" w:fill="FFFFFF"/>
        </w:rPr>
        <w:t>для</w:t>
      </w:r>
      <w:proofErr w:type="gramEnd"/>
      <w:r w:rsidR="008611E7" w:rsidRPr="00BC6757">
        <w:rPr>
          <w:shd w:val="clear" w:color="auto" w:fill="FFFFFF"/>
        </w:rPr>
        <w:t xml:space="preserve"> академического </w:t>
      </w:r>
      <w:proofErr w:type="spellStart"/>
      <w:r w:rsidR="008611E7" w:rsidRPr="00BC6757">
        <w:rPr>
          <w:shd w:val="clear" w:color="auto" w:fill="FFFFFF"/>
        </w:rPr>
        <w:t>бакалавриата</w:t>
      </w:r>
      <w:proofErr w:type="spellEnd"/>
      <w:r w:rsidR="008611E7" w:rsidRPr="00BC6757">
        <w:rPr>
          <w:shd w:val="clear" w:color="auto" w:fill="FFFFFF"/>
        </w:rPr>
        <w:t xml:space="preserve"> / Н. М. Розанова</w:t>
      </w:r>
      <w:r w:rsidR="00C605D4">
        <w:rPr>
          <w:shd w:val="clear" w:color="auto" w:fill="FFFFFF"/>
        </w:rPr>
        <w:t xml:space="preserve">. — М.: Издательство </w:t>
      </w:r>
      <w:proofErr w:type="spellStart"/>
      <w:r w:rsidR="00C605D4">
        <w:rPr>
          <w:shd w:val="clear" w:color="auto" w:fill="FFFFFF"/>
        </w:rPr>
        <w:t>Юрайт</w:t>
      </w:r>
      <w:proofErr w:type="spellEnd"/>
      <w:r w:rsidR="00C605D4">
        <w:rPr>
          <w:shd w:val="clear" w:color="auto" w:fill="FFFFFF"/>
        </w:rPr>
        <w:t>, 2018</w:t>
      </w:r>
      <w:r w:rsidR="008611E7" w:rsidRPr="00BC6757">
        <w:rPr>
          <w:shd w:val="clear" w:color="auto" w:fill="FFFFFF"/>
        </w:rPr>
        <w:t>. — 187 с.</w:t>
      </w:r>
      <w:r w:rsidR="00BF4210" w:rsidRPr="00BC6757">
        <w:rPr>
          <w:shd w:val="clear" w:color="auto" w:fill="FCFCFC"/>
        </w:rPr>
        <w:t xml:space="preserve"> — </w:t>
      </w:r>
      <w:r w:rsidR="00BF4210" w:rsidRPr="00BC6757">
        <w:rPr>
          <w:shd w:val="clear" w:color="auto" w:fill="FFFFFF"/>
        </w:rPr>
        <w:t>ISBN: 978-5-534-01742-7, 978-5-534-01743-4</w:t>
      </w:r>
      <w:r>
        <w:rPr>
          <w:shd w:val="clear" w:color="auto" w:fill="FFFFFF"/>
        </w:rPr>
        <w:t xml:space="preserve">. </w:t>
      </w:r>
      <w:r w:rsidRPr="008F4782">
        <w:rPr>
          <w:bCs/>
        </w:rPr>
        <w:t xml:space="preserve">- </w:t>
      </w:r>
      <w:r w:rsidRPr="008F4782">
        <w:t>Текст</w:t>
      </w:r>
      <w:proofErr w:type="gramStart"/>
      <w:r w:rsidRPr="008F4782">
        <w:t xml:space="preserve"> :</w:t>
      </w:r>
      <w:proofErr w:type="gramEnd"/>
      <w:r w:rsidRPr="008F4782">
        <w:t xml:space="preserve"> электронный // ЭБС </w:t>
      </w:r>
      <w:proofErr w:type="spellStart"/>
      <w:r w:rsidRPr="008F4782">
        <w:t>Юрайт</w:t>
      </w:r>
      <w:proofErr w:type="spellEnd"/>
      <w:r w:rsidRPr="008F4782">
        <w:t xml:space="preserve"> [сайт]. — URL:</w:t>
      </w:r>
      <w:r w:rsidRPr="008F4782">
        <w:rPr>
          <w:shd w:val="clear" w:color="auto" w:fill="FCFCFC"/>
        </w:rPr>
        <w:t xml:space="preserve"> </w:t>
      </w:r>
      <w:hyperlink r:id="rId27" w:history="1">
        <w:r w:rsidRPr="007D10C9">
          <w:rPr>
            <w:rStyle w:val="a6"/>
            <w:shd w:val="clear" w:color="auto" w:fill="FFFFFF"/>
          </w:rPr>
          <w:t>www.biblio-online.ru/book/BF408800-67F6-47ED-BFF9-0D58E0EE76D2</w:t>
        </w:r>
      </w:hyperlink>
      <w:r w:rsidRPr="008F4782">
        <w:t xml:space="preserve"> </w:t>
      </w:r>
    </w:p>
    <w:p w:rsidR="009B64ED" w:rsidRPr="00C605D4" w:rsidRDefault="00C605D4" w:rsidP="00996C97">
      <w:pPr>
        <w:tabs>
          <w:tab w:val="left" w:pos="709"/>
          <w:tab w:val="left" w:pos="993"/>
        </w:tabs>
        <w:ind w:firstLine="709"/>
        <w:jc w:val="both"/>
      </w:pPr>
      <w:r>
        <w:rPr>
          <w:iCs/>
          <w:shd w:val="clear" w:color="auto" w:fill="FFFFFF"/>
        </w:rPr>
        <w:t>10</w:t>
      </w:r>
      <w:r w:rsidR="009B1889">
        <w:rPr>
          <w:iCs/>
          <w:shd w:val="clear" w:color="auto" w:fill="FFFFFF"/>
        </w:rPr>
        <w:t>.</w:t>
      </w:r>
      <w:r w:rsidR="00BF4210" w:rsidRPr="00BC6757">
        <w:rPr>
          <w:iCs/>
          <w:shd w:val="clear" w:color="auto" w:fill="FFFFFF"/>
        </w:rPr>
        <w:t>Хруцкий, В. Е. </w:t>
      </w:r>
      <w:r w:rsidR="00BF4210" w:rsidRPr="00BC6757">
        <w:rPr>
          <w:shd w:val="clear" w:color="auto" w:fill="FFFFFF"/>
        </w:rPr>
        <w:t xml:space="preserve">Внутрифирменное </w:t>
      </w:r>
      <w:proofErr w:type="spellStart"/>
      <w:r w:rsidR="00BF4210" w:rsidRPr="00BC6757">
        <w:rPr>
          <w:shd w:val="clear" w:color="auto" w:fill="FFFFFF"/>
        </w:rPr>
        <w:t>бюджетирование</w:t>
      </w:r>
      <w:proofErr w:type="spellEnd"/>
      <w:r w:rsidR="00BF4210" w:rsidRPr="00BC6757">
        <w:rPr>
          <w:shd w:val="clear" w:color="auto" w:fill="FFFFFF"/>
        </w:rPr>
        <w:t>. Теория и практика</w:t>
      </w:r>
      <w:proofErr w:type="gramStart"/>
      <w:r w:rsidR="00BF4210" w:rsidRPr="00BC6757">
        <w:rPr>
          <w:shd w:val="clear" w:color="auto" w:fill="FFFFFF"/>
        </w:rPr>
        <w:t xml:space="preserve"> :</w:t>
      </w:r>
      <w:proofErr w:type="gramEnd"/>
      <w:r w:rsidR="00BF4210" w:rsidRPr="00BC6757">
        <w:rPr>
          <w:shd w:val="clear" w:color="auto" w:fill="FFFFFF"/>
        </w:rPr>
        <w:t xml:space="preserve"> практич</w:t>
      </w:r>
      <w:r w:rsidR="00BF4210" w:rsidRPr="00BC6757">
        <w:rPr>
          <w:shd w:val="clear" w:color="auto" w:fill="FFFFFF"/>
        </w:rPr>
        <w:t>е</w:t>
      </w:r>
      <w:r w:rsidR="00BF4210" w:rsidRPr="00BC6757">
        <w:rPr>
          <w:shd w:val="clear" w:color="auto" w:fill="FFFFFF"/>
        </w:rPr>
        <w:t xml:space="preserve">ское пособие / В. Е. </w:t>
      </w:r>
      <w:proofErr w:type="spellStart"/>
      <w:r w:rsidR="00BF4210" w:rsidRPr="00BC6757">
        <w:rPr>
          <w:shd w:val="clear" w:color="auto" w:fill="FFFFFF"/>
        </w:rPr>
        <w:t>Хруцкий</w:t>
      </w:r>
      <w:proofErr w:type="spellEnd"/>
      <w:r w:rsidR="00BF4210" w:rsidRPr="00BC6757">
        <w:rPr>
          <w:shd w:val="clear" w:color="auto" w:fill="FFFFFF"/>
        </w:rPr>
        <w:t xml:space="preserve">, В. В. Гамаюнов. — 3-е изд., </w:t>
      </w:r>
      <w:proofErr w:type="spellStart"/>
      <w:r w:rsidR="00BF4210" w:rsidRPr="00BC6757">
        <w:rPr>
          <w:shd w:val="clear" w:color="auto" w:fill="FFFFFF"/>
        </w:rPr>
        <w:t>испр</w:t>
      </w:r>
      <w:proofErr w:type="spellEnd"/>
      <w:r w:rsidR="00BF4210" w:rsidRPr="00BC6757">
        <w:rPr>
          <w:shd w:val="clear" w:color="auto" w:fill="FFFFFF"/>
        </w:rPr>
        <w:t xml:space="preserve">. и доп. — Москва : </w:t>
      </w:r>
      <w:proofErr w:type="gramStart"/>
      <w:r w:rsidR="00BF4210" w:rsidRPr="00BC6757">
        <w:rPr>
          <w:shd w:val="clear" w:color="auto" w:fill="FFFFFF"/>
        </w:rPr>
        <w:t>Издател</w:t>
      </w:r>
      <w:r w:rsidR="00BF4210" w:rsidRPr="00BC6757">
        <w:rPr>
          <w:shd w:val="clear" w:color="auto" w:fill="FFFFFF"/>
        </w:rPr>
        <w:t>ь</w:t>
      </w:r>
      <w:r w:rsidR="00BF4210" w:rsidRPr="00BC6757">
        <w:rPr>
          <w:shd w:val="clear" w:color="auto" w:fill="FFFFFF"/>
        </w:rPr>
        <w:t xml:space="preserve">ство </w:t>
      </w:r>
      <w:proofErr w:type="spellStart"/>
      <w:r w:rsidR="00BF4210" w:rsidRPr="00BC6757">
        <w:rPr>
          <w:shd w:val="clear" w:color="auto" w:fill="FFFFFF"/>
        </w:rPr>
        <w:t>Юрайт</w:t>
      </w:r>
      <w:proofErr w:type="spellEnd"/>
      <w:r w:rsidR="00BF4210" w:rsidRPr="00BC6757">
        <w:rPr>
          <w:shd w:val="clear" w:color="auto" w:fill="FFFFFF"/>
        </w:rPr>
        <w:t>, 2018. — 458 с. — (Профессиональная практика).</w:t>
      </w:r>
      <w:proofErr w:type="gramEnd"/>
      <w:r w:rsidR="00BF4210" w:rsidRPr="00BC6757">
        <w:rPr>
          <w:shd w:val="clear" w:color="auto" w:fill="FFFFFF"/>
        </w:rPr>
        <w:t xml:space="preserve"> — ISBN 978-5-9916-9613-5.</w:t>
      </w:r>
      <w:r w:rsidR="009B1889" w:rsidRPr="009B1889">
        <w:rPr>
          <w:bCs/>
        </w:rPr>
        <w:t xml:space="preserve"> </w:t>
      </w:r>
      <w:r w:rsidR="009B1889" w:rsidRPr="008F4782">
        <w:rPr>
          <w:bCs/>
        </w:rPr>
        <w:t xml:space="preserve">- </w:t>
      </w:r>
      <w:r w:rsidR="009B1889" w:rsidRPr="008F4782">
        <w:t>Текст</w:t>
      </w:r>
      <w:proofErr w:type="gramStart"/>
      <w:r w:rsidR="009B1889" w:rsidRPr="008F4782">
        <w:t xml:space="preserve"> :</w:t>
      </w:r>
      <w:proofErr w:type="gramEnd"/>
      <w:r w:rsidR="009B1889" w:rsidRPr="008F4782">
        <w:t xml:space="preserve"> электронный // ЭБС </w:t>
      </w:r>
      <w:proofErr w:type="spellStart"/>
      <w:r w:rsidR="009B1889" w:rsidRPr="008F4782">
        <w:t>Юрайт</w:t>
      </w:r>
      <w:proofErr w:type="spellEnd"/>
      <w:r w:rsidR="009B1889" w:rsidRPr="008F4782">
        <w:t xml:space="preserve"> [сайт]. — URL:</w:t>
      </w:r>
      <w:r w:rsidR="009B1889" w:rsidRPr="008F4782">
        <w:rPr>
          <w:shd w:val="clear" w:color="auto" w:fill="FCFCFC"/>
        </w:rPr>
        <w:t xml:space="preserve"> </w:t>
      </w:r>
      <w:hyperlink r:id="rId28" w:history="1">
        <w:r w:rsidRPr="005377C5">
          <w:rPr>
            <w:rStyle w:val="a6"/>
            <w:shd w:val="clear" w:color="auto" w:fill="FCFCFC"/>
          </w:rPr>
          <w:t>www.biblio-online.ru/book/1150E66C-431B-4ED3-9EFA-A6493AD7B86C</w:t>
        </w:r>
      </w:hyperlink>
      <w:r>
        <w:t xml:space="preserve"> </w:t>
      </w:r>
    </w:p>
    <w:p w:rsidR="009B64ED" w:rsidRPr="00C605D4" w:rsidRDefault="00C605D4" w:rsidP="00996C97">
      <w:pPr>
        <w:tabs>
          <w:tab w:val="left" w:pos="709"/>
          <w:tab w:val="left" w:pos="993"/>
        </w:tabs>
        <w:ind w:firstLine="709"/>
        <w:jc w:val="both"/>
      </w:pPr>
      <w:r w:rsidRPr="00C605D4">
        <w:rPr>
          <w:iCs/>
          <w:shd w:val="clear" w:color="auto" w:fill="FFFFFF"/>
        </w:rPr>
        <w:t>11</w:t>
      </w:r>
      <w:r w:rsidR="009B1889" w:rsidRPr="00C605D4">
        <w:rPr>
          <w:iCs/>
          <w:shd w:val="clear" w:color="auto" w:fill="FFFFFF"/>
        </w:rPr>
        <w:t>.</w:t>
      </w:r>
      <w:r w:rsidR="00EC3442" w:rsidRPr="00C605D4">
        <w:rPr>
          <w:iCs/>
          <w:shd w:val="clear" w:color="auto" w:fill="FFFFFF"/>
        </w:rPr>
        <w:t>Чая, В. Т. </w:t>
      </w:r>
      <w:r w:rsidR="00EC3442" w:rsidRPr="00C605D4">
        <w:rPr>
          <w:shd w:val="clear" w:color="auto" w:fill="FFFFFF"/>
        </w:rPr>
        <w:t>Международные стандарты финансовой отчетности</w:t>
      </w:r>
      <w:proofErr w:type="gramStart"/>
      <w:r w:rsidR="00EC3442" w:rsidRPr="00C605D4">
        <w:rPr>
          <w:shd w:val="clear" w:color="auto" w:fill="FFFFFF"/>
        </w:rPr>
        <w:t xml:space="preserve"> :</w:t>
      </w:r>
      <w:proofErr w:type="gramEnd"/>
      <w:r w:rsidR="00EC3442" w:rsidRPr="00C605D4">
        <w:rPr>
          <w:shd w:val="clear" w:color="auto" w:fill="FFFFFF"/>
        </w:rPr>
        <w:t xml:space="preserve"> учебник и практ</w:t>
      </w:r>
      <w:r w:rsidR="00EC3442" w:rsidRPr="00C605D4">
        <w:rPr>
          <w:shd w:val="clear" w:color="auto" w:fill="FFFFFF"/>
        </w:rPr>
        <w:t>и</w:t>
      </w:r>
      <w:r w:rsidR="00EC3442" w:rsidRPr="00C605D4">
        <w:rPr>
          <w:shd w:val="clear" w:color="auto" w:fill="FFFFFF"/>
        </w:rPr>
        <w:t xml:space="preserve">кум / В. Т. Чая, Г. В. Чая. — 4-е изд., </w:t>
      </w:r>
      <w:proofErr w:type="spellStart"/>
      <w:r w:rsidR="00EC3442" w:rsidRPr="00C605D4">
        <w:rPr>
          <w:shd w:val="clear" w:color="auto" w:fill="FFFFFF"/>
        </w:rPr>
        <w:t>перераб</w:t>
      </w:r>
      <w:proofErr w:type="spellEnd"/>
      <w:r w:rsidR="00EC3442" w:rsidRPr="00C605D4">
        <w:rPr>
          <w:shd w:val="clear" w:color="auto" w:fill="FFFFFF"/>
        </w:rPr>
        <w:t xml:space="preserve">. и доп. — М. : Издательство </w:t>
      </w:r>
      <w:proofErr w:type="spellStart"/>
      <w:r w:rsidR="00EC3442" w:rsidRPr="00C605D4">
        <w:rPr>
          <w:shd w:val="clear" w:color="auto" w:fill="FFFFFF"/>
        </w:rPr>
        <w:t>Юрайт</w:t>
      </w:r>
      <w:proofErr w:type="spellEnd"/>
      <w:r w:rsidR="00EC3442" w:rsidRPr="00C605D4">
        <w:rPr>
          <w:shd w:val="clear" w:color="auto" w:fill="FFFFFF"/>
        </w:rPr>
        <w:t>, 2017. — 417 с. </w:t>
      </w:r>
      <w:r w:rsidR="00BF4210" w:rsidRPr="00C605D4">
        <w:rPr>
          <w:shd w:val="clear" w:color="auto" w:fill="FCFCFC"/>
        </w:rPr>
        <w:t xml:space="preserve">— </w:t>
      </w:r>
      <w:r w:rsidR="00BF4210" w:rsidRPr="00C605D4">
        <w:rPr>
          <w:shd w:val="clear" w:color="auto" w:fill="FFFFFF"/>
        </w:rPr>
        <w:t>ISBN 978-5-9916-3386-4</w:t>
      </w:r>
      <w:r w:rsidR="009B1889" w:rsidRPr="00C605D4">
        <w:rPr>
          <w:shd w:val="clear" w:color="auto" w:fill="FFFFFF"/>
        </w:rPr>
        <w:t xml:space="preserve">. </w:t>
      </w:r>
      <w:r w:rsidR="009B1889" w:rsidRPr="00C605D4">
        <w:rPr>
          <w:bCs/>
        </w:rPr>
        <w:t xml:space="preserve">- </w:t>
      </w:r>
      <w:r w:rsidR="009B1889" w:rsidRPr="00C605D4">
        <w:t>Текст</w:t>
      </w:r>
      <w:proofErr w:type="gramStart"/>
      <w:r w:rsidR="009B1889" w:rsidRPr="00C605D4">
        <w:t xml:space="preserve"> :</w:t>
      </w:r>
      <w:proofErr w:type="gramEnd"/>
      <w:r w:rsidR="009B1889" w:rsidRPr="00C605D4">
        <w:t xml:space="preserve"> электронный // ЭБС </w:t>
      </w:r>
      <w:proofErr w:type="spellStart"/>
      <w:r w:rsidR="009B1889" w:rsidRPr="00C605D4">
        <w:t>Юрайт</w:t>
      </w:r>
      <w:proofErr w:type="spellEnd"/>
      <w:r w:rsidR="009B1889" w:rsidRPr="00C605D4">
        <w:t xml:space="preserve"> [сайт]. — URL:</w:t>
      </w:r>
      <w:r w:rsidR="009B1889" w:rsidRPr="00C605D4">
        <w:rPr>
          <w:shd w:val="clear" w:color="auto" w:fill="FCFCFC"/>
        </w:rPr>
        <w:t xml:space="preserve"> </w:t>
      </w:r>
      <w:hyperlink r:id="rId29" w:history="1">
        <w:r w:rsidRPr="005377C5">
          <w:rPr>
            <w:rStyle w:val="a6"/>
            <w:shd w:val="clear" w:color="auto" w:fill="FCFCFC"/>
          </w:rPr>
          <w:t>www.biblio-online.ru/book/1A8263F6-B9E6-42E2-9C7C-4B8A9F98E70A</w:t>
        </w:r>
      </w:hyperlink>
      <w:r>
        <w:t xml:space="preserve"> </w:t>
      </w:r>
    </w:p>
    <w:p w:rsidR="00C605D4" w:rsidRPr="00C605D4" w:rsidRDefault="00C605D4" w:rsidP="00996C97">
      <w:pPr>
        <w:tabs>
          <w:tab w:val="left" w:pos="709"/>
          <w:tab w:val="left" w:pos="993"/>
        </w:tabs>
        <w:ind w:firstLine="709"/>
        <w:jc w:val="both"/>
        <w:rPr>
          <w:shd w:val="clear" w:color="auto" w:fill="FFFFFF"/>
        </w:rPr>
      </w:pPr>
      <w:r>
        <w:rPr>
          <w:shd w:val="clear" w:color="auto" w:fill="FFFFFF"/>
        </w:rPr>
        <w:t xml:space="preserve">12. </w:t>
      </w:r>
      <w:r w:rsidRPr="00C605D4">
        <w:rPr>
          <w:shd w:val="clear" w:color="auto" w:fill="FFFFFF"/>
        </w:rPr>
        <w:t>Экономика предприятия</w:t>
      </w:r>
      <w:proofErr w:type="gramStart"/>
      <w:r w:rsidRPr="00C605D4">
        <w:rPr>
          <w:shd w:val="clear" w:color="auto" w:fill="FFFFFF"/>
        </w:rPr>
        <w:t> :</w:t>
      </w:r>
      <w:proofErr w:type="gramEnd"/>
      <w:r w:rsidRPr="00C605D4">
        <w:rPr>
          <w:shd w:val="clear" w:color="auto" w:fill="FFFFFF"/>
        </w:rPr>
        <w:t xml:space="preserve"> учебник и практикум для вузов / А. В. </w:t>
      </w:r>
      <w:proofErr w:type="spellStart"/>
      <w:r w:rsidRPr="00C605D4">
        <w:rPr>
          <w:shd w:val="clear" w:color="auto" w:fill="FFFFFF"/>
        </w:rPr>
        <w:t>Колышкин</w:t>
      </w:r>
      <w:proofErr w:type="spellEnd"/>
      <w:r w:rsidRPr="00C605D4">
        <w:rPr>
          <w:shd w:val="clear" w:color="auto" w:fill="FFFFFF"/>
        </w:rPr>
        <w:t xml:space="preserve"> [и др.] ; под редакцией А. В. </w:t>
      </w:r>
      <w:proofErr w:type="spellStart"/>
      <w:r w:rsidRPr="00C605D4">
        <w:rPr>
          <w:shd w:val="clear" w:color="auto" w:fill="FFFFFF"/>
        </w:rPr>
        <w:t>Колышкина</w:t>
      </w:r>
      <w:proofErr w:type="spellEnd"/>
      <w:r w:rsidRPr="00C605D4">
        <w:rPr>
          <w:shd w:val="clear" w:color="auto" w:fill="FFFFFF"/>
        </w:rPr>
        <w:t>, С. А. Смирнова. — Москва</w:t>
      </w:r>
      <w:proofErr w:type="gramStart"/>
      <w:r w:rsidRPr="00C605D4">
        <w:rPr>
          <w:shd w:val="clear" w:color="auto" w:fill="FFFFFF"/>
        </w:rPr>
        <w:t> :</w:t>
      </w:r>
      <w:proofErr w:type="gramEnd"/>
      <w:r w:rsidRPr="00C605D4">
        <w:rPr>
          <w:shd w:val="clear" w:color="auto" w:fill="FFFFFF"/>
        </w:rPr>
        <w:t xml:space="preserve"> Издательство </w:t>
      </w:r>
      <w:proofErr w:type="spellStart"/>
      <w:r w:rsidRPr="00C605D4">
        <w:rPr>
          <w:shd w:val="clear" w:color="auto" w:fill="FFFFFF"/>
        </w:rPr>
        <w:t>Юрайт</w:t>
      </w:r>
      <w:proofErr w:type="spellEnd"/>
      <w:r w:rsidRPr="00C605D4">
        <w:rPr>
          <w:shd w:val="clear" w:color="auto" w:fill="FFFFFF"/>
        </w:rPr>
        <w:t>, 2020. — 498 с. — (Высшее образование). — ISBN 978-5-534-05066-0. — Текст</w:t>
      </w:r>
      <w:proofErr w:type="gramStart"/>
      <w:r w:rsidRPr="00C605D4">
        <w:rPr>
          <w:shd w:val="clear" w:color="auto" w:fill="FFFFFF"/>
        </w:rPr>
        <w:t xml:space="preserve"> :</w:t>
      </w:r>
      <w:proofErr w:type="gramEnd"/>
      <w:r w:rsidRPr="00C605D4">
        <w:rPr>
          <w:shd w:val="clear" w:color="auto" w:fill="FFFFFF"/>
        </w:rPr>
        <w:t xml:space="preserve"> электронный // ЭБС </w:t>
      </w:r>
      <w:proofErr w:type="spellStart"/>
      <w:r w:rsidRPr="00C605D4">
        <w:rPr>
          <w:shd w:val="clear" w:color="auto" w:fill="FFFFFF"/>
        </w:rPr>
        <w:t>Юрайт</w:t>
      </w:r>
      <w:proofErr w:type="spellEnd"/>
      <w:r w:rsidRPr="00C605D4">
        <w:rPr>
          <w:shd w:val="clear" w:color="auto" w:fill="FFFFFF"/>
        </w:rPr>
        <w:t xml:space="preserve"> [сайт]. — URL: </w:t>
      </w:r>
      <w:hyperlink r:id="rId30" w:history="1">
        <w:r w:rsidR="008F2E5D">
          <w:rPr>
            <w:rStyle w:val="a6"/>
            <w:shd w:val="clear" w:color="auto" w:fill="FFFFFF"/>
          </w:rPr>
          <w:t>http://www.biblio-online.ru/bcode/450347</w:t>
        </w:r>
      </w:hyperlink>
      <w:r>
        <w:rPr>
          <w:shd w:val="clear" w:color="auto" w:fill="FFFFFF"/>
        </w:rPr>
        <w:t xml:space="preserve"> </w:t>
      </w:r>
    </w:p>
    <w:p w:rsidR="008866B8" w:rsidRPr="00C605D4" w:rsidRDefault="00C605D4" w:rsidP="00996C97">
      <w:pPr>
        <w:tabs>
          <w:tab w:val="left" w:pos="709"/>
          <w:tab w:val="left" w:pos="993"/>
        </w:tabs>
        <w:ind w:firstLine="709"/>
        <w:jc w:val="both"/>
      </w:pPr>
      <w:r>
        <w:rPr>
          <w:shd w:val="clear" w:color="auto" w:fill="FFFFFF"/>
        </w:rPr>
        <w:t xml:space="preserve">13. </w:t>
      </w:r>
      <w:r w:rsidR="008866B8" w:rsidRPr="00C605D4">
        <w:rPr>
          <w:shd w:val="clear" w:color="auto" w:fill="FFFFFF"/>
        </w:rPr>
        <w:t>Экономический анализ в 2 ч. Часть 1.</w:t>
      </w:r>
      <w:proofErr w:type="gramStart"/>
      <w:r w:rsidR="008866B8" w:rsidRPr="00C605D4">
        <w:rPr>
          <w:shd w:val="clear" w:color="auto" w:fill="FFFFFF"/>
        </w:rPr>
        <w:t xml:space="preserve">  :</w:t>
      </w:r>
      <w:proofErr w:type="gramEnd"/>
      <w:r w:rsidR="008866B8" w:rsidRPr="00C605D4">
        <w:rPr>
          <w:shd w:val="clear" w:color="auto" w:fill="FFFFFF"/>
        </w:rPr>
        <w:t xml:space="preserve"> учебник для вузов / Н. В. </w:t>
      </w:r>
      <w:proofErr w:type="spellStart"/>
      <w:r w:rsidR="008866B8" w:rsidRPr="00C605D4">
        <w:rPr>
          <w:shd w:val="clear" w:color="auto" w:fill="FFFFFF"/>
        </w:rPr>
        <w:t>Войтоловский</w:t>
      </w:r>
      <w:proofErr w:type="spellEnd"/>
      <w:r w:rsidR="008866B8" w:rsidRPr="00C605D4">
        <w:rPr>
          <w:shd w:val="clear" w:color="auto" w:fill="FFFFFF"/>
        </w:rPr>
        <w:t xml:space="preserve"> [и др.] ; под редакцией Н. В. </w:t>
      </w:r>
      <w:proofErr w:type="spellStart"/>
      <w:r w:rsidR="008866B8" w:rsidRPr="00C605D4">
        <w:rPr>
          <w:shd w:val="clear" w:color="auto" w:fill="FFFFFF"/>
        </w:rPr>
        <w:t>Войтоловского</w:t>
      </w:r>
      <w:proofErr w:type="spellEnd"/>
      <w:r w:rsidR="008866B8" w:rsidRPr="00C605D4">
        <w:rPr>
          <w:shd w:val="clear" w:color="auto" w:fill="FFFFFF"/>
        </w:rPr>
        <w:t>, А. П. </w:t>
      </w:r>
      <w:proofErr w:type="spellStart"/>
      <w:r w:rsidR="008866B8" w:rsidRPr="00C605D4">
        <w:rPr>
          <w:shd w:val="clear" w:color="auto" w:fill="FFFFFF"/>
        </w:rPr>
        <w:t>Калининой</w:t>
      </w:r>
      <w:proofErr w:type="spellEnd"/>
      <w:r w:rsidR="008866B8" w:rsidRPr="00C605D4">
        <w:rPr>
          <w:shd w:val="clear" w:color="auto" w:fill="FFFFFF"/>
        </w:rPr>
        <w:t>, И. И. </w:t>
      </w:r>
      <w:proofErr w:type="spellStart"/>
      <w:r w:rsidR="008866B8" w:rsidRPr="00C605D4">
        <w:rPr>
          <w:shd w:val="clear" w:color="auto" w:fill="FFFFFF"/>
        </w:rPr>
        <w:t>Мазуровой</w:t>
      </w:r>
      <w:proofErr w:type="spellEnd"/>
      <w:r w:rsidR="008866B8" w:rsidRPr="00C605D4">
        <w:rPr>
          <w:shd w:val="clear" w:color="auto" w:fill="FFFFFF"/>
        </w:rPr>
        <w:t xml:space="preserve">. — 7-е изд., </w:t>
      </w:r>
      <w:proofErr w:type="spellStart"/>
      <w:r w:rsidR="008866B8" w:rsidRPr="00C605D4">
        <w:rPr>
          <w:shd w:val="clear" w:color="auto" w:fill="FFFFFF"/>
        </w:rPr>
        <w:t>п</w:t>
      </w:r>
      <w:r w:rsidR="008866B8" w:rsidRPr="00C605D4">
        <w:rPr>
          <w:shd w:val="clear" w:color="auto" w:fill="FFFFFF"/>
        </w:rPr>
        <w:t>е</w:t>
      </w:r>
      <w:r w:rsidR="008866B8" w:rsidRPr="00C605D4">
        <w:rPr>
          <w:shd w:val="clear" w:color="auto" w:fill="FFFFFF"/>
        </w:rPr>
        <w:t>рераб</w:t>
      </w:r>
      <w:proofErr w:type="spellEnd"/>
      <w:r w:rsidR="008866B8" w:rsidRPr="00C605D4">
        <w:rPr>
          <w:shd w:val="clear" w:color="auto" w:fill="FFFFFF"/>
        </w:rPr>
        <w:t xml:space="preserve">. и доп. — Москва : Издательство </w:t>
      </w:r>
      <w:proofErr w:type="spellStart"/>
      <w:r w:rsidR="008866B8" w:rsidRPr="00C605D4">
        <w:rPr>
          <w:shd w:val="clear" w:color="auto" w:fill="FFFFFF"/>
        </w:rPr>
        <w:t>Юрайт</w:t>
      </w:r>
      <w:proofErr w:type="spellEnd"/>
      <w:r w:rsidR="008866B8" w:rsidRPr="00C605D4">
        <w:rPr>
          <w:shd w:val="clear" w:color="auto" w:fill="FFFFFF"/>
        </w:rPr>
        <w:t>, 2020. — 291 с. — (Высшее образование). — ISBN 978-5-534-10997-9. — Текст</w:t>
      </w:r>
      <w:proofErr w:type="gramStart"/>
      <w:r w:rsidR="008866B8" w:rsidRPr="00C605D4">
        <w:rPr>
          <w:shd w:val="clear" w:color="auto" w:fill="FFFFFF"/>
        </w:rPr>
        <w:t xml:space="preserve"> :</w:t>
      </w:r>
      <w:proofErr w:type="gramEnd"/>
      <w:r w:rsidR="008866B8" w:rsidRPr="00C605D4">
        <w:rPr>
          <w:shd w:val="clear" w:color="auto" w:fill="FFFFFF"/>
        </w:rPr>
        <w:t xml:space="preserve"> электронный // ЭБС </w:t>
      </w:r>
      <w:proofErr w:type="spellStart"/>
      <w:r w:rsidR="008866B8" w:rsidRPr="00C605D4">
        <w:rPr>
          <w:shd w:val="clear" w:color="auto" w:fill="FFFFFF"/>
        </w:rPr>
        <w:t>Юрайт</w:t>
      </w:r>
      <w:proofErr w:type="spellEnd"/>
      <w:r w:rsidR="008866B8" w:rsidRPr="00C605D4">
        <w:rPr>
          <w:shd w:val="clear" w:color="auto" w:fill="FFFFFF"/>
        </w:rPr>
        <w:t xml:space="preserve"> [сайт]. — URL: </w:t>
      </w:r>
      <w:hyperlink r:id="rId31" w:history="1">
        <w:r w:rsidR="008F2E5D">
          <w:rPr>
            <w:rStyle w:val="a6"/>
            <w:shd w:val="clear" w:color="auto" w:fill="FFFFFF"/>
          </w:rPr>
          <w:t>http://www.biblio-online.ru/bcode/454211</w:t>
        </w:r>
      </w:hyperlink>
      <w:r>
        <w:t xml:space="preserve"> </w:t>
      </w:r>
    </w:p>
    <w:p w:rsidR="008866B8" w:rsidRPr="00C605D4" w:rsidRDefault="00C605D4" w:rsidP="00996C97">
      <w:pPr>
        <w:tabs>
          <w:tab w:val="left" w:pos="709"/>
          <w:tab w:val="left" w:pos="993"/>
        </w:tabs>
        <w:ind w:firstLine="709"/>
        <w:jc w:val="both"/>
      </w:pPr>
      <w:r>
        <w:rPr>
          <w:shd w:val="clear" w:color="auto" w:fill="FFFFFF"/>
        </w:rPr>
        <w:t xml:space="preserve">14. </w:t>
      </w:r>
      <w:r w:rsidR="008866B8" w:rsidRPr="00C605D4">
        <w:rPr>
          <w:shd w:val="clear" w:color="auto" w:fill="FFFFFF"/>
        </w:rPr>
        <w:t>Экономический анализ в 2 ч. Часть 2.</w:t>
      </w:r>
      <w:proofErr w:type="gramStart"/>
      <w:r w:rsidR="008866B8" w:rsidRPr="00C605D4">
        <w:rPr>
          <w:shd w:val="clear" w:color="auto" w:fill="FFFFFF"/>
        </w:rPr>
        <w:t xml:space="preserve">  :</w:t>
      </w:r>
      <w:proofErr w:type="gramEnd"/>
      <w:r w:rsidR="008866B8" w:rsidRPr="00C605D4">
        <w:rPr>
          <w:shd w:val="clear" w:color="auto" w:fill="FFFFFF"/>
        </w:rPr>
        <w:t xml:space="preserve"> учебник для вузов / Н. В. </w:t>
      </w:r>
      <w:proofErr w:type="spellStart"/>
      <w:r w:rsidR="008866B8" w:rsidRPr="00C605D4">
        <w:rPr>
          <w:shd w:val="clear" w:color="auto" w:fill="FFFFFF"/>
        </w:rPr>
        <w:t>Войтоловский</w:t>
      </w:r>
      <w:proofErr w:type="spellEnd"/>
      <w:r w:rsidR="008866B8" w:rsidRPr="00C605D4">
        <w:rPr>
          <w:shd w:val="clear" w:color="auto" w:fill="FFFFFF"/>
        </w:rPr>
        <w:t xml:space="preserve"> [и др.] ; под редакцией Н. В. </w:t>
      </w:r>
      <w:proofErr w:type="spellStart"/>
      <w:r w:rsidR="008866B8" w:rsidRPr="00C605D4">
        <w:rPr>
          <w:shd w:val="clear" w:color="auto" w:fill="FFFFFF"/>
        </w:rPr>
        <w:t>Войтоловского</w:t>
      </w:r>
      <w:proofErr w:type="spellEnd"/>
      <w:r w:rsidR="008866B8" w:rsidRPr="00C605D4">
        <w:rPr>
          <w:shd w:val="clear" w:color="auto" w:fill="FFFFFF"/>
        </w:rPr>
        <w:t>, А. П. </w:t>
      </w:r>
      <w:proofErr w:type="spellStart"/>
      <w:r w:rsidR="008866B8" w:rsidRPr="00C605D4">
        <w:rPr>
          <w:shd w:val="clear" w:color="auto" w:fill="FFFFFF"/>
        </w:rPr>
        <w:t>Калининой</w:t>
      </w:r>
      <w:proofErr w:type="spellEnd"/>
      <w:r w:rsidR="008866B8" w:rsidRPr="00C605D4">
        <w:rPr>
          <w:shd w:val="clear" w:color="auto" w:fill="FFFFFF"/>
        </w:rPr>
        <w:t>, И. И. </w:t>
      </w:r>
      <w:proofErr w:type="spellStart"/>
      <w:r w:rsidR="008866B8" w:rsidRPr="00C605D4">
        <w:rPr>
          <w:shd w:val="clear" w:color="auto" w:fill="FFFFFF"/>
        </w:rPr>
        <w:t>Мазуровой</w:t>
      </w:r>
      <w:proofErr w:type="spellEnd"/>
      <w:r w:rsidR="008866B8" w:rsidRPr="00C605D4">
        <w:rPr>
          <w:shd w:val="clear" w:color="auto" w:fill="FFFFFF"/>
        </w:rPr>
        <w:t xml:space="preserve">. — 7-е изд., </w:t>
      </w:r>
      <w:proofErr w:type="spellStart"/>
      <w:r w:rsidR="008866B8" w:rsidRPr="00C605D4">
        <w:rPr>
          <w:shd w:val="clear" w:color="auto" w:fill="FFFFFF"/>
        </w:rPr>
        <w:t>п</w:t>
      </w:r>
      <w:r w:rsidR="008866B8" w:rsidRPr="00C605D4">
        <w:rPr>
          <w:shd w:val="clear" w:color="auto" w:fill="FFFFFF"/>
        </w:rPr>
        <w:t>е</w:t>
      </w:r>
      <w:r w:rsidR="008866B8" w:rsidRPr="00C605D4">
        <w:rPr>
          <w:shd w:val="clear" w:color="auto" w:fill="FFFFFF"/>
        </w:rPr>
        <w:t>рераб</w:t>
      </w:r>
      <w:proofErr w:type="spellEnd"/>
      <w:r w:rsidR="008866B8" w:rsidRPr="00C605D4">
        <w:rPr>
          <w:shd w:val="clear" w:color="auto" w:fill="FFFFFF"/>
        </w:rPr>
        <w:t xml:space="preserve">. и доп. — Москва : Издательство </w:t>
      </w:r>
      <w:proofErr w:type="spellStart"/>
      <w:r w:rsidR="008866B8" w:rsidRPr="00C605D4">
        <w:rPr>
          <w:shd w:val="clear" w:color="auto" w:fill="FFFFFF"/>
        </w:rPr>
        <w:t>Юрайт</w:t>
      </w:r>
      <w:proofErr w:type="spellEnd"/>
      <w:r w:rsidR="008866B8" w:rsidRPr="00C605D4">
        <w:rPr>
          <w:shd w:val="clear" w:color="auto" w:fill="FFFFFF"/>
        </w:rPr>
        <w:t>, 2020. — 302 с. — (Высшее образование). — ISBN 978-5-534-10999-3. — Текст</w:t>
      </w:r>
      <w:proofErr w:type="gramStart"/>
      <w:r w:rsidR="008866B8" w:rsidRPr="00C605D4">
        <w:rPr>
          <w:shd w:val="clear" w:color="auto" w:fill="FFFFFF"/>
        </w:rPr>
        <w:t xml:space="preserve"> :</w:t>
      </w:r>
      <w:proofErr w:type="gramEnd"/>
      <w:r w:rsidR="008866B8" w:rsidRPr="00C605D4">
        <w:rPr>
          <w:shd w:val="clear" w:color="auto" w:fill="FFFFFF"/>
        </w:rPr>
        <w:t xml:space="preserve"> электронный // ЭБС </w:t>
      </w:r>
      <w:proofErr w:type="spellStart"/>
      <w:r w:rsidR="008866B8" w:rsidRPr="00C605D4">
        <w:rPr>
          <w:shd w:val="clear" w:color="auto" w:fill="FFFFFF"/>
        </w:rPr>
        <w:t>Юрайт</w:t>
      </w:r>
      <w:proofErr w:type="spellEnd"/>
      <w:r w:rsidR="008866B8" w:rsidRPr="00C605D4">
        <w:rPr>
          <w:shd w:val="clear" w:color="auto" w:fill="FFFFFF"/>
        </w:rPr>
        <w:t xml:space="preserve"> [сайт]. — URL: </w:t>
      </w:r>
      <w:hyperlink r:id="rId32" w:history="1">
        <w:r w:rsidR="008F2E5D">
          <w:rPr>
            <w:rStyle w:val="a6"/>
            <w:shd w:val="clear" w:color="auto" w:fill="FFFFFF"/>
          </w:rPr>
          <w:t>http://www.biblio-online.ru/bcode/454212</w:t>
        </w:r>
      </w:hyperlink>
      <w:r>
        <w:t xml:space="preserve"> </w:t>
      </w:r>
    </w:p>
    <w:p w:rsidR="002D59CF" w:rsidRPr="007D10C9" w:rsidRDefault="002D59CF" w:rsidP="00A34273">
      <w:pPr>
        <w:pStyle w:val="ConsPlusNormal"/>
        <w:jc w:val="center"/>
        <w:rPr>
          <w:rFonts w:ascii="Times New Roman" w:hAnsi="Times New Roman" w:cs="Times New Roman"/>
          <w:sz w:val="24"/>
          <w:szCs w:val="24"/>
        </w:rPr>
      </w:pPr>
    </w:p>
    <w:p w:rsidR="002D59CF" w:rsidRDefault="00D73094" w:rsidP="00D73094">
      <w:pPr>
        <w:pStyle w:val="ConsPlusNormal"/>
        <w:tabs>
          <w:tab w:val="left" w:pos="993"/>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6F0181" w:rsidRPr="007D10C9">
        <w:rPr>
          <w:rFonts w:ascii="Times New Roman" w:hAnsi="Times New Roman" w:cs="Times New Roman"/>
          <w:b/>
          <w:color w:val="000000"/>
          <w:sz w:val="24"/>
          <w:szCs w:val="24"/>
        </w:rPr>
        <w:t>Перечень ресурсов информационно-телекоммуникационной сети «Интернет», необх</w:t>
      </w:r>
      <w:r w:rsidR="006F0181" w:rsidRPr="007D10C9">
        <w:rPr>
          <w:rFonts w:ascii="Times New Roman" w:hAnsi="Times New Roman" w:cs="Times New Roman"/>
          <w:b/>
          <w:color w:val="000000"/>
          <w:sz w:val="24"/>
          <w:szCs w:val="24"/>
        </w:rPr>
        <w:t>о</w:t>
      </w:r>
      <w:r w:rsidR="006F0181" w:rsidRPr="007D10C9">
        <w:rPr>
          <w:rFonts w:ascii="Times New Roman" w:hAnsi="Times New Roman" w:cs="Times New Roman"/>
          <w:b/>
          <w:color w:val="000000"/>
          <w:sz w:val="24"/>
          <w:szCs w:val="24"/>
        </w:rPr>
        <w:t>димых для подготовки обучающихся к государственной итоговой аттестации</w:t>
      </w:r>
    </w:p>
    <w:p w:rsidR="005F529B" w:rsidRPr="007D10C9" w:rsidRDefault="005F529B" w:rsidP="00D73094">
      <w:pPr>
        <w:pStyle w:val="ConsPlusNormal"/>
        <w:tabs>
          <w:tab w:val="left" w:pos="993"/>
        </w:tabs>
        <w:jc w:val="center"/>
        <w:rPr>
          <w:rFonts w:ascii="Times New Roman" w:hAnsi="Times New Roman" w:cs="Times New Roman"/>
          <w:b/>
          <w:sz w:val="24"/>
          <w:szCs w:val="24"/>
        </w:rPr>
      </w:pPr>
    </w:p>
    <w:p w:rsidR="006F0181" w:rsidRPr="007D10C9"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D10C9">
        <w:rPr>
          <w:rFonts w:ascii="Times New Roman" w:hAnsi="Times New Roman"/>
          <w:color w:val="000000"/>
          <w:sz w:val="24"/>
          <w:szCs w:val="24"/>
        </w:rPr>
        <w:t xml:space="preserve">ЭБС </w:t>
      </w:r>
      <w:proofErr w:type="spellStart"/>
      <w:r w:rsidRPr="007D10C9">
        <w:rPr>
          <w:rFonts w:ascii="Times New Roman" w:hAnsi="Times New Roman"/>
          <w:color w:val="000000"/>
          <w:sz w:val="24"/>
          <w:szCs w:val="24"/>
          <w:lang w:val="en-US"/>
        </w:rPr>
        <w:t>IPRBooks</w:t>
      </w:r>
      <w:proofErr w:type="spellEnd"/>
      <w:r w:rsidRPr="007D10C9">
        <w:rPr>
          <w:rFonts w:ascii="Times New Roman" w:hAnsi="Times New Roman"/>
          <w:color w:val="000000"/>
          <w:sz w:val="24"/>
          <w:szCs w:val="24"/>
        </w:rPr>
        <w:t xml:space="preserve">  Режим доступа: </w:t>
      </w:r>
      <w:hyperlink r:id="rId33" w:history="1">
        <w:r w:rsidR="008F2E5D">
          <w:rPr>
            <w:rStyle w:val="a6"/>
            <w:rFonts w:ascii="Times New Roman" w:hAnsi="Times New Roman"/>
            <w:sz w:val="24"/>
            <w:szCs w:val="24"/>
          </w:rPr>
          <w:t>http://www.iprbookshop.ru</w:t>
        </w:r>
      </w:hyperlink>
    </w:p>
    <w:p w:rsidR="006F0181" w:rsidRPr="007D10C9"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D10C9">
        <w:rPr>
          <w:rFonts w:ascii="Times New Roman" w:hAnsi="Times New Roman"/>
          <w:color w:val="000000"/>
          <w:sz w:val="24"/>
          <w:szCs w:val="24"/>
        </w:rPr>
        <w:t>ЭБС издательства «</w:t>
      </w:r>
      <w:proofErr w:type="spellStart"/>
      <w:r w:rsidRPr="007D10C9">
        <w:rPr>
          <w:rFonts w:ascii="Times New Roman" w:hAnsi="Times New Roman"/>
          <w:color w:val="000000"/>
          <w:sz w:val="24"/>
          <w:szCs w:val="24"/>
        </w:rPr>
        <w:t>Юрайт</w:t>
      </w:r>
      <w:proofErr w:type="spellEnd"/>
      <w:r w:rsidRPr="007D10C9">
        <w:rPr>
          <w:rFonts w:ascii="Times New Roman" w:hAnsi="Times New Roman"/>
          <w:color w:val="000000"/>
          <w:sz w:val="24"/>
          <w:szCs w:val="24"/>
        </w:rPr>
        <w:t xml:space="preserve">» Режим доступа: </w:t>
      </w:r>
      <w:hyperlink r:id="rId34" w:history="1">
        <w:r w:rsidR="008F2E5D">
          <w:rPr>
            <w:rStyle w:val="a6"/>
            <w:rFonts w:ascii="Times New Roman" w:hAnsi="Times New Roman"/>
            <w:sz w:val="24"/>
            <w:szCs w:val="24"/>
          </w:rPr>
          <w:t>http://biblio-online.ru</w:t>
        </w:r>
      </w:hyperlink>
    </w:p>
    <w:p w:rsidR="006F0181" w:rsidRPr="007D10C9"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D10C9">
        <w:rPr>
          <w:rFonts w:ascii="Times New Roman" w:hAnsi="Times New Roman"/>
          <w:color w:val="000000"/>
          <w:sz w:val="24"/>
          <w:szCs w:val="24"/>
        </w:rPr>
        <w:t xml:space="preserve">Единое окно доступа к образовательным ресурсам. Режим доступа: </w:t>
      </w:r>
      <w:hyperlink r:id="rId35" w:history="1">
        <w:r w:rsidR="008F2E5D">
          <w:rPr>
            <w:rStyle w:val="a6"/>
            <w:rFonts w:ascii="Times New Roman" w:hAnsi="Times New Roman"/>
            <w:sz w:val="24"/>
            <w:szCs w:val="24"/>
          </w:rPr>
          <w:t>http://window.edu.ru/</w:t>
        </w:r>
      </w:hyperlink>
    </w:p>
    <w:p w:rsidR="006F0181" w:rsidRPr="007D10C9"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D10C9">
        <w:rPr>
          <w:rFonts w:ascii="Times New Roman" w:hAnsi="Times New Roman"/>
          <w:color w:val="000000"/>
          <w:sz w:val="24"/>
          <w:szCs w:val="24"/>
        </w:rPr>
        <w:t xml:space="preserve">Научная электронная библиотека </w:t>
      </w:r>
      <w:proofErr w:type="spellStart"/>
      <w:r w:rsidRPr="007D10C9">
        <w:rPr>
          <w:rFonts w:ascii="Times New Roman" w:hAnsi="Times New Roman"/>
          <w:color w:val="000000"/>
          <w:sz w:val="24"/>
          <w:szCs w:val="24"/>
        </w:rPr>
        <w:t>e-library.ru</w:t>
      </w:r>
      <w:proofErr w:type="spellEnd"/>
      <w:r w:rsidRPr="007D10C9">
        <w:rPr>
          <w:rFonts w:ascii="Times New Roman" w:hAnsi="Times New Roman"/>
          <w:color w:val="000000"/>
          <w:sz w:val="24"/>
          <w:szCs w:val="24"/>
        </w:rPr>
        <w:t xml:space="preserve"> Режим доступа: </w:t>
      </w:r>
      <w:hyperlink r:id="rId36" w:history="1">
        <w:r w:rsidR="008F2E5D">
          <w:rPr>
            <w:rStyle w:val="a6"/>
            <w:rFonts w:ascii="Times New Roman" w:hAnsi="Times New Roman"/>
            <w:sz w:val="24"/>
            <w:szCs w:val="24"/>
          </w:rPr>
          <w:t>http://elibrary.ru</w:t>
        </w:r>
      </w:hyperlink>
    </w:p>
    <w:p w:rsidR="006F0181" w:rsidRPr="007D10C9"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D10C9">
        <w:rPr>
          <w:rFonts w:ascii="Times New Roman" w:hAnsi="Times New Roman"/>
          <w:color w:val="000000"/>
          <w:sz w:val="24"/>
          <w:szCs w:val="24"/>
        </w:rPr>
        <w:t xml:space="preserve">Ресурсы издательства </w:t>
      </w:r>
      <w:proofErr w:type="spellStart"/>
      <w:r w:rsidRPr="007D10C9">
        <w:rPr>
          <w:rFonts w:ascii="Times New Roman" w:hAnsi="Times New Roman"/>
          <w:color w:val="000000"/>
          <w:sz w:val="24"/>
          <w:szCs w:val="24"/>
        </w:rPr>
        <w:t>Elsevier</w:t>
      </w:r>
      <w:proofErr w:type="spellEnd"/>
      <w:r w:rsidRPr="007D10C9">
        <w:rPr>
          <w:rFonts w:ascii="Times New Roman" w:hAnsi="Times New Roman"/>
          <w:color w:val="000000"/>
          <w:sz w:val="24"/>
          <w:szCs w:val="24"/>
        </w:rPr>
        <w:t xml:space="preserve"> Режим доступа:  </w:t>
      </w:r>
      <w:hyperlink r:id="rId37" w:history="1">
        <w:r w:rsidR="008F2E5D">
          <w:rPr>
            <w:rStyle w:val="a6"/>
            <w:rFonts w:ascii="Times New Roman" w:hAnsi="Times New Roman"/>
            <w:sz w:val="24"/>
            <w:szCs w:val="24"/>
          </w:rPr>
          <w:t>http://www.sciencedirect.com</w:t>
        </w:r>
      </w:hyperlink>
    </w:p>
    <w:p w:rsidR="006F0181" w:rsidRPr="007D10C9"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D10C9">
        <w:rPr>
          <w:rFonts w:ascii="Times New Roman" w:hAnsi="Times New Roman"/>
          <w:color w:val="000000"/>
          <w:sz w:val="24"/>
          <w:szCs w:val="24"/>
        </w:rPr>
        <w:t xml:space="preserve">Федеральный портал «Российское образование» Режим доступа:  </w:t>
      </w:r>
      <w:hyperlink r:id="rId38" w:history="1">
        <w:r w:rsidR="006865DA">
          <w:rPr>
            <w:rStyle w:val="a6"/>
            <w:rFonts w:ascii="Times New Roman" w:hAnsi="Times New Roman"/>
            <w:sz w:val="24"/>
            <w:szCs w:val="24"/>
          </w:rPr>
          <w:t>www.edu.ru</w:t>
        </w:r>
      </w:hyperlink>
    </w:p>
    <w:p w:rsidR="006F0181" w:rsidRPr="007D10C9"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D10C9">
        <w:rPr>
          <w:rFonts w:ascii="Times New Roman" w:hAnsi="Times New Roman"/>
          <w:color w:val="000000"/>
          <w:sz w:val="24"/>
          <w:szCs w:val="24"/>
        </w:rPr>
        <w:t xml:space="preserve">Журналы Кембриджского университета Режим доступа: </w:t>
      </w:r>
      <w:hyperlink r:id="rId39" w:history="1">
        <w:r w:rsidR="008F2E5D">
          <w:rPr>
            <w:rStyle w:val="a6"/>
            <w:rFonts w:ascii="Times New Roman" w:hAnsi="Times New Roman"/>
            <w:sz w:val="24"/>
            <w:szCs w:val="24"/>
          </w:rPr>
          <w:t>http://journals.cambridge.org</w:t>
        </w:r>
      </w:hyperlink>
    </w:p>
    <w:p w:rsidR="006F0181" w:rsidRPr="007D10C9"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D10C9">
        <w:rPr>
          <w:rFonts w:ascii="Times New Roman" w:hAnsi="Times New Roman"/>
          <w:color w:val="000000"/>
          <w:sz w:val="24"/>
          <w:szCs w:val="24"/>
        </w:rPr>
        <w:t xml:space="preserve">Журналы Оксфордского университета Режим доступа:  </w:t>
      </w:r>
      <w:hyperlink r:id="rId40" w:history="1">
        <w:r w:rsidR="008F2E5D">
          <w:rPr>
            <w:rStyle w:val="a6"/>
            <w:rFonts w:ascii="Times New Roman" w:hAnsi="Times New Roman"/>
            <w:sz w:val="24"/>
            <w:szCs w:val="24"/>
          </w:rPr>
          <w:t>http://www.oxfordjoumals.org</w:t>
        </w:r>
      </w:hyperlink>
    </w:p>
    <w:p w:rsidR="006F0181" w:rsidRPr="007D10C9"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D10C9">
        <w:rPr>
          <w:rFonts w:ascii="Times New Roman" w:hAnsi="Times New Roman"/>
          <w:color w:val="000000"/>
          <w:sz w:val="24"/>
          <w:szCs w:val="24"/>
        </w:rPr>
        <w:t xml:space="preserve">Словари и энциклопедии на Академике Режим доступа: </w:t>
      </w:r>
      <w:hyperlink r:id="rId41" w:history="1">
        <w:r w:rsidR="008F2E5D">
          <w:rPr>
            <w:rStyle w:val="a6"/>
            <w:rFonts w:ascii="Times New Roman" w:hAnsi="Times New Roman"/>
            <w:sz w:val="24"/>
            <w:szCs w:val="24"/>
          </w:rPr>
          <w:t>http://dic.academic.ru/</w:t>
        </w:r>
      </w:hyperlink>
    </w:p>
    <w:p w:rsidR="006F0181" w:rsidRPr="007D10C9"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D10C9">
        <w:rPr>
          <w:rFonts w:ascii="Times New Roman" w:hAnsi="Times New Roman"/>
          <w:color w:val="000000"/>
          <w:sz w:val="24"/>
          <w:szCs w:val="24"/>
        </w:rPr>
        <w:lastRenderedPageBreak/>
        <w:t>Сайт Библиотеки по естественным наукам Российской академии наук. Режим до</w:t>
      </w:r>
      <w:r w:rsidRPr="007D10C9">
        <w:rPr>
          <w:rFonts w:ascii="Times New Roman" w:hAnsi="Times New Roman"/>
          <w:color w:val="000000"/>
          <w:sz w:val="24"/>
          <w:szCs w:val="24"/>
        </w:rPr>
        <w:t>с</w:t>
      </w:r>
      <w:r w:rsidRPr="007D10C9">
        <w:rPr>
          <w:rFonts w:ascii="Times New Roman" w:hAnsi="Times New Roman"/>
          <w:color w:val="000000"/>
          <w:sz w:val="24"/>
          <w:szCs w:val="24"/>
        </w:rPr>
        <w:t xml:space="preserve">тупа: </w:t>
      </w:r>
      <w:hyperlink r:id="rId42" w:history="1">
        <w:r w:rsidR="008F2E5D">
          <w:rPr>
            <w:rStyle w:val="a6"/>
            <w:rFonts w:ascii="Times New Roman" w:hAnsi="Times New Roman"/>
            <w:sz w:val="24"/>
            <w:szCs w:val="24"/>
          </w:rPr>
          <w:t>http://www.benran.ru</w:t>
        </w:r>
      </w:hyperlink>
    </w:p>
    <w:p w:rsidR="006F0181" w:rsidRPr="007D10C9"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D10C9">
        <w:rPr>
          <w:rFonts w:ascii="Times New Roman" w:hAnsi="Times New Roman"/>
          <w:color w:val="000000"/>
          <w:sz w:val="24"/>
          <w:szCs w:val="24"/>
        </w:rPr>
        <w:t xml:space="preserve">Сайт Госкомстата РФ. Режим доступа: </w:t>
      </w:r>
      <w:hyperlink r:id="rId43" w:history="1">
        <w:r w:rsidR="008F2E5D">
          <w:rPr>
            <w:rStyle w:val="a6"/>
            <w:rFonts w:ascii="Times New Roman" w:hAnsi="Times New Roman"/>
            <w:sz w:val="24"/>
            <w:szCs w:val="24"/>
          </w:rPr>
          <w:t>http://www.gks.ru</w:t>
        </w:r>
      </w:hyperlink>
    </w:p>
    <w:p w:rsidR="006F0181" w:rsidRPr="007D10C9"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D10C9">
        <w:rPr>
          <w:rFonts w:ascii="Times New Roman" w:hAnsi="Times New Roman"/>
          <w:color w:val="000000"/>
          <w:sz w:val="24"/>
          <w:szCs w:val="24"/>
        </w:rPr>
        <w:t xml:space="preserve">Сайт Российской государственной библиотеки. Режим доступа: </w:t>
      </w:r>
      <w:hyperlink r:id="rId44" w:history="1">
        <w:r w:rsidR="008F2E5D">
          <w:rPr>
            <w:rStyle w:val="a6"/>
            <w:rFonts w:ascii="Times New Roman" w:hAnsi="Times New Roman"/>
            <w:sz w:val="24"/>
            <w:szCs w:val="24"/>
          </w:rPr>
          <w:t>http://diss.rsl.ru</w:t>
        </w:r>
      </w:hyperlink>
    </w:p>
    <w:p w:rsidR="006F0181" w:rsidRPr="007D10C9"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D10C9">
        <w:rPr>
          <w:rFonts w:ascii="Times New Roman" w:hAnsi="Times New Roman"/>
          <w:color w:val="000000"/>
          <w:sz w:val="24"/>
          <w:szCs w:val="24"/>
        </w:rPr>
        <w:t xml:space="preserve">Базы данных по законодательству Российской Федерации. Режим доступа:  </w:t>
      </w:r>
      <w:hyperlink r:id="rId45" w:history="1">
        <w:r w:rsidR="008F2E5D">
          <w:rPr>
            <w:rStyle w:val="a6"/>
            <w:rFonts w:ascii="Times New Roman" w:hAnsi="Times New Roman"/>
            <w:sz w:val="24"/>
            <w:szCs w:val="24"/>
          </w:rPr>
          <w:t>http://ru.spinform.ru</w:t>
        </w:r>
      </w:hyperlink>
    </w:p>
    <w:p w:rsidR="006F0181" w:rsidRPr="007D10C9" w:rsidRDefault="006F0181" w:rsidP="00996C97">
      <w:pPr>
        <w:ind w:firstLine="709"/>
        <w:jc w:val="both"/>
        <w:rPr>
          <w:rFonts w:eastAsia="Calibri"/>
          <w:color w:val="000000"/>
        </w:rPr>
      </w:pPr>
      <w:r w:rsidRPr="007D10C9">
        <w:rPr>
          <w:color w:val="000000"/>
        </w:rPr>
        <w:t>Каждый обучающийся Омской гуманитарной академии в течение всего периода об</w:t>
      </w:r>
      <w:r w:rsidRPr="007D10C9">
        <w:rPr>
          <w:color w:val="000000"/>
        </w:rPr>
        <w:t>у</w:t>
      </w:r>
      <w:r w:rsidRPr="007D10C9">
        <w:rPr>
          <w:color w:val="000000"/>
        </w:rPr>
        <w:t>чения обеспечен индивидуальным неограниченным доступом к электронно-библиотечной системе (электронной библиотеке) и к электронной</w:t>
      </w:r>
      <w:r w:rsidRPr="007D10C9">
        <w:rPr>
          <w:rFonts w:eastAsia="Calibri"/>
          <w:color w:val="000000"/>
        </w:rPr>
        <w:t xml:space="preserve"> </w:t>
      </w:r>
      <w:r w:rsidRPr="007D10C9">
        <w:rPr>
          <w:color w:val="000000"/>
        </w:rPr>
        <w:t>информационно-образовательной среде Академии. Электронно-библиотечная система</w:t>
      </w:r>
      <w:r w:rsidRPr="007D10C9">
        <w:rPr>
          <w:rFonts w:eastAsia="Calibri"/>
          <w:color w:val="000000"/>
        </w:rPr>
        <w:t xml:space="preserve"> </w:t>
      </w:r>
      <w:r w:rsidRPr="007D10C9">
        <w:rPr>
          <w:color w:val="000000"/>
        </w:rPr>
        <w:t>(электронная библиотека) и электронная и</w:t>
      </w:r>
      <w:r w:rsidRPr="007D10C9">
        <w:rPr>
          <w:color w:val="000000"/>
        </w:rPr>
        <w:t>н</w:t>
      </w:r>
      <w:r w:rsidRPr="007D10C9">
        <w:rPr>
          <w:color w:val="000000"/>
        </w:rPr>
        <w:t>формационно-образовательная среда обеспечивают возможность доступа обучающегося из любой точки, в которой имеется</w:t>
      </w:r>
      <w:r w:rsidRPr="007D10C9">
        <w:rPr>
          <w:rFonts w:eastAsia="Calibri"/>
          <w:color w:val="000000"/>
        </w:rPr>
        <w:t xml:space="preserve"> </w:t>
      </w:r>
      <w:r w:rsidRPr="007D10C9">
        <w:rPr>
          <w:color w:val="000000"/>
        </w:rPr>
        <w:t>доступ к информационно-телекоммуникационной сети «И</w:t>
      </w:r>
      <w:r w:rsidRPr="007D10C9">
        <w:rPr>
          <w:color w:val="000000"/>
        </w:rPr>
        <w:t>н</w:t>
      </w:r>
      <w:r w:rsidRPr="007D10C9">
        <w:rPr>
          <w:color w:val="000000"/>
        </w:rPr>
        <w:t>тернет», и отвечает техническим требованиям организации как на территории</w:t>
      </w:r>
      <w:r w:rsidRPr="007D10C9">
        <w:rPr>
          <w:rFonts w:eastAsia="Calibri"/>
          <w:color w:val="000000"/>
        </w:rPr>
        <w:t xml:space="preserve"> </w:t>
      </w:r>
      <w:r w:rsidRPr="007D10C9">
        <w:rPr>
          <w:color w:val="000000"/>
        </w:rPr>
        <w:t xml:space="preserve">организации, так и </w:t>
      </w:r>
      <w:proofErr w:type="gramStart"/>
      <w:r w:rsidRPr="007D10C9">
        <w:rPr>
          <w:color w:val="000000"/>
        </w:rPr>
        <w:t>вне</w:t>
      </w:r>
      <w:proofErr w:type="gramEnd"/>
      <w:r w:rsidRPr="007D10C9">
        <w:rPr>
          <w:color w:val="000000"/>
        </w:rPr>
        <w:t xml:space="preserve"> </w:t>
      </w:r>
      <w:proofErr w:type="gramStart"/>
      <w:r w:rsidRPr="007D10C9">
        <w:rPr>
          <w:color w:val="000000"/>
        </w:rPr>
        <w:t>ее</w:t>
      </w:r>
      <w:proofErr w:type="gramEnd"/>
      <w:r w:rsidRPr="007D10C9">
        <w:rPr>
          <w:color w:val="000000"/>
        </w:rPr>
        <w:t>.</w:t>
      </w:r>
    </w:p>
    <w:p w:rsidR="006F0181" w:rsidRPr="007D10C9" w:rsidRDefault="006F0181" w:rsidP="00996C97">
      <w:pPr>
        <w:ind w:firstLine="709"/>
        <w:jc w:val="both"/>
        <w:rPr>
          <w:rFonts w:eastAsia="Calibri"/>
          <w:color w:val="000000"/>
        </w:rPr>
      </w:pPr>
      <w:proofErr w:type="gramStart"/>
      <w:r w:rsidRPr="007D10C9">
        <w:rPr>
          <w:color w:val="000000"/>
        </w:rPr>
        <w:t>Электронная информационно-образовательная среда Академии обеспечивает:</w:t>
      </w:r>
      <w:r w:rsidRPr="007D10C9">
        <w:rPr>
          <w:rFonts w:eastAsia="Calibri"/>
          <w:color w:val="000000"/>
        </w:rPr>
        <w:t xml:space="preserve"> </w:t>
      </w:r>
      <w:r w:rsidRPr="007D10C9">
        <w:rPr>
          <w:color w:val="000000"/>
        </w:rPr>
        <w:t>доступ к учебным планам, рабочим программам дисциплин (модулей), практик, к</w:t>
      </w:r>
      <w:r w:rsidRPr="007D10C9">
        <w:rPr>
          <w:rFonts w:eastAsia="Calibri"/>
          <w:color w:val="000000"/>
        </w:rPr>
        <w:t xml:space="preserve"> </w:t>
      </w:r>
      <w:r w:rsidRPr="007D10C9">
        <w:rPr>
          <w:color w:val="000000"/>
        </w:rPr>
        <w:t>изданиям эле</w:t>
      </w:r>
      <w:r w:rsidRPr="007D10C9">
        <w:rPr>
          <w:color w:val="000000"/>
        </w:rPr>
        <w:t>к</w:t>
      </w:r>
      <w:r w:rsidRPr="007D10C9">
        <w:rPr>
          <w:color w:val="000000"/>
        </w:rPr>
        <w:t>тронных библиотечных систем и электронным образовательным ресурсам,</w:t>
      </w:r>
      <w:r w:rsidRPr="007D10C9">
        <w:rPr>
          <w:rFonts w:eastAsia="Calibri"/>
          <w:color w:val="000000"/>
        </w:rPr>
        <w:t xml:space="preserve"> </w:t>
      </w:r>
      <w:r w:rsidRPr="007D10C9">
        <w:rPr>
          <w:color w:val="000000"/>
        </w:rPr>
        <w:t>указанным в р</w:t>
      </w:r>
      <w:r w:rsidRPr="007D10C9">
        <w:rPr>
          <w:color w:val="000000"/>
        </w:rPr>
        <w:t>а</w:t>
      </w:r>
      <w:r w:rsidRPr="007D10C9">
        <w:rPr>
          <w:color w:val="000000"/>
        </w:rPr>
        <w:t>бочих программах;</w:t>
      </w:r>
      <w:r w:rsidRPr="007D10C9">
        <w:rPr>
          <w:rFonts w:eastAsia="Calibri"/>
          <w:color w:val="000000"/>
        </w:rPr>
        <w:t xml:space="preserve"> </w:t>
      </w:r>
      <w:r w:rsidRPr="007D10C9">
        <w:rPr>
          <w:color w:val="000000"/>
        </w:rPr>
        <w:t>фиксацию хода образовательного процесса, результатов промежуточной аттестации</w:t>
      </w:r>
      <w:r w:rsidRPr="007D10C9">
        <w:rPr>
          <w:rFonts w:eastAsia="Calibri"/>
          <w:color w:val="000000"/>
        </w:rPr>
        <w:t xml:space="preserve"> </w:t>
      </w:r>
      <w:r w:rsidRPr="007D10C9">
        <w:rPr>
          <w:color w:val="000000"/>
        </w:rPr>
        <w:t>и результатов освоения основной образовательной программы;</w:t>
      </w:r>
      <w:r w:rsidRPr="007D10C9">
        <w:rPr>
          <w:rFonts w:eastAsia="Calibri"/>
          <w:color w:val="000000"/>
        </w:rPr>
        <w:t xml:space="preserve"> </w:t>
      </w:r>
      <w:r w:rsidRPr="007D10C9">
        <w:rPr>
          <w:color w:val="000000"/>
        </w:rPr>
        <w:t>проведение всех видов занятий, процедур оценки результатов обучения, реализация</w:t>
      </w:r>
      <w:r w:rsidRPr="007D10C9">
        <w:rPr>
          <w:rFonts w:eastAsia="Calibri"/>
          <w:color w:val="000000"/>
        </w:rPr>
        <w:t xml:space="preserve"> </w:t>
      </w:r>
      <w:r w:rsidRPr="007D10C9">
        <w:rPr>
          <w:color w:val="000000"/>
        </w:rPr>
        <w:t>которых предусмотрена с применением электронного обучения, дистанционных</w:t>
      </w:r>
      <w:r w:rsidRPr="007D10C9">
        <w:rPr>
          <w:rFonts w:eastAsia="Calibri"/>
          <w:color w:val="000000"/>
        </w:rPr>
        <w:t xml:space="preserve"> </w:t>
      </w:r>
      <w:r w:rsidRPr="007D10C9">
        <w:rPr>
          <w:color w:val="000000"/>
        </w:rPr>
        <w:t>образовательных технологий;</w:t>
      </w:r>
      <w:proofErr w:type="gramEnd"/>
      <w:r w:rsidRPr="007D10C9">
        <w:rPr>
          <w:rFonts w:eastAsia="Calibri"/>
          <w:color w:val="000000"/>
        </w:rPr>
        <w:t xml:space="preserve"> </w:t>
      </w:r>
      <w:r w:rsidRPr="007D10C9">
        <w:rPr>
          <w:color w:val="000000"/>
        </w:rPr>
        <w:t>форм</w:t>
      </w:r>
      <w:r w:rsidRPr="007D10C9">
        <w:rPr>
          <w:color w:val="000000"/>
        </w:rPr>
        <w:t>и</w:t>
      </w:r>
      <w:r w:rsidRPr="007D10C9">
        <w:rPr>
          <w:color w:val="000000"/>
        </w:rPr>
        <w:t xml:space="preserve">рование электронного </w:t>
      </w:r>
      <w:proofErr w:type="spellStart"/>
      <w:r w:rsidRPr="007D10C9">
        <w:rPr>
          <w:color w:val="000000"/>
        </w:rPr>
        <w:t>портфолио</w:t>
      </w:r>
      <w:proofErr w:type="spellEnd"/>
      <w:r w:rsidRPr="007D10C9">
        <w:rPr>
          <w:color w:val="000000"/>
        </w:rPr>
        <w:t xml:space="preserve"> обучающегося, в том числе сохранение</w:t>
      </w:r>
      <w:r w:rsidRPr="007D10C9">
        <w:rPr>
          <w:rFonts w:eastAsia="Calibri"/>
          <w:color w:val="000000"/>
        </w:rPr>
        <w:t xml:space="preserve"> </w:t>
      </w:r>
      <w:r w:rsidRPr="007D10C9">
        <w:rPr>
          <w:color w:val="000000"/>
        </w:rPr>
        <w:t>работ обучающег</w:t>
      </w:r>
      <w:r w:rsidRPr="007D10C9">
        <w:rPr>
          <w:color w:val="000000"/>
        </w:rPr>
        <w:t>о</w:t>
      </w:r>
      <w:r w:rsidRPr="007D10C9">
        <w:rPr>
          <w:color w:val="000000"/>
        </w:rPr>
        <w:t>ся, рецензий и оценок на эти работы со стороны любых участников</w:t>
      </w:r>
      <w:r w:rsidRPr="007D10C9">
        <w:rPr>
          <w:rFonts w:eastAsia="Calibri"/>
          <w:color w:val="000000"/>
        </w:rPr>
        <w:t xml:space="preserve"> </w:t>
      </w:r>
      <w:r w:rsidRPr="007D10C9">
        <w:rPr>
          <w:color w:val="000000"/>
        </w:rPr>
        <w:t>образовательного пр</w:t>
      </w:r>
      <w:r w:rsidRPr="007D10C9">
        <w:rPr>
          <w:color w:val="000000"/>
        </w:rPr>
        <w:t>о</w:t>
      </w:r>
      <w:r w:rsidRPr="007D10C9">
        <w:rPr>
          <w:color w:val="000000"/>
        </w:rPr>
        <w:t>цесса;</w:t>
      </w:r>
      <w:r w:rsidRPr="007D10C9">
        <w:rPr>
          <w:rFonts w:eastAsia="Calibri"/>
          <w:color w:val="000000"/>
        </w:rPr>
        <w:t xml:space="preserve"> </w:t>
      </w:r>
      <w:r w:rsidRPr="007D10C9">
        <w:rPr>
          <w:color w:val="000000"/>
        </w:rPr>
        <w:t>взаимодействие между участниками образовательного процесса, в том числе</w:t>
      </w:r>
      <w:r w:rsidRPr="007D10C9">
        <w:rPr>
          <w:rFonts w:eastAsia="Calibri"/>
          <w:color w:val="000000"/>
        </w:rPr>
        <w:t xml:space="preserve"> </w:t>
      </w:r>
      <w:r w:rsidRPr="007D10C9">
        <w:rPr>
          <w:color w:val="000000"/>
        </w:rPr>
        <w:t>синхро</w:t>
      </w:r>
      <w:r w:rsidRPr="007D10C9">
        <w:rPr>
          <w:color w:val="000000"/>
        </w:rPr>
        <w:t>н</w:t>
      </w:r>
      <w:r w:rsidRPr="007D10C9">
        <w:rPr>
          <w:color w:val="000000"/>
        </w:rPr>
        <w:t>ное и (или) асинхронное взаимодействие посредством сети «Интернет».</w:t>
      </w:r>
    </w:p>
    <w:p w:rsidR="00250AF3" w:rsidRDefault="00250AF3" w:rsidP="007B7F5C">
      <w:pPr>
        <w:pStyle w:val="ConsPlusNormal"/>
        <w:ind w:firstLine="709"/>
        <w:jc w:val="both"/>
        <w:rPr>
          <w:rFonts w:ascii="Times New Roman" w:hAnsi="Times New Roman" w:cs="Times New Roman"/>
          <w:b/>
          <w:sz w:val="24"/>
          <w:szCs w:val="24"/>
        </w:rPr>
      </w:pPr>
    </w:p>
    <w:p w:rsidR="00D73094" w:rsidRDefault="00D73094" w:rsidP="00D73094">
      <w:pPr>
        <w:pStyle w:val="ConsPlusNormal"/>
        <w:jc w:val="center"/>
        <w:rPr>
          <w:rFonts w:ascii="Times New Roman" w:hAnsi="Times New Roman" w:cs="Times New Roman"/>
          <w:b/>
          <w:color w:val="000000"/>
          <w:sz w:val="24"/>
          <w:szCs w:val="24"/>
        </w:rPr>
      </w:pPr>
      <w:r>
        <w:rPr>
          <w:rFonts w:ascii="Times New Roman" w:hAnsi="Times New Roman" w:cs="Times New Roman"/>
          <w:b/>
          <w:sz w:val="24"/>
          <w:szCs w:val="24"/>
        </w:rPr>
        <w:t>7.</w:t>
      </w:r>
      <w:r w:rsidR="006F0181" w:rsidRPr="007D10C9">
        <w:rPr>
          <w:rFonts w:ascii="Times New Roman" w:hAnsi="Times New Roman" w:cs="Times New Roman"/>
          <w:b/>
          <w:color w:val="000000"/>
          <w:sz w:val="24"/>
          <w:szCs w:val="24"/>
        </w:rPr>
        <w:t xml:space="preserve">Методические указания для </w:t>
      </w:r>
      <w:proofErr w:type="gramStart"/>
      <w:r w:rsidR="006F0181" w:rsidRPr="007D10C9">
        <w:rPr>
          <w:rFonts w:ascii="Times New Roman" w:hAnsi="Times New Roman" w:cs="Times New Roman"/>
          <w:b/>
          <w:color w:val="000000"/>
          <w:sz w:val="24"/>
          <w:szCs w:val="24"/>
        </w:rPr>
        <w:t>обучающихся</w:t>
      </w:r>
      <w:proofErr w:type="gramEnd"/>
      <w:r w:rsidR="006F0181" w:rsidRPr="007D10C9">
        <w:rPr>
          <w:rFonts w:ascii="Times New Roman" w:hAnsi="Times New Roman" w:cs="Times New Roman"/>
          <w:b/>
          <w:color w:val="000000"/>
          <w:sz w:val="24"/>
          <w:szCs w:val="24"/>
        </w:rPr>
        <w:t xml:space="preserve"> по подготовке и прохождению </w:t>
      </w:r>
    </w:p>
    <w:p w:rsidR="006F0181" w:rsidRDefault="006F0181" w:rsidP="00D73094">
      <w:pPr>
        <w:pStyle w:val="ConsPlusNormal"/>
        <w:jc w:val="center"/>
        <w:rPr>
          <w:rFonts w:ascii="Times New Roman" w:hAnsi="Times New Roman" w:cs="Times New Roman"/>
          <w:b/>
          <w:color w:val="000000"/>
          <w:sz w:val="24"/>
          <w:szCs w:val="24"/>
        </w:rPr>
      </w:pPr>
      <w:r w:rsidRPr="007D10C9">
        <w:rPr>
          <w:rFonts w:ascii="Times New Roman" w:hAnsi="Times New Roman" w:cs="Times New Roman"/>
          <w:b/>
          <w:color w:val="000000"/>
          <w:sz w:val="24"/>
          <w:szCs w:val="24"/>
        </w:rPr>
        <w:t>го</w:t>
      </w:r>
      <w:r w:rsidR="00996C97">
        <w:rPr>
          <w:rFonts w:ascii="Times New Roman" w:hAnsi="Times New Roman" w:cs="Times New Roman"/>
          <w:b/>
          <w:color w:val="000000"/>
          <w:sz w:val="24"/>
          <w:szCs w:val="24"/>
        </w:rPr>
        <w:t>с</w:t>
      </w:r>
      <w:r w:rsidRPr="007D10C9">
        <w:rPr>
          <w:rFonts w:ascii="Times New Roman" w:hAnsi="Times New Roman" w:cs="Times New Roman"/>
          <w:b/>
          <w:color w:val="000000"/>
          <w:sz w:val="24"/>
          <w:szCs w:val="24"/>
        </w:rPr>
        <w:t>ударственной итоговой аттестации</w:t>
      </w:r>
    </w:p>
    <w:p w:rsidR="005F529B" w:rsidRPr="007D10C9" w:rsidRDefault="005F529B" w:rsidP="00D73094">
      <w:pPr>
        <w:pStyle w:val="ConsPlusNormal"/>
        <w:jc w:val="center"/>
        <w:rPr>
          <w:rFonts w:ascii="Times New Roman" w:hAnsi="Times New Roman" w:cs="Times New Roman"/>
          <w:b/>
          <w:sz w:val="24"/>
          <w:szCs w:val="24"/>
        </w:rPr>
      </w:pPr>
    </w:p>
    <w:p w:rsidR="006F0181" w:rsidRPr="007D10C9" w:rsidRDefault="006F0181" w:rsidP="00996C97">
      <w:pPr>
        <w:widowControl w:val="0"/>
        <w:ind w:firstLine="709"/>
        <w:jc w:val="both"/>
      </w:pPr>
      <w:r w:rsidRPr="007D10C9">
        <w:t xml:space="preserve">Целью выполнения выпускной квалификационной работы является систематизация, закрепление и углубление теоретических знаний студента </w:t>
      </w:r>
      <w:r w:rsidR="00326D4A" w:rsidRPr="007D10C9">
        <w:t xml:space="preserve">по направлению </w:t>
      </w:r>
      <w:r w:rsidR="00326D4A" w:rsidRPr="007D10C9">
        <w:rPr>
          <w:spacing w:val="-3"/>
        </w:rPr>
        <w:t>подготовки</w:t>
      </w:r>
      <w:r w:rsidR="00326D4A" w:rsidRPr="007D10C9">
        <w:rPr>
          <w:color w:val="FF0000"/>
          <w:spacing w:val="-3"/>
        </w:rPr>
        <w:t xml:space="preserve"> </w:t>
      </w:r>
      <w:r w:rsidR="00EC3442" w:rsidRPr="007D10C9">
        <w:t>38.03.01</w:t>
      </w:r>
      <w:r w:rsidR="00326D4A" w:rsidRPr="007D10C9">
        <w:t xml:space="preserve">. </w:t>
      </w:r>
      <w:r w:rsidR="00E02E02" w:rsidRPr="007D10C9">
        <w:t>Экономика</w:t>
      </w:r>
      <w:r w:rsidR="00326D4A" w:rsidRPr="007D10C9">
        <w:t xml:space="preserve"> (уровень </w:t>
      </w:r>
      <w:proofErr w:type="spellStart"/>
      <w:r w:rsidR="00326D4A" w:rsidRPr="007D10C9">
        <w:t>бакалавриата</w:t>
      </w:r>
      <w:proofErr w:type="spellEnd"/>
      <w:r w:rsidR="00326D4A" w:rsidRPr="007D10C9">
        <w:t>), с учетом направленности (профиля) программы «</w:t>
      </w:r>
      <w:r w:rsidR="00385304">
        <w:t>Учет, анализ</w:t>
      </w:r>
      <w:r w:rsidR="00E02E02" w:rsidRPr="007D10C9">
        <w:t xml:space="preserve"> и аудит</w:t>
      </w:r>
      <w:r w:rsidR="00326D4A" w:rsidRPr="007D10C9">
        <w:t>»</w:t>
      </w:r>
      <w:r w:rsidRPr="007D10C9">
        <w:t xml:space="preserve">, а также проверка способности применять эти знания при постановке и решении </w:t>
      </w:r>
      <w:r w:rsidR="00326D4A" w:rsidRPr="007D10C9">
        <w:t>практических</w:t>
      </w:r>
      <w:r w:rsidRPr="007D10C9">
        <w:t xml:space="preserve"> задач.</w:t>
      </w:r>
    </w:p>
    <w:p w:rsidR="006F0181" w:rsidRPr="007D10C9" w:rsidRDefault="006F0181" w:rsidP="00996C97">
      <w:pPr>
        <w:widowControl w:val="0"/>
        <w:ind w:firstLine="709"/>
        <w:jc w:val="both"/>
      </w:pPr>
      <w:r w:rsidRPr="007D10C9">
        <w:t>Выпускная квалификационная работа должна быть актуальной, выполненной на в</w:t>
      </w:r>
      <w:r w:rsidRPr="007D10C9">
        <w:t>ы</w:t>
      </w:r>
      <w:r w:rsidRPr="007D10C9">
        <w:t>соком научном и техническом уровне, с использованием отечественных и зарубежных и</w:t>
      </w:r>
      <w:r w:rsidRPr="007D10C9">
        <w:t>с</w:t>
      </w:r>
      <w:r w:rsidRPr="007D10C9">
        <w:t>точников информации, современных проектных решений, методов анализа и исследования. В ходе выполнения ВКР студент должен продемонстрировать свой профессиональный ур</w:t>
      </w:r>
      <w:r w:rsidRPr="007D10C9">
        <w:t>о</w:t>
      </w:r>
      <w:r w:rsidRPr="007D10C9">
        <w:t>вень, умение творчески и грамотно решать поставленные задачи, применять и систематиз</w:t>
      </w:r>
      <w:r w:rsidRPr="007D10C9">
        <w:t>и</w:t>
      </w:r>
      <w:r w:rsidRPr="007D10C9">
        <w:t>ровать знания профессиональных, экономических и социальных дисциплин, понимание з</w:t>
      </w:r>
      <w:r w:rsidRPr="007D10C9">
        <w:t>а</w:t>
      </w:r>
      <w:r w:rsidRPr="007D10C9">
        <w:t>дач отрасли. В ходе выполнения ВКР студент должен решить ряд задач:</w:t>
      </w:r>
    </w:p>
    <w:p w:rsidR="006F0181" w:rsidRPr="007D10C9" w:rsidRDefault="006F0181" w:rsidP="00996C97">
      <w:pPr>
        <w:widowControl w:val="0"/>
        <w:ind w:firstLine="709"/>
        <w:jc w:val="both"/>
      </w:pPr>
      <w:r w:rsidRPr="007D10C9">
        <w:t xml:space="preserve">– обосновать актуальность выбранной темы, ее ценность и значение </w:t>
      </w:r>
      <w:r w:rsidR="00326D4A" w:rsidRPr="007D10C9">
        <w:t>для организации</w:t>
      </w:r>
      <w:r w:rsidRPr="007D10C9">
        <w:t>;</w:t>
      </w:r>
    </w:p>
    <w:p w:rsidR="006F0181" w:rsidRPr="007D10C9" w:rsidRDefault="006F0181" w:rsidP="00996C97">
      <w:pPr>
        <w:widowControl w:val="0"/>
        <w:ind w:firstLine="709"/>
        <w:jc w:val="both"/>
      </w:pPr>
      <w:r w:rsidRPr="007D10C9">
        <w:t>– изучить теоретические положения, нормативно-техническую документацию, стат</w:t>
      </w:r>
      <w:r w:rsidRPr="007D10C9">
        <w:t>и</w:t>
      </w:r>
      <w:r w:rsidRPr="007D10C9">
        <w:t>стические материалы, справочную и научную литературу по выбранной теме;</w:t>
      </w:r>
    </w:p>
    <w:p w:rsidR="006F0181" w:rsidRPr="007D10C9" w:rsidRDefault="006F0181" w:rsidP="00996C97">
      <w:pPr>
        <w:widowControl w:val="0"/>
        <w:ind w:firstLine="709"/>
        <w:jc w:val="both"/>
      </w:pPr>
      <w:r w:rsidRPr="007D10C9">
        <w:t>–использовать знания</w:t>
      </w:r>
      <w:r w:rsidR="00326D4A" w:rsidRPr="007D10C9">
        <w:t>, умения и навыки</w:t>
      </w:r>
      <w:r w:rsidRPr="007D10C9">
        <w:t>, полученные в процессе обучения, для в</w:t>
      </w:r>
      <w:r w:rsidRPr="007D10C9">
        <w:t>ы</w:t>
      </w:r>
      <w:r w:rsidRPr="007D10C9">
        <w:t>полнения ВКР;</w:t>
      </w:r>
    </w:p>
    <w:p w:rsidR="006F0181" w:rsidRPr="007D10C9" w:rsidRDefault="006F0181" w:rsidP="00996C97">
      <w:pPr>
        <w:widowControl w:val="0"/>
        <w:ind w:firstLine="709"/>
        <w:jc w:val="both"/>
      </w:pPr>
      <w:r w:rsidRPr="007D10C9">
        <w:t>– выполнить технико-экономическое обоснование разрабатываемой темы;</w:t>
      </w:r>
    </w:p>
    <w:p w:rsidR="006F0181" w:rsidRPr="007D10C9" w:rsidRDefault="006F0181" w:rsidP="00996C97">
      <w:pPr>
        <w:widowControl w:val="0"/>
        <w:ind w:firstLine="709"/>
        <w:jc w:val="both"/>
      </w:pPr>
      <w:r w:rsidRPr="007D10C9">
        <w:t xml:space="preserve">– разработать новые прогрессивные, конкурентоспособные, или усовершенствовать существующие </w:t>
      </w:r>
      <w:r w:rsidR="00326D4A" w:rsidRPr="007D10C9">
        <w:t xml:space="preserve">решения в области </w:t>
      </w:r>
      <w:r w:rsidR="00E02E02" w:rsidRPr="007D10C9">
        <w:t>экономики</w:t>
      </w:r>
      <w:r w:rsidRPr="007D10C9">
        <w:t>;</w:t>
      </w:r>
    </w:p>
    <w:p w:rsidR="006F0181" w:rsidRPr="007D10C9" w:rsidRDefault="006F0181" w:rsidP="00996C97">
      <w:pPr>
        <w:widowControl w:val="0"/>
        <w:ind w:firstLine="709"/>
        <w:jc w:val="both"/>
      </w:pPr>
      <w:r w:rsidRPr="007D10C9">
        <w:t xml:space="preserve">– произвести </w:t>
      </w:r>
      <w:r w:rsidR="00326D4A" w:rsidRPr="007D10C9">
        <w:t>обоснованный выбор аппаратно-программных сре</w:t>
      </w:r>
      <w:proofErr w:type="gramStart"/>
      <w:r w:rsidR="00326D4A" w:rsidRPr="007D10C9">
        <w:t>дств дл</w:t>
      </w:r>
      <w:proofErr w:type="gramEnd"/>
      <w:r w:rsidR="00326D4A" w:rsidRPr="007D10C9">
        <w:t>я решения з</w:t>
      </w:r>
      <w:r w:rsidR="00326D4A" w:rsidRPr="007D10C9">
        <w:t>а</w:t>
      </w:r>
      <w:r w:rsidR="00326D4A" w:rsidRPr="007D10C9">
        <w:t>дач ВКР</w:t>
      </w:r>
      <w:r w:rsidRPr="007D10C9">
        <w:t>;</w:t>
      </w:r>
    </w:p>
    <w:p w:rsidR="006F0181" w:rsidRPr="007D10C9" w:rsidRDefault="006F0181" w:rsidP="00996C97">
      <w:pPr>
        <w:widowControl w:val="0"/>
        <w:ind w:firstLine="709"/>
        <w:jc w:val="both"/>
      </w:pPr>
      <w:r w:rsidRPr="007D10C9">
        <w:t>– о</w:t>
      </w:r>
      <w:r w:rsidR="00326D4A" w:rsidRPr="007D10C9">
        <w:t>цен</w:t>
      </w:r>
      <w:r w:rsidRPr="007D10C9">
        <w:t xml:space="preserve">ить экономическую эффективность </w:t>
      </w:r>
      <w:r w:rsidR="00326D4A" w:rsidRPr="007D10C9">
        <w:t>предлагаемых технических решений</w:t>
      </w:r>
      <w:r w:rsidRPr="007D10C9">
        <w:t>.</w:t>
      </w:r>
    </w:p>
    <w:p w:rsidR="006F0181" w:rsidRPr="007D10C9" w:rsidRDefault="006F0181" w:rsidP="00996C97">
      <w:pPr>
        <w:widowControl w:val="0"/>
        <w:ind w:firstLine="709"/>
        <w:jc w:val="both"/>
      </w:pPr>
      <w:r w:rsidRPr="007D10C9">
        <w:t xml:space="preserve">Основанием для выполнения ВКР является задание, где указываются тема, исходные </w:t>
      </w:r>
      <w:r w:rsidRPr="007D10C9">
        <w:lastRenderedPageBreak/>
        <w:t xml:space="preserve">данные, объем разрабатываемого материала. Темы ВКР закрепляются за студентом приказом ректора. Тематику ВКР определяет кафедра </w:t>
      </w:r>
      <w:r w:rsidR="00E02E02" w:rsidRPr="007D10C9">
        <w:t xml:space="preserve">Экономики и управления персоналом </w:t>
      </w:r>
      <w:r w:rsidRPr="007D10C9">
        <w:t>с учетом проблем и задач, стоящих перед отраслью, последних достижений науки и техни</w:t>
      </w:r>
      <w:r w:rsidR="00326D4A" w:rsidRPr="007D10C9">
        <w:t>ки</w:t>
      </w:r>
      <w:r w:rsidRPr="007D10C9">
        <w:t>, с учетом тематики научных исследований кафедры. Студент имеет право выбора темы ВКР. Студе</w:t>
      </w:r>
      <w:r w:rsidRPr="007D10C9">
        <w:t>н</w:t>
      </w:r>
      <w:r w:rsidRPr="007D10C9">
        <w:t>ты, занимающиеся в процессе обучения научно-исследовательской работой на кафедре и проявившие определенную способность к этой работе, могут выполнять исследовательскую дипломную работу, тему которой определяет научный руководитель.</w:t>
      </w:r>
    </w:p>
    <w:p w:rsidR="006F0181" w:rsidRPr="007D10C9" w:rsidRDefault="006F0181" w:rsidP="00996C97">
      <w:pPr>
        <w:widowControl w:val="0"/>
        <w:ind w:firstLine="709"/>
        <w:jc w:val="both"/>
      </w:pPr>
      <w:r w:rsidRPr="007D10C9">
        <w:t>В ходе выполнения выпускной квалификационной работы выпускник должен пр</w:t>
      </w:r>
      <w:r w:rsidRPr="007D10C9">
        <w:t>о</w:t>
      </w:r>
      <w:r w:rsidRPr="007D10C9">
        <w:t>явить способности к творческому поиску, проявить научный подход к исследуемой пробл</w:t>
      </w:r>
      <w:r w:rsidRPr="007D10C9">
        <w:t>е</w:t>
      </w:r>
      <w:r w:rsidRPr="007D10C9">
        <w:t>ме, на основе полученных теоретических знаний показать умение решать практические зад</w:t>
      </w:r>
      <w:r w:rsidRPr="007D10C9">
        <w:t>а</w:t>
      </w:r>
      <w:r w:rsidRPr="007D10C9">
        <w:t>чи. Студенту необходимо показать:</w:t>
      </w:r>
    </w:p>
    <w:p w:rsidR="006F0181" w:rsidRPr="007D10C9" w:rsidRDefault="006F0181" w:rsidP="00996C97">
      <w:pPr>
        <w:widowControl w:val="0"/>
        <w:ind w:firstLine="709"/>
        <w:jc w:val="both"/>
      </w:pPr>
      <w:r w:rsidRPr="007D10C9">
        <w:t>– углубленные теоретические знания по исследуемой теме и возможность проблемн</w:t>
      </w:r>
      <w:r w:rsidRPr="007D10C9">
        <w:t>о</w:t>
      </w:r>
      <w:r w:rsidRPr="007D10C9">
        <w:t>го изложения теоретического материала;</w:t>
      </w:r>
    </w:p>
    <w:p w:rsidR="006F0181" w:rsidRPr="007D10C9" w:rsidRDefault="006F0181" w:rsidP="00996C97">
      <w:pPr>
        <w:widowControl w:val="0"/>
        <w:ind w:firstLine="709"/>
        <w:jc w:val="both"/>
      </w:pPr>
      <w:r w:rsidRPr="007D10C9">
        <w:t>– умение анализировать и применять справочную, нормативную и правовую докуме</w:t>
      </w:r>
      <w:r w:rsidRPr="007D10C9">
        <w:t>н</w:t>
      </w:r>
      <w:r w:rsidRPr="007D10C9">
        <w:t>тацию;</w:t>
      </w:r>
    </w:p>
    <w:p w:rsidR="006F0181" w:rsidRPr="007D10C9" w:rsidRDefault="006F0181" w:rsidP="00996C97">
      <w:pPr>
        <w:widowControl w:val="0"/>
        <w:ind w:firstLine="709"/>
        <w:jc w:val="both"/>
      </w:pPr>
      <w:r w:rsidRPr="007D10C9">
        <w:t>– навыки решения практических задач;</w:t>
      </w:r>
    </w:p>
    <w:p w:rsidR="006F0181" w:rsidRPr="007D10C9" w:rsidRDefault="006F0181" w:rsidP="00996C97">
      <w:pPr>
        <w:widowControl w:val="0"/>
        <w:ind w:firstLine="709"/>
        <w:jc w:val="both"/>
      </w:pPr>
      <w:r w:rsidRPr="007D10C9">
        <w:t>– способность обобщать исследуемый теоретический и практический материал, д</w:t>
      </w:r>
      <w:r w:rsidRPr="007D10C9">
        <w:t>е</w:t>
      </w:r>
      <w:r w:rsidRPr="007D10C9">
        <w:t>лать выводы и предложения;</w:t>
      </w:r>
    </w:p>
    <w:p w:rsidR="006F0181" w:rsidRPr="007D10C9" w:rsidRDefault="006F0181" w:rsidP="00996C97">
      <w:pPr>
        <w:widowControl w:val="0"/>
        <w:ind w:firstLine="709"/>
        <w:jc w:val="both"/>
      </w:pPr>
      <w:r w:rsidRPr="007D10C9">
        <w:t>– умение владеть вычислительной техникой при анализе, проведении расчетов, оформлении результатов работы;</w:t>
      </w:r>
    </w:p>
    <w:p w:rsidR="006F0181" w:rsidRPr="007D10C9" w:rsidRDefault="006F0181" w:rsidP="00996C97">
      <w:pPr>
        <w:widowControl w:val="0"/>
        <w:ind w:firstLine="709"/>
        <w:jc w:val="both"/>
      </w:pPr>
      <w:r w:rsidRPr="007D10C9">
        <w:t>– практические навыки</w:t>
      </w:r>
    </w:p>
    <w:p w:rsidR="00250AF3" w:rsidRDefault="006F0181" w:rsidP="00250AF3">
      <w:pPr>
        <w:widowControl w:val="0"/>
        <w:ind w:firstLine="709"/>
        <w:jc w:val="both"/>
      </w:pPr>
      <w:r w:rsidRPr="007D10C9">
        <w:t>Выполнение работы должно носить исследовательский характер и отличаться нови</w:t>
      </w:r>
      <w:r w:rsidRPr="007D10C9">
        <w:t>з</w:t>
      </w:r>
      <w:r w:rsidRPr="007D10C9">
        <w:t xml:space="preserve">ной, оригинальностью </w:t>
      </w:r>
      <w:r w:rsidR="00250AF3">
        <w:t xml:space="preserve">суждений и решений выпускника. </w:t>
      </w:r>
    </w:p>
    <w:p w:rsidR="00250AF3" w:rsidRDefault="00250AF3" w:rsidP="00250AF3">
      <w:pPr>
        <w:widowControl w:val="0"/>
        <w:ind w:firstLine="709"/>
        <w:jc w:val="both"/>
      </w:pPr>
    </w:p>
    <w:p w:rsidR="006F0181" w:rsidRDefault="00D73094" w:rsidP="00D73094">
      <w:pPr>
        <w:widowControl w:val="0"/>
        <w:jc w:val="center"/>
        <w:rPr>
          <w:b/>
          <w:color w:val="000000"/>
        </w:rPr>
      </w:pPr>
      <w:r>
        <w:t>8.</w:t>
      </w:r>
      <w:r w:rsidR="006C016A" w:rsidRPr="007D10C9">
        <w:rPr>
          <w:b/>
          <w:color w:val="000000"/>
        </w:rPr>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p w:rsidR="005F529B" w:rsidRPr="00250AF3" w:rsidRDefault="005F529B" w:rsidP="00D73094">
      <w:pPr>
        <w:widowControl w:val="0"/>
        <w:jc w:val="center"/>
      </w:pPr>
    </w:p>
    <w:p w:rsidR="00A745A7" w:rsidRPr="007D10C9" w:rsidRDefault="00A745A7" w:rsidP="00996C97">
      <w:pPr>
        <w:ind w:firstLine="709"/>
        <w:jc w:val="both"/>
        <w:rPr>
          <w:color w:val="000000"/>
        </w:rPr>
      </w:pPr>
      <w:r w:rsidRPr="007D10C9">
        <w:rPr>
          <w:color w:val="000000"/>
        </w:rPr>
        <w:t>При проведении государственной итоговой аттестации активно используется компь</w:t>
      </w:r>
      <w:r w:rsidRPr="007D10C9">
        <w:rPr>
          <w:color w:val="000000"/>
        </w:rPr>
        <w:t>ю</w:t>
      </w:r>
      <w:r w:rsidRPr="007D10C9">
        <w:rPr>
          <w:color w:val="000000"/>
        </w:rPr>
        <w:t xml:space="preserve">терная техника для демонстрации компьютерных презентаций с помощью программы </w:t>
      </w:r>
      <w:proofErr w:type="spellStart"/>
      <w:r w:rsidRPr="007D10C9">
        <w:rPr>
          <w:color w:val="000000"/>
        </w:rPr>
        <w:t>Microsoft</w:t>
      </w:r>
      <w:proofErr w:type="spellEnd"/>
      <w:r w:rsidRPr="007D10C9">
        <w:rPr>
          <w:color w:val="000000"/>
        </w:rPr>
        <w:t xml:space="preserve"> </w:t>
      </w:r>
      <w:proofErr w:type="spellStart"/>
      <w:r w:rsidRPr="007D10C9">
        <w:rPr>
          <w:color w:val="000000"/>
        </w:rPr>
        <w:t>Power</w:t>
      </w:r>
      <w:proofErr w:type="spellEnd"/>
      <w:r w:rsidRPr="007D10C9">
        <w:rPr>
          <w:color w:val="000000"/>
        </w:rPr>
        <w:t xml:space="preserve"> </w:t>
      </w:r>
      <w:proofErr w:type="spellStart"/>
      <w:r w:rsidRPr="007D10C9">
        <w:rPr>
          <w:color w:val="000000"/>
        </w:rPr>
        <w:t>Point</w:t>
      </w:r>
      <w:proofErr w:type="spellEnd"/>
      <w:r w:rsidRPr="007D10C9">
        <w:rPr>
          <w:color w:val="000000"/>
        </w:rPr>
        <w:t>, видеоматериалов, слайдов.</w:t>
      </w:r>
    </w:p>
    <w:p w:rsidR="00A745A7" w:rsidRPr="007D10C9" w:rsidRDefault="00A745A7" w:rsidP="00996C97">
      <w:pPr>
        <w:ind w:firstLine="709"/>
        <w:jc w:val="both"/>
        <w:rPr>
          <w:color w:val="000000"/>
        </w:rPr>
      </w:pPr>
      <w:r w:rsidRPr="007D10C9">
        <w:rPr>
          <w:color w:val="000000"/>
        </w:rPr>
        <w:t>Электронная информационно-образовательная среда Академии, работающая на пла</w:t>
      </w:r>
      <w:r w:rsidRPr="007D10C9">
        <w:rPr>
          <w:color w:val="000000"/>
        </w:rPr>
        <w:t>т</w:t>
      </w:r>
      <w:r w:rsidRPr="007D10C9">
        <w:rPr>
          <w:color w:val="000000"/>
        </w:rPr>
        <w:t xml:space="preserve">форме LMS </w:t>
      </w:r>
      <w:proofErr w:type="spellStart"/>
      <w:r w:rsidRPr="007D10C9">
        <w:rPr>
          <w:color w:val="000000"/>
        </w:rPr>
        <w:t>Moodle</w:t>
      </w:r>
      <w:proofErr w:type="spellEnd"/>
      <w:r w:rsidRPr="007D10C9">
        <w:rPr>
          <w:color w:val="000000"/>
        </w:rPr>
        <w:t>, обеспечивает:</w:t>
      </w:r>
    </w:p>
    <w:p w:rsidR="00A745A7" w:rsidRPr="007D10C9" w:rsidRDefault="00996C97" w:rsidP="00996C97">
      <w:pPr>
        <w:ind w:firstLine="709"/>
        <w:jc w:val="both"/>
        <w:rPr>
          <w:color w:val="000000"/>
        </w:rPr>
      </w:pPr>
      <w:r>
        <w:rPr>
          <w:color w:val="000000"/>
        </w:rPr>
        <w:t xml:space="preserve">- </w:t>
      </w:r>
      <w:r w:rsidR="00A745A7" w:rsidRPr="007D10C9">
        <w:rPr>
          <w:color w:val="000000"/>
        </w:rPr>
        <w:t>доступ к учебным планам, рабочим программам дисциплин (модулей), практик, к изданиям эл</w:t>
      </w:r>
      <w:r>
        <w:rPr>
          <w:color w:val="000000"/>
        </w:rPr>
        <w:t>ектронных библиотечных систем (</w:t>
      </w:r>
      <w:r w:rsidR="00A745A7" w:rsidRPr="007D10C9">
        <w:rPr>
          <w:color w:val="000000"/>
        </w:rPr>
        <w:t xml:space="preserve">ЭБС </w:t>
      </w:r>
      <w:proofErr w:type="spellStart"/>
      <w:r w:rsidR="00A745A7" w:rsidRPr="007D10C9">
        <w:rPr>
          <w:color w:val="000000"/>
        </w:rPr>
        <w:t>IPRBooks</w:t>
      </w:r>
      <w:proofErr w:type="spellEnd"/>
      <w:r w:rsidR="00A745A7" w:rsidRPr="007D10C9">
        <w:rPr>
          <w:color w:val="000000"/>
        </w:rPr>
        <w:t xml:space="preserve">, </w:t>
      </w:r>
      <w:r w:rsidR="00A745A7" w:rsidRPr="007D10C9">
        <w:t xml:space="preserve">ЭБС </w:t>
      </w:r>
      <w:proofErr w:type="spellStart"/>
      <w:r w:rsidR="00A745A7" w:rsidRPr="007D10C9">
        <w:t>Юрайт</w:t>
      </w:r>
      <w:proofErr w:type="spellEnd"/>
      <w:proofErr w:type="gramStart"/>
      <w:r w:rsidR="00A745A7" w:rsidRPr="007D10C9">
        <w:rPr>
          <w:color w:val="000000"/>
        </w:rPr>
        <w:t xml:space="preserve"> )</w:t>
      </w:r>
      <w:proofErr w:type="gramEnd"/>
      <w:r w:rsidR="00A745A7" w:rsidRPr="007D10C9">
        <w:rPr>
          <w:color w:val="000000"/>
        </w:rPr>
        <w:t xml:space="preserve"> и электронным образовательным ресурсам, указанным в рабочих программах;</w:t>
      </w:r>
    </w:p>
    <w:p w:rsidR="00A745A7" w:rsidRPr="007D10C9" w:rsidRDefault="00996C97" w:rsidP="00996C97">
      <w:pPr>
        <w:ind w:firstLine="709"/>
        <w:jc w:val="both"/>
        <w:rPr>
          <w:color w:val="000000"/>
        </w:rPr>
      </w:pPr>
      <w:r>
        <w:rPr>
          <w:color w:val="000000"/>
        </w:rPr>
        <w:t xml:space="preserve">- </w:t>
      </w:r>
      <w:r w:rsidR="00A745A7" w:rsidRPr="007D10C9">
        <w:rPr>
          <w:color w:val="000000"/>
        </w:rPr>
        <w:t xml:space="preserve">фиксацию хода образовательного процесса, результатов промежуточной аттестации и результатов освоения программы </w:t>
      </w:r>
      <w:proofErr w:type="spellStart"/>
      <w:r w:rsidR="00A745A7" w:rsidRPr="007D10C9">
        <w:rPr>
          <w:color w:val="000000"/>
        </w:rPr>
        <w:t>бакалавриата</w:t>
      </w:r>
      <w:proofErr w:type="spellEnd"/>
      <w:r w:rsidR="00A745A7" w:rsidRPr="007D10C9">
        <w:rPr>
          <w:color w:val="000000"/>
        </w:rPr>
        <w:t>;</w:t>
      </w:r>
    </w:p>
    <w:p w:rsidR="00A745A7" w:rsidRPr="007D10C9" w:rsidRDefault="00996C97" w:rsidP="00996C97">
      <w:pPr>
        <w:ind w:firstLine="709"/>
        <w:jc w:val="both"/>
        <w:rPr>
          <w:color w:val="000000"/>
        </w:rPr>
      </w:pPr>
      <w:r>
        <w:rPr>
          <w:color w:val="000000"/>
        </w:rPr>
        <w:t xml:space="preserve">- </w:t>
      </w:r>
      <w:r w:rsidR="00A745A7" w:rsidRPr="007D10C9">
        <w:rPr>
          <w:color w:val="000000"/>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w:t>
      </w:r>
      <w:r w:rsidR="00A745A7" w:rsidRPr="007D10C9">
        <w:rPr>
          <w:color w:val="000000"/>
        </w:rPr>
        <w:t>а</w:t>
      </w:r>
      <w:r w:rsidR="00A745A7" w:rsidRPr="007D10C9">
        <w:rPr>
          <w:color w:val="000000"/>
        </w:rPr>
        <w:t>тельных технологий;</w:t>
      </w:r>
    </w:p>
    <w:p w:rsidR="00A745A7" w:rsidRPr="007D10C9" w:rsidRDefault="00996C97" w:rsidP="00996C97">
      <w:pPr>
        <w:ind w:firstLine="709"/>
        <w:jc w:val="both"/>
        <w:rPr>
          <w:color w:val="000000"/>
        </w:rPr>
      </w:pPr>
      <w:r>
        <w:rPr>
          <w:color w:val="000000"/>
        </w:rPr>
        <w:t xml:space="preserve">- </w:t>
      </w:r>
      <w:r w:rsidR="00A745A7" w:rsidRPr="007D10C9">
        <w:rPr>
          <w:color w:val="000000"/>
        </w:rPr>
        <w:t xml:space="preserve">формирование электронного </w:t>
      </w:r>
      <w:proofErr w:type="spellStart"/>
      <w:r w:rsidR="00A745A7" w:rsidRPr="007D10C9">
        <w:rPr>
          <w:color w:val="000000"/>
        </w:rPr>
        <w:t>портфолио</w:t>
      </w:r>
      <w:proofErr w:type="spellEnd"/>
      <w:r w:rsidR="00A745A7" w:rsidRPr="007D10C9">
        <w:rPr>
          <w:color w:val="000000"/>
        </w:rPr>
        <w:t xml:space="preserve"> обучающегося, в том числе сохранение р</w:t>
      </w:r>
      <w:r w:rsidR="00A745A7" w:rsidRPr="007D10C9">
        <w:rPr>
          <w:color w:val="000000"/>
        </w:rPr>
        <w:t>а</w:t>
      </w:r>
      <w:r w:rsidR="00A745A7" w:rsidRPr="007D10C9">
        <w:rPr>
          <w:color w:val="000000"/>
        </w:rPr>
        <w:t>бот обучающегося, рецензий и оценок на эти работы со стороны любых участников образ</w:t>
      </w:r>
      <w:r w:rsidR="00A745A7" w:rsidRPr="007D10C9">
        <w:rPr>
          <w:color w:val="000000"/>
        </w:rPr>
        <w:t>о</w:t>
      </w:r>
      <w:r w:rsidR="00A745A7" w:rsidRPr="007D10C9">
        <w:rPr>
          <w:color w:val="000000"/>
        </w:rPr>
        <w:t>вательного процесса;</w:t>
      </w:r>
    </w:p>
    <w:p w:rsidR="00A745A7" w:rsidRPr="007D10C9" w:rsidRDefault="00996C97" w:rsidP="00996C97">
      <w:pPr>
        <w:ind w:firstLine="709"/>
        <w:jc w:val="both"/>
        <w:rPr>
          <w:color w:val="000000"/>
        </w:rPr>
      </w:pPr>
      <w:r>
        <w:rPr>
          <w:color w:val="000000"/>
        </w:rPr>
        <w:t xml:space="preserve">- </w:t>
      </w:r>
      <w:r w:rsidR="00A745A7" w:rsidRPr="007D10C9">
        <w:rPr>
          <w:color w:val="000000"/>
        </w:rPr>
        <w:t>взаимодействие между участниками образовательного процесса, в том числе си</w:t>
      </w:r>
      <w:r w:rsidR="00A745A7" w:rsidRPr="007D10C9">
        <w:rPr>
          <w:color w:val="000000"/>
        </w:rPr>
        <w:t>н</w:t>
      </w:r>
      <w:r w:rsidR="00A745A7" w:rsidRPr="007D10C9">
        <w:rPr>
          <w:color w:val="000000"/>
        </w:rPr>
        <w:t>хронное и (или) асинхронное взаимодействие посредством сети «Интернет».</w:t>
      </w:r>
    </w:p>
    <w:p w:rsidR="00A745A7" w:rsidRPr="007D10C9" w:rsidRDefault="00A745A7" w:rsidP="00996C97">
      <w:pPr>
        <w:ind w:firstLine="709"/>
        <w:jc w:val="both"/>
        <w:rPr>
          <w:color w:val="000000"/>
        </w:rPr>
      </w:pPr>
      <w:r w:rsidRPr="007D10C9">
        <w:rPr>
          <w:color w:val="000000"/>
        </w:rPr>
        <w:t>При осуществлении образовательного процесса по дисциплине используются сл</w:t>
      </w:r>
      <w:r w:rsidRPr="007D10C9">
        <w:rPr>
          <w:color w:val="000000"/>
        </w:rPr>
        <w:t>е</w:t>
      </w:r>
      <w:r w:rsidRPr="007D10C9">
        <w:rPr>
          <w:color w:val="000000"/>
        </w:rPr>
        <w:t>дующие информационные технологии:</w:t>
      </w:r>
    </w:p>
    <w:p w:rsidR="00A745A7" w:rsidRPr="007D10C9" w:rsidRDefault="00996C97" w:rsidP="00996C97">
      <w:pPr>
        <w:ind w:firstLine="709"/>
        <w:jc w:val="both"/>
        <w:rPr>
          <w:color w:val="000000"/>
        </w:rPr>
      </w:pPr>
      <w:r>
        <w:rPr>
          <w:color w:val="000000"/>
        </w:rPr>
        <w:t xml:space="preserve">- </w:t>
      </w:r>
      <w:r w:rsidR="00A745A7" w:rsidRPr="007D10C9">
        <w:rPr>
          <w:color w:val="000000"/>
        </w:rPr>
        <w:t>сбор, хранение, систематизация и выдача учебной и научной информации;</w:t>
      </w:r>
    </w:p>
    <w:p w:rsidR="00A745A7" w:rsidRPr="007D10C9" w:rsidRDefault="00996C97" w:rsidP="00996C97">
      <w:pPr>
        <w:ind w:firstLine="709"/>
        <w:jc w:val="both"/>
        <w:rPr>
          <w:color w:val="000000"/>
        </w:rPr>
      </w:pPr>
      <w:r>
        <w:rPr>
          <w:color w:val="000000"/>
        </w:rPr>
        <w:t xml:space="preserve">- </w:t>
      </w:r>
      <w:r w:rsidR="00A745A7" w:rsidRPr="007D10C9">
        <w:rPr>
          <w:color w:val="000000"/>
        </w:rPr>
        <w:t>обработка текстовой, графической и эмпирической информации;</w:t>
      </w:r>
    </w:p>
    <w:p w:rsidR="00A745A7" w:rsidRPr="007D10C9" w:rsidRDefault="00996C97" w:rsidP="00996C97">
      <w:pPr>
        <w:ind w:firstLine="709"/>
        <w:jc w:val="both"/>
        <w:rPr>
          <w:color w:val="000000"/>
        </w:rPr>
      </w:pPr>
      <w:r>
        <w:rPr>
          <w:color w:val="000000"/>
        </w:rPr>
        <w:t xml:space="preserve">- </w:t>
      </w:r>
      <w:r w:rsidR="00A745A7" w:rsidRPr="007D10C9">
        <w:rPr>
          <w:color w:val="000000"/>
        </w:rPr>
        <w:t>подготовка, конструирование и презентация итогов исследовательской и аналитич</w:t>
      </w:r>
      <w:r w:rsidR="00A745A7" w:rsidRPr="007D10C9">
        <w:rPr>
          <w:color w:val="000000"/>
        </w:rPr>
        <w:t>е</w:t>
      </w:r>
      <w:r w:rsidR="00A745A7" w:rsidRPr="007D10C9">
        <w:rPr>
          <w:color w:val="000000"/>
        </w:rPr>
        <w:t>ской деятельности;</w:t>
      </w:r>
    </w:p>
    <w:p w:rsidR="00A745A7" w:rsidRPr="007D10C9" w:rsidRDefault="00996C97" w:rsidP="00996C97">
      <w:pPr>
        <w:ind w:firstLine="709"/>
        <w:jc w:val="both"/>
        <w:rPr>
          <w:color w:val="000000"/>
        </w:rPr>
      </w:pPr>
      <w:r>
        <w:rPr>
          <w:color w:val="000000"/>
        </w:rPr>
        <w:lastRenderedPageBreak/>
        <w:t xml:space="preserve">- </w:t>
      </w:r>
      <w:r w:rsidR="00A745A7" w:rsidRPr="007D10C9">
        <w:rPr>
          <w:color w:val="000000"/>
        </w:rPr>
        <w:t>самостоятельный поиск дополнительного учебного и научного материала, с испол</w:t>
      </w:r>
      <w:r w:rsidR="00A745A7" w:rsidRPr="007D10C9">
        <w:rPr>
          <w:color w:val="000000"/>
        </w:rPr>
        <w:t>ь</w:t>
      </w:r>
      <w:r w:rsidR="00A745A7" w:rsidRPr="007D10C9">
        <w:rPr>
          <w:color w:val="000000"/>
        </w:rPr>
        <w:t>зованием поисковых систем и сайтов сети Интернет, электронных энциклопедий и баз да</w:t>
      </w:r>
      <w:r w:rsidR="00A745A7" w:rsidRPr="007D10C9">
        <w:rPr>
          <w:color w:val="000000"/>
        </w:rPr>
        <w:t>н</w:t>
      </w:r>
      <w:r w:rsidR="00A745A7" w:rsidRPr="007D10C9">
        <w:rPr>
          <w:color w:val="000000"/>
        </w:rPr>
        <w:t>ных;</w:t>
      </w:r>
    </w:p>
    <w:p w:rsidR="00A745A7" w:rsidRPr="007D10C9" w:rsidRDefault="00996C97" w:rsidP="00996C97">
      <w:pPr>
        <w:ind w:firstLine="709"/>
        <w:jc w:val="both"/>
        <w:rPr>
          <w:color w:val="000000"/>
        </w:rPr>
      </w:pPr>
      <w:r>
        <w:rPr>
          <w:color w:val="000000"/>
        </w:rPr>
        <w:t xml:space="preserve">- </w:t>
      </w:r>
      <w:r w:rsidR="00A745A7" w:rsidRPr="007D10C9">
        <w:rPr>
          <w:color w:val="000000"/>
        </w:rPr>
        <w:t>использование электронной почты преподавателями и обучающимися для рассылки информации, переписки и обсуждения учебных вопросов.</w:t>
      </w:r>
    </w:p>
    <w:p w:rsidR="00A745A7" w:rsidRPr="007D10C9" w:rsidRDefault="00996C97" w:rsidP="00996C97">
      <w:pPr>
        <w:ind w:firstLine="709"/>
        <w:jc w:val="both"/>
        <w:rPr>
          <w:color w:val="000000"/>
        </w:rPr>
      </w:pPr>
      <w:r>
        <w:rPr>
          <w:color w:val="000000"/>
        </w:rPr>
        <w:t xml:space="preserve">- </w:t>
      </w:r>
      <w:r w:rsidR="00A745A7" w:rsidRPr="007D10C9">
        <w:rPr>
          <w:color w:val="000000"/>
        </w:rPr>
        <w:t>компьютерное тестирование;</w:t>
      </w:r>
    </w:p>
    <w:p w:rsidR="00A745A7" w:rsidRPr="007D10C9" w:rsidRDefault="00996C97" w:rsidP="00996C97">
      <w:pPr>
        <w:ind w:firstLine="709"/>
        <w:jc w:val="both"/>
        <w:rPr>
          <w:color w:val="000000"/>
        </w:rPr>
      </w:pPr>
      <w:r>
        <w:rPr>
          <w:color w:val="000000"/>
        </w:rPr>
        <w:t xml:space="preserve">- </w:t>
      </w:r>
      <w:r w:rsidR="00A745A7" w:rsidRPr="007D10C9">
        <w:rPr>
          <w:color w:val="000000"/>
        </w:rPr>
        <w:t xml:space="preserve">демонстрация </w:t>
      </w:r>
      <w:proofErr w:type="spellStart"/>
      <w:r w:rsidR="00A745A7" w:rsidRPr="007D10C9">
        <w:rPr>
          <w:color w:val="000000"/>
        </w:rPr>
        <w:t>мультимедийных</w:t>
      </w:r>
      <w:proofErr w:type="spellEnd"/>
      <w:r w:rsidR="00A745A7" w:rsidRPr="007D10C9">
        <w:rPr>
          <w:color w:val="000000"/>
        </w:rPr>
        <w:t xml:space="preserve"> материалов.</w:t>
      </w:r>
    </w:p>
    <w:p w:rsidR="00A745A7" w:rsidRPr="007D10C9" w:rsidRDefault="00A745A7" w:rsidP="00996C97">
      <w:pPr>
        <w:ind w:firstLine="709"/>
        <w:jc w:val="both"/>
        <w:rPr>
          <w:color w:val="000000"/>
        </w:rPr>
      </w:pPr>
      <w:r w:rsidRPr="007D10C9">
        <w:rPr>
          <w:color w:val="000000"/>
        </w:rPr>
        <w:t>ПЕРЕЧЕНЬ ПРОГРАММНОГО ОБЕСПЕЧЕНИЯ</w:t>
      </w:r>
    </w:p>
    <w:p w:rsidR="005C059A" w:rsidRPr="00EB6C01" w:rsidRDefault="00996C97" w:rsidP="00996C97">
      <w:pPr>
        <w:ind w:firstLine="709"/>
        <w:jc w:val="both"/>
      </w:pPr>
      <w:r w:rsidRPr="00EB6C01">
        <w:rPr>
          <w:color w:val="000000"/>
        </w:rPr>
        <w:t xml:space="preserve">- </w:t>
      </w:r>
      <w:r w:rsidR="005C059A" w:rsidRPr="007D10C9">
        <w:rPr>
          <w:lang w:val="en-US"/>
        </w:rPr>
        <w:t>Microsoft</w:t>
      </w:r>
      <w:r w:rsidR="005C059A" w:rsidRPr="00EB6C01">
        <w:t xml:space="preserve"> </w:t>
      </w:r>
      <w:r w:rsidR="005C059A" w:rsidRPr="007D10C9">
        <w:rPr>
          <w:lang w:val="en-US"/>
        </w:rPr>
        <w:t>Windows</w:t>
      </w:r>
      <w:r w:rsidR="005C059A" w:rsidRPr="00EB6C01">
        <w:t xml:space="preserve"> 10 </w:t>
      </w:r>
      <w:r w:rsidR="005C059A" w:rsidRPr="007D10C9">
        <w:rPr>
          <w:lang w:val="en-US"/>
        </w:rPr>
        <w:t>Professional</w:t>
      </w:r>
      <w:r w:rsidR="005C059A" w:rsidRPr="00EB6C01">
        <w:t xml:space="preserve"> </w:t>
      </w:r>
    </w:p>
    <w:p w:rsidR="005C059A" w:rsidRPr="007D10C9" w:rsidRDefault="00996C97" w:rsidP="00996C97">
      <w:pPr>
        <w:ind w:firstLine="709"/>
        <w:jc w:val="both"/>
        <w:rPr>
          <w:lang w:val="en-US"/>
        </w:rPr>
      </w:pPr>
      <w:r w:rsidRPr="00996C97">
        <w:rPr>
          <w:lang w:val="en-US"/>
        </w:rPr>
        <w:t xml:space="preserve">- </w:t>
      </w:r>
      <w:r w:rsidR="005C059A" w:rsidRPr="007D10C9">
        <w:rPr>
          <w:lang w:val="en-US"/>
        </w:rPr>
        <w:t xml:space="preserve">Microsoft Windows XP Professional SP3 </w:t>
      </w:r>
    </w:p>
    <w:p w:rsidR="005C059A" w:rsidRPr="007D10C9" w:rsidRDefault="00996C97" w:rsidP="00996C97">
      <w:pPr>
        <w:ind w:firstLine="709"/>
        <w:jc w:val="both"/>
        <w:rPr>
          <w:lang w:val="en-US"/>
        </w:rPr>
      </w:pPr>
      <w:r w:rsidRPr="00996C97">
        <w:rPr>
          <w:lang w:val="en-US"/>
        </w:rPr>
        <w:t xml:space="preserve">- </w:t>
      </w:r>
      <w:r w:rsidR="005C059A" w:rsidRPr="007D10C9">
        <w:rPr>
          <w:lang w:val="en-US"/>
        </w:rPr>
        <w:t xml:space="preserve">Microsoft Office Professional 2007 Russian </w:t>
      </w:r>
    </w:p>
    <w:p w:rsidR="005C059A" w:rsidRPr="00EB6C01" w:rsidRDefault="00996C97" w:rsidP="00996C97">
      <w:pPr>
        <w:ind w:firstLine="709"/>
        <w:jc w:val="both"/>
      </w:pPr>
      <w:r w:rsidRPr="00EB6C01">
        <w:t xml:space="preserve">- </w:t>
      </w:r>
      <w:proofErr w:type="gramStart"/>
      <w:r w:rsidR="005C059A" w:rsidRPr="007D10C9">
        <w:rPr>
          <w:bCs/>
          <w:lang w:val="en-US"/>
        </w:rPr>
        <w:t>C</w:t>
      </w:r>
      <w:proofErr w:type="spellStart"/>
      <w:proofErr w:type="gramEnd"/>
      <w:r w:rsidR="005C059A" w:rsidRPr="007D10C9">
        <w:rPr>
          <w:bCs/>
        </w:rPr>
        <w:t>вободно</w:t>
      </w:r>
      <w:proofErr w:type="spellEnd"/>
      <w:r w:rsidR="005C059A" w:rsidRPr="00EB6C01">
        <w:rPr>
          <w:bCs/>
        </w:rPr>
        <w:t xml:space="preserve"> </w:t>
      </w:r>
      <w:r w:rsidR="005C059A" w:rsidRPr="007D10C9">
        <w:rPr>
          <w:bCs/>
        </w:rPr>
        <w:t>распространяемый</w:t>
      </w:r>
      <w:r w:rsidR="005C059A" w:rsidRPr="00EB6C01">
        <w:rPr>
          <w:bCs/>
        </w:rPr>
        <w:t xml:space="preserve"> </w:t>
      </w:r>
      <w:r w:rsidR="005C059A" w:rsidRPr="007D10C9">
        <w:rPr>
          <w:bCs/>
        </w:rPr>
        <w:t>офисный</w:t>
      </w:r>
      <w:r w:rsidR="005C059A" w:rsidRPr="00EB6C01">
        <w:rPr>
          <w:bCs/>
        </w:rPr>
        <w:t xml:space="preserve"> </w:t>
      </w:r>
      <w:r w:rsidR="005C059A" w:rsidRPr="007D10C9">
        <w:rPr>
          <w:bCs/>
        </w:rPr>
        <w:t>пакет</w:t>
      </w:r>
      <w:r w:rsidR="005C059A" w:rsidRPr="00EB6C01">
        <w:rPr>
          <w:bCs/>
        </w:rPr>
        <w:t xml:space="preserve"> </w:t>
      </w:r>
      <w:r w:rsidR="005C059A" w:rsidRPr="007D10C9">
        <w:rPr>
          <w:bCs/>
        </w:rPr>
        <w:t>с</w:t>
      </w:r>
      <w:r w:rsidR="005C059A" w:rsidRPr="00EB6C01">
        <w:rPr>
          <w:bCs/>
        </w:rPr>
        <w:t xml:space="preserve"> </w:t>
      </w:r>
      <w:r w:rsidR="005C059A" w:rsidRPr="007D10C9">
        <w:rPr>
          <w:bCs/>
        </w:rPr>
        <w:t>открытым</w:t>
      </w:r>
      <w:r w:rsidR="005C059A" w:rsidRPr="00EB6C01">
        <w:rPr>
          <w:bCs/>
        </w:rPr>
        <w:t xml:space="preserve"> </w:t>
      </w:r>
      <w:r w:rsidR="005C059A" w:rsidRPr="007D10C9">
        <w:rPr>
          <w:bCs/>
        </w:rPr>
        <w:t>исходным</w:t>
      </w:r>
      <w:r w:rsidR="005C059A" w:rsidRPr="00EB6C01">
        <w:rPr>
          <w:bCs/>
        </w:rPr>
        <w:t xml:space="preserve"> </w:t>
      </w:r>
      <w:r w:rsidR="005C059A" w:rsidRPr="007D10C9">
        <w:rPr>
          <w:bCs/>
        </w:rPr>
        <w:t>кодом</w:t>
      </w:r>
      <w:r w:rsidR="005C059A" w:rsidRPr="00EB6C01">
        <w:rPr>
          <w:bCs/>
        </w:rPr>
        <w:t xml:space="preserve"> </w:t>
      </w:r>
      <w:proofErr w:type="spellStart"/>
      <w:r w:rsidR="005C059A" w:rsidRPr="007D10C9">
        <w:rPr>
          <w:bCs/>
          <w:lang w:val="en-US"/>
        </w:rPr>
        <w:t>LibreOffice</w:t>
      </w:r>
      <w:proofErr w:type="spellEnd"/>
      <w:r w:rsidR="005C059A" w:rsidRPr="00EB6C01">
        <w:rPr>
          <w:bCs/>
        </w:rPr>
        <w:t xml:space="preserve"> 6.0.3.2 </w:t>
      </w:r>
      <w:r w:rsidR="005C059A" w:rsidRPr="007D10C9">
        <w:rPr>
          <w:bCs/>
          <w:lang w:val="en-US"/>
        </w:rPr>
        <w:t>Stable</w:t>
      </w:r>
    </w:p>
    <w:p w:rsidR="005C059A" w:rsidRPr="007D10C9" w:rsidRDefault="00996C97" w:rsidP="00996C97">
      <w:pPr>
        <w:ind w:firstLine="709"/>
        <w:jc w:val="both"/>
      </w:pPr>
      <w:r>
        <w:t xml:space="preserve">- </w:t>
      </w:r>
      <w:r w:rsidR="005C059A" w:rsidRPr="007D10C9">
        <w:t>Антивирус Касперского</w:t>
      </w:r>
    </w:p>
    <w:p w:rsidR="005C059A" w:rsidRPr="007D10C9" w:rsidRDefault="00996C97" w:rsidP="00996C97">
      <w:pPr>
        <w:ind w:firstLine="709"/>
        <w:jc w:val="both"/>
      </w:pPr>
      <w:r>
        <w:t xml:space="preserve">- </w:t>
      </w:r>
      <w:proofErr w:type="spellStart"/>
      <w:proofErr w:type="gramStart"/>
      <w:r w:rsidR="005C059A" w:rsidRPr="007D10C9">
        <w:t>C</w:t>
      </w:r>
      <w:proofErr w:type="gramEnd"/>
      <w:r w:rsidR="005C059A" w:rsidRPr="007D10C9">
        <w:t>истема</w:t>
      </w:r>
      <w:proofErr w:type="spellEnd"/>
      <w:r w:rsidR="005C059A" w:rsidRPr="007D10C9">
        <w:t xml:space="preserve"> управления курсами LMS Русский </w:t>
      </w:r>
      <w:proofErr w:type="spellStart"/>
      <w:r w:rsidR="005C059A" w:rsidRPr="007D10C9">
        <w:t>Moodle</w:t>
      </w:r>
      <w:proofErr w:type="spellEnd"/>
      <w:r w:rsidR="005C059A" w:rsidRPr="007D10C9">
        <w:t xml:space="preserve"> 3KL</w:t>
      </w:r>
    </w:p>
    <w:p w:rsidR="005C059A" w:rsidRPr="007D10C9" w:rsidRDefault="005C059A" w:rsidP="00996C97">
      <w:pPr>
        <w:ind w:firstLine="709"/>
        <w:jc w:val="both"/>
      </w:pPr>
      <w:r w:rsidRPr="007D10C9">
        <w:t>ПЕРЕЧЕНЬ ИНФОРМАЦИОННЫХ СПРАВОЧНЫХ СИСТЕМ</w:t>
      </w:r>
    </w:p>
    <w:p w:rsidR="005C059A" w:rsidRPr="007D10C9" w:rsidRDefault="00996C97" w:rsidP="00996C97">
      <w:pPr>
        <w:ind w:firstLine="709"/>
        <w:jc w:val="both"/>
      </w:pPr>
      <w:r>
        <w:t xml:space="preserve">- </w:t>
      </w:r>
      <w:r w:rsidR="005C059A" w:rsidRPr="007D10C9">
        <w:t>Справочная правовая система «Консультант Плюс»</w:t>
      </w:r>
    </w:p>
    <w:p w:rsidR="00250AF3" w:rsidRDefault="00996C97" w:rsidP="00250AF3">
      <w:pPr>
        <w:ind w:firstLine="709"/>
        <w:jc w:val="both"/>
      </w:pPr>
      <w:r>
        <w:t xml:space="preserve">- </w:t>
      </w:r>
      <w:r w:rsidR="005C059A" w:rsidRPr="007D10C9">
        <w:t xml:space="preserve">Справочная правовая </w:t>
      </w:r>
      <w:r w:rsidR="00250AF3">
        <w:t>система «Гарант»</w:t>
      </w:r>
    </w:p>
    <w:p w:rsidR="00250AF3" w:rsidRDefault="00250AF3" w:rsidP="00250AF3">
      <w:pPr>
        <w:ind w:firstLine="709"/>
        <w:jc w:val="both"/>
      </w:pPr>
    </w:p>
    <w:p w:rsidR="00D73094" w:rsidRDefault="00D73094" w:rsidP="00D73094">
      <w:pPr>
        <w:jc w:val="center"/>
        <w:rPr>
          <w:b/>
          <w:color w:val="000000"/>
        </w:rPr>
      </w:pPr>
      <w:r>
        <w:rPr>
          <w:b/>
        </w:rPr>
        <w:t>9.</w:t>
      </w:r>
      <w:r w:rsidR="00A745A7" w:rsidRPr="007D10C9">
        <w:rPr>
          <w:b/>
          <w:color w:val="000000"/>
        </w:rPr>
        <w:t xml:space="preserve">Описание материально-технической базы, необходимой для проведения </w:t>
      </w:r>
    </w:p>
    <w:p w:rsidR="00A745A7" w:rsidRDefault="00A745A7" w:rsidP="00D73094">
      <w:pPr>
        <w:jc w:val="center"/>
        <w:rPr>
          <w:b/>
          <w:color w:val="000000"/>
        </w:rPr>
      </w:pPr>
      <w:r w:rsidRPr="007D10C9">
        <w:rPr>
          <w:b/>
          <w:color w:val="000000"/>
        </w:rPr>
        <w:t>государственной итоговой аттестации</w:t>
      </w:r>
    </w:p>
    <w:p w:rsidR="005F529B" w:rsidRPr="007D10C9" w:rsidRDefault="005F529B" w:rsidP="00D73094">
      <w:pPr>
        <w:jc w:val="center"/>
      </w:pPr>
    </w:p>
    <w:p w:rsidR="00D73094" w:rsidRPr="00F04AC3" w:rsidRDefault="00D73094" w:rsidP="00D73094">
      <w:pPr>
        <w:ind w:firstLine="709"/>
        <w:jc w:val="both"/>
      </w:pPr>
      <w:r w:rsidRPr="00F04AC3">
        <w:t>Для подготовки и проведения государственной итоговой аттестации Академия расп</w:t>
      </w:r>
      <w:r w:rsidRPr="00F04AC3">
        <w:t>о</w:t>
      </w:r>
      <w:r w:rsidRPr="00F04AC3">
        <w:t>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w:t>
      </w:r>
      <w:r w:rsidRPr="00F04AC3">
        <w:t>н</w:t>
      </w:r>
      <w:r w:rsidRPr="00F04AC3">
        <w:t xml:space="preserve">ных программой </w:t>
      </w:r>
      <w:r>
        <w:t>ГИА</w:t>
      </w:r>
      <w:r w:rsidRPr="00F04AC3">
        <w:t>.</w:t>
      </w:r>
    </w:p>
    <w:p w:rsidR="00D73094" w:rsidRPr="00F04AC3" w:rsidRDefault="00D73094" w:rsidP="00D73094">
      <w:pPr>
        <w:ind w:firstLine="709"/>
        <w:jc w:val="both"/>
      </w:pPr>
      <w:r w:rsidRPr="00F04AC3">
        <w:t>Специальные помещения представляют собой учебные аудитории для проведения  лекционных занятий (ауд. 200, 202 учебного корпуса, расположенного по адресу г</w:t>
      </w:r>
      <w:proofErr w:type="gramStart"/>
      <w:r w:rsidRPr="00F04AC3">
        <w:t>.О</w:t>
      </w:r>
      <w:proofErr w:type="gramEnd"/>
      <w:r w:rsidRPr="00F04AC3">
        <w:t>мск, ул. 4-я Челюскинцев, 2а), занятий семинарского типа (ауд. 208, 212 учебного корпуса, распол</w:t>
      </w:r>
      <w:r w:rsidRPr="00F04AC3">
        <w:t>о</w:t>
      </w:r>
      <w:r w:rsidRPr="00F04AC3">
        <w:t>женного по адресу г.Омск, ул. 4-я Челюскинцев, 2а), (ауд.206 учебного корпуса, распол</w:t>
      </w:r>
      <w:r w:rsidRPr="00F04AC3">
        <w:t>о</w:t>
      </w:r>
      <w:r w:rsidRPr="00F04AC3">
        <w:t>женного по адресу г.Омск, ул.2-я Производственная, 41/1) ,  групповых и индивидуальных консультаций (ауд. 301 учебного корпуса, расположенного по адресу г</w:t>
      </w:r>
      <w:proofErr w:type="gramStart"/>
      <w:r w:rsidRPr="00F04AC3">
        <w:t>.О</w:t>
      </w:r>
      <w:proofErr w:type="gramEnd"/>
      <w:r w:rsidRPr="00F04AC3">
        <w:t>мск, ул. 4-я Чел</w:t>
      </w:r>
      <w:r w:rsidRPr="00F04AC3">
        <w:t>ю</w:t>
      </w:r>
      <w:r w:rsidRPr="00F04AC3">
        <w:t>скинцев, 2а, аудитория 302 учебного корпуса, расположенного по адресу г.Омск, ул.2-я Пр</w:t>
      </w:r>
      <w:r w:rsidRPr="00F04AC3">
        <w:t>о</w:t>
      </w:r>
      <w:r w:rsidRPr="00F04AC3">
        <w:t>изводственная, 41/1), текущего контроля и промежуточной аттестации (ауд. 202, 212, 302 учебного корпуса, расположенного по адресу г.Омск, ул. 4-я Челюскинцев, 2а), а также п</w:t>
      </w:r>
      <w:r w:rsidRPr="00F04AC3">
        <w:t>о</w:t>
      </w:r>
      <w:r w:rsidRPr="00F04AC3">
        <w:t>мещения  для самостоятельной работы (аудитория 302 учебного корпуса, расположенного по адресу г.Омск, ул.2-я Производственная, 41/1) и помещения для хранения и профилактич</w:t>
      </w:r>
      <w:r w:rsidRPr="00F04AC3">
        <w:t>е</w:t>
      </w:r>
      <w:r w:rsidRPr="00F04AC3">
        <w:t>ского  обслуживания учебного оборудования (ауд. 303 учебного корпуса, расположенного по адресу г</w:t>
      </w:r>
      <w:proofErr w:type="gramStart"/>
      <w:r w:rsidRPr="00F04AC3">
        <w:t>.О</w:t>
      </w:r>
      <w:proofErr w:type="gramEnd"/>
      <w:r w:rsidRPr="00F04AC3">
        <w:t xml:space="preserve">мск, ул. 4-я Челюскинцев, 2а). </w:t>
      </w:r>
    </w:p>
    <w:p w:rsidR="00D73094" w:rsidRPr="00F04AC3" w:rsidRDefault="00D73094" w:rsidP="00D73094">
      <w:pPr>
        <w:ind w:firstLine="709"/>
        <w:jc w:val="both"/>
      </w:pPr>
      <w:r w:rsidRPr="00F04AC3">
        <w:t>Специальные помещения укомплектованы специализированной мебелью и технич</w:t>
      </w:r>
      <w:r w:rsidRPr="00F04AC3">
        <w:t>е</w:t>
      </w:r>
      <w:r w:rsidRPr="00F04AC3">
        <w:t>скими средствами обучения, служащими для предоставления учебной информации большой аудитории (</w:t>
      </w:r>
      <w:proofErr w:type="spellStart"/>
      <w:r w:rsidRPr="00F04AC3">
        <w:t>мультимедийные</w:t>
      </w:r>
      <w:proofErr w:type="spellEnd"/>
      <w:r w:rsidRPr="00F04AC3">
        <w:t xml:space="preserve"> проекторы, экраны переносные и  стационарные, компьютеры, принтеры, МФУ, коммутационное оборудование, сетевое оборудование).</w:t>
      </w:r>
    </w:p>
    <w:p w:rsidR="00D73094" w:rsidRPr="00F04AC3" w:rsidRDefault="00D73094" w:rsidP="00D73094">
      <w:pPr>
        <w:ind w:firstLine="709"/>
        <w:jc w:val="both"/>
      </w:pPr>
      <w:r w:rsidRPr="00F04AC3">
        <w:t>Для проведения занятий лекционного типа имеются учебно-наглядные пособия, обе</w:t>
      </w:r>
      <w:r w:rsidRPr="00F04AC3">
        <w:t>с</w:t>
      </w:r>
      <w:r w:rsidRPr="00F04AC3">
        <w:t>печивающие тематические иллюстрации, соответствующие рабочим учебным программам дисциплин.</w:t>
      </w:r>
    </w:p>
    <w:p w:rsidR="00D73094" w:rsidRPr="00F04AC3" w:rsidRDefault="00D73094" w:rsidP="00D73094">
      <w:pPr>
        <w:ind w:firstLine="709"/>
        <w:jc w:val="both"/>
      </w:pPr>
      <w:r w:rsidRPr="00F04AC3">
        <w:t xml:space="preserve">Для проведения занятий в интерактивной форме применяется </w:t>
      </w:r>
      <w:proofErr w:type="spellStart"/>
      <w:r w:rsidRPr="00F04AC3">
        <w:t>мультимедийное</w:t>
      </w:r>
      <w:proofErr w:type="spellEnd"/>
      <w:r w:rsidRPr="00F04AC3">
        <w:t xml:space="preserve"> пр</w:t>
      </w:r>
      <w:r w:rsidRPr="00F04AC3">
        <w:t>е</w:t>
      </w:r>
      <w:r w:rsidRPr="00F04AC3">
        <w:t>зентационное оборудование (ноутбук, проектор, звуковые колонки, пульт управления пр</w:t>
      </w:r>
      <w:r w:rsidRPr="00F04AC3">
        <w:t>е</w:t>
      </w:r>
      <w:r w:rsidRPr="00F04AC3">
        <w:t>зентациями, лазерная указка, беспроводная «мышь»).</w:t>
      </w:r>
    </w:p>
    <w:p w:rsidR="00D73094" w:rsidRPr="00F04AC3" w:rsidRDefault="00D73094" w:rsidP="00D73094">
      <w:pPr>
        <w:ind w:firstLine="709"/>
        <w:jc w:val="both"/>
      </w:pPr>
      <w:r w:rsidRPr="00F04AC3">
        <w:t>Перечень материально-технического обеспечения, необходимого для осуществления образовательного процесса по дисциплине, включает в себя 3 лаборатории (ауд. 302,304,315-</w:t>
      </w:r>
      <w:r w:rsidRPr="00F04AC3">
        <w:lastRenderedPageBreak/>
        <w:t>а учебного корпуса, расположенного по адресу г</w:t>
      </w:r>
      <w:proofErr w:type="gramStart"/>
      <w:r w:rsidRPr="00F04AC3">
        <w:t>.О</w:t>
      </w:r>
      <w:proofErr w:type="gramEnd"/>
      <w:r w:rsidRPr="00F04AC3">
        <w:t>мск, ул. 4-я Челюскинцев, 2а), оснаще</w:t>
      </w:r>
      <w:r w:rsidRPr="00F04AC3">
        <w:t>н</w:t>
      </w:r>
      <w:r w:rsidRPr="00F04AC3">
        <w:t>ные компьютерной техникой, подключенной к локальной вычислительной сети Академии.</w:t>
      </w:r>
    </w:p>
    <w:p w:rsidR="00D73094" w:rsidRDefault="00D73094" w:rsidP="00D73094">
      <w:pPr>
        <w:ind w:firstLine="709"/>
        <w:jc w:val="both"/>
      </w:pPr>
      <w:r w:rsidRPr="00F04AC3">
        <w:t>Помещение для самостоятельной работы обучающихся оснащено компьютерной те</w:t>
      </w:r>
      <w:r w:rsidRPr="00F04AC3">
        <w:t>х</w:t>
      </w:r>
      <w:r w:rsidRPr="00F04AC3">
        <w:t>никой  с высокоскоростным подключением к сети «Интернет» и обеспечением доступа в электронную информационно-образовательную среду Академии.</w:t>
      </w:r>
    </w:p>
    <w:p w:rsidR="00250AF3" w:rsidRDefault="00250AF3" w:rsidP="00D73094">
      <w:pPr>
        <w:jc w:val="both"/>
        <w:rPr>
          <w:shd w:val="clear" w:color="auto" w:fill="F9F9F9"/>
        </w:rPr>
      </w:pPr>
    </w:p>
    <w:p w:rsidR="00D73094" w:rsidRDefault="00D73094" w:rsidP="00D73094">
      <w:pPr>
        <w:jc w:val="center"/>
        <w:rPr>
          <w:b/>
        </w:rPr>
      </w:pPr>
      <w:r>
        <w:rPr>
          <w:b/>
          <w:shd w:val="clear" w:color="auto" w:fill="F9F9F9"/>
        </w:rPr>
        <w:t>10.</w:t>
      </w:r>
      <w:r w:rsidR="00BD6904" w:rsidRPr="00996C97">
        <w:rPr>
          <w:b/>
        </w:rPr>
        <w:t xml:space="preserve">Особенности организации защиты </w:t>
      </w:r>
      <w:r w:rsidR="00BD6904" w:rsidRPr="00996C97">
        <w:rPr>
          <w:b/>
          <w:caps/>
        </w:rPr>
        <w:t>вкр</w:t>
      </w:r>
      <w:r w:rsidR="00BD6904" w:rsidRPr="00996C97">
        <w:rPr>
          <w:b/>
        </w:rPr>
        <w:t xml:space="preserve"> инвалидами и лицами </w:t>
      </w:r>
    </w:p>
    <w:p w:rsidR="008D0C8F" w:rsidRDefault="00BD6904" w:rsidP="00D73094">
      <w:pPr>
        <w:jc w:val="center"/>
        <w:rPr>
          <w:b/>
        </w:rPr>
      </w:pPr>
      <w:r w:rsidRPr="00996C97">
        <w:rPr>
          <w:b/>
        </w:rPr>
        <w:t>с ограниченными возможностями здоровья (при наличии)</w:t>
      </w:r>
    </w:p>
    <w:p w:rsidR="005F529B" w:rsidRPr="00250AF3" w:rsidRDefault="005F529B" w:rsidP="00D73094">
      <w:pPr>
        <w:jc w:val="center"/>
        <w:rPr>
          <w:color w:val="000000"/>
        </w:rPr>
      </w:pPr>
    </w:p>
    <w:p w:rsidR="002C7FD2" w:rsidRPr="00996C97" w:rsidRDefault="002C7FD2" w:rsidP="00996C97">
      <w:pPr>
        <w:widowControl w:val="0"/>
        <w:ind w:firstLine="709"/>
        <w:contextualSpacing/>
        <w:jc w:val="both"/>
        <w:rPr>
          <w:shd w:val="clear" w:color="auto" w:fill="FFFFFF"/>
        </w:rPr>
      </w:pPr>
      <w:r w:rsidRPr="00996C97">
        <w:rPr>
          <w:shd w:val="clear" w:color="auto" w:fill="FFFFFF"/>
        </w:rPr>
        <w:t>Для обучающихся из числа инвалидов государственная итоговая аттестация пров</w:t>
      </w:r>
      <w:r w:rsidRPr="00996C97">
        <w:rPr>
          <w:shd w:val="clear" w:color="auto" w:fill="FFFFFF"/>
        </w:rPr>
        <w:t>о</w:t>
      </w:r>
      <w:r w:rsidRPr="00996C97">
        <w:rPr>
          <w:shd w:val="clear" w:color="auto" w:fill="FFFFFF"/>
        </w:rPr>
        <w:t>дится Академией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2C7FD2" w:rsidRPr="00996C97" w:rsidRDefault="002C7FD2" w:rsidP="00996C97">
      <w:pPr>
        <w:widowControl w:val="0"/>
        <w:tabs>
          <w:tab w:val="left" w:pos="709"/>
          <w:tab w:val="left" w:pos="851"/>
        </w:tabs>
        <w:ind w:firstLine="709"/>
        <w:contextualSpacing/>
        <w:jc w:val="both"/>
      </w:pPr>
      <w:r w:rsidRPr="00996C97">
        <w:t>При проведении государственной итоговой аттестации обеспечивается соблюдение следующих общих требований:</w:t>
      </w:r>
    </w:p>
    <w:p w:rsidR="002C7FD2" w:rsidRPr="00996C97" w:rsidRDefault="002C7FD2" w:rsidP="00C605D4">
      <w:pPr>
        <w:numPr>
          <w:ilvl w:val="0"/>
          <w:numId w:val="4"/>
        </w:numPr>
        <w:shd w:val="clear" w:color="auto" w:fill="FFFFFF"/>
        <w:tabs>
          <w:tab w:val="left" w:pos="993"/>
        </w:tabs>
        <w:ind w:left="0" w:firstLine="709"/>
        <w:jc w:val="both"/>
      </w:pPr>
      <w:proofErr w:type="gramStart"/>
      <w:r w:rsidRPr="00996C97">
        <w:t>проведение государственной итоговой аттестации для инвалидов в одной аудит</w:t>
      </w:r>
      <w:r w:rsidRPr="00996C97">
        <w:t>о</w:t>
      </w:r>
      <w:r w:rsidRPr="00996C97">
        <w:t>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roofErr w:type="gramEnd"/>
    </w:p>
    <w:p w:rsidR="002C7FD2" w:rsidRPr="00996C97" w:rsidRDefault="002C7FD2" w:rsidP="00C605D4">
      <w:pPr>
        <w:numPr>
          <w:ilvl w:val="0"/>
          <w:numId w:val="4"/>
        </w:numPr>
        <w:shd w:val="clear" w:color="auto" w:fill="FFFFFF"/>
        <w:tabs>
          <w:tab w:val="left" w:pos="993"/>
        </w:tabs>
        <w:ind w:left="0" w:firstLine="709"/>
        <w:jc w:val="both"/>
      </w:pPr>
      <w:r w:rsidRPr="00996C97">
        <w:t>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2C7FD2" w:rsidRPr="00996C97" w:rsidRDefault="002C7FD2" w:rsidP="00C605D4">
      <w:pPr>
        <w:numPr>
          <w:ilvl w:val="0"/>
          <w:numId w:val="4"/>
        </w:numPr>
        <w:shd w:val="clear" w:color="auto" w:fill="FFFFFF"/>
        <w:tabs>
          <w:tab w:val="left" w:pos="993"/>
        </w:tabs>
        <w:ind w:left="0" w:firstLine="709"/>
        <w:jc w:val="both"/>
      </w:pPr>
      <w:r w:rsidRPr="00996C97">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w:t>
      </w:r>
      <w:r w:rsidRPr="00996C97">
        <w:t>о</w:t>
      </w:r>
      <w:r w:rsidRPr="00996C97">
        <w:t>бенностей;</w:t>
      </w:r>
    </w:p>
    <w:p w:rsidR="002C7FD2" w:rsidRPr="00996C97" w:rsidRDefault="002C7FD2" w:rsidP="00C605D4">
      <w:pPr>
        <w:numPr>
          <w:ilvl w:val="0"/>
          <w:numId w:val="4"/>
        </w:numPr>
        <w:shd w:val="clear" w:color="auto" w:fill="FFFFFF"/>
        <w:tabs>
          <w:tab w:val="left" w:pos="993"/>
        </w:tabs>
        <w:ind w:left="0" w:firstLine="709"/>
        <w:jc w:val="both"/>
      </w:pPr>
      <w:r w:rsidRPr="00996C97">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w:t>
      </w:r>
      <w:r w:rsidRPr="00996C97">
        <w:t>ф</w:t>
      </w:r>
      <w:r w:rsidRPr="00996C97">
        <w:t>тов аудитория должна располагаться на первом этаже, наличие специальных кресел и других приспособлений).</w:t>
      </w:r>
    </w:p>
    <w:p w:rsidR="002C7FD2" w:rsidRPr="00996C97" w:rsidRDefault="002C7FD2" w:rsidP="00996C97">
      <w:pPr>
        <w:shd w:val="clear" w:color="auto" w:fill="FFFFFF"/>
        <w:ind w:firstLine="709"/>
        <w:jc w:val="both"/>
      </w:pPr>
      <w:r w:rsidRPr="00996C97">
        <w:t>Все локальные нормативные акты организации по вопросам проведения государс</w:t>
      </w:r>
      <w:r w:rsidRPr="00996C97">
        <w:t>т</w:t>
      </w:r>
      <w:r w:rsidRPr="00996C97">
        <w:t>венной итоговой аттестации доводятся до сведения обучающихся инвалидов в доступной для них форме.</w:t>
      </w:r>
    </w:p>
    <w:p w:rsidR="002C7FD2" w:rsidRPr="00996C97" w:rsidRDefault="002C7FD2" w:rsidP="00996C97">
      <w:pPr>
        <w:shd w:val="clear" w:color="auto" w:fill="FFFFFF"/>
        <w:ind w:firstLine="709"/>
        <w:jc w:val="both"/>
      </w:pPr>
      <w:r w:rsidRPr="00996C97">
        <w:t>По письменному заявлению обучающегося инвалида продолжительность сдачи об</w:t>
      </w:r>
      <w:r w:rsidRPr="00996C97">
        <w:t>у</w:t>
      </w:r>
      <w:r w:rsidRPr="00996C97">
        <w:t>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2C7FD2" w:rsidRPr="00996C97" w:rsidRDefault="002C7FD2" w:rsidP="00996C97">
      <w:pPr>
        <w:numPr>
          <w:ilvl w:val="0"/>
          <w:numId w:val="5"/>
        </w:numPr>
        <w:shd w:val="clear" w:color="auto" w:fill="FFFFFF"/>
        <w:tabs>
          <w:tab w:val="left" w:pos="993"/>
        </w:tabs>
        <w:ind w:left="0" w:firstLine="709"/>
        <w:jc w:val="both"/>
      </w:pPr>
      <w:r w:rsidRPr="00996C97">
        <w:t>продолжительность сдачи государственного экзамена, проводимого в письмен</w:t>
      </w:r>
      <w:r w:rsidR="00996C97">
        <w:t xml:space="preserve">ной форме, - </w:t>
      </w:r>
      <w:r w:rsidRPr="00996C97">
        <w:t>не более чем на 90 минут;</w:t>
      </w:r>
    </w:p>
    <w:p w:rsidR="002C7FD2" w:rsidRPr="00996C97" w:rsidRDefault="002C7FD2" w:rsidP="00996C97">
      <w:pPr>
        <w:numPr>
          <w:ilvl w:val="0"/>
          <w:numId w:val="5"/>
        </w:numPr>
        <w:shd w:val="clear" w:color="auto" w:fill="FFFFFF"/>
        <w:tabs>
          <w:tab w:val="left" w:pos="993"/>
        </w:tabs>
        <w:ind w:left="0" w:firstLine="709"/>
        <w:jc w:val="both"/>
      </w:pPr>
      <w:r w:rsidRPr="00996C97">
        <w:t xml:space="preserve">продолжительность подготовки </w:t>
      </w:r>
      <w:proofErr w:type="gramStart"/>
      <w:r w:rsidRPr="00996C97">
        <w:t>обучающегося</w:t>
      </w:r>
      <w:proofErr w:type="gramEnd"/>
      <w:r w:rsidRPr="00996C97">
        <w:t xml:space="preserve"> к ответу на государственном экз</w:t>
      </w:r>
      <w:r w:rsidRPr="00996C97">
        <w:t>а</w:t>
      </w:r>
      <w:r w:rsidRPr="00996C97">
        <w:t>мене, проводимом в устной форме, - не более чем на 20 минут;</w:t>
      </w:r>
    </w:p>
    <w:p w:rsidR="002C7FD2" w:rsidRPr="00996C97" w:rsidRDefault="002C7FD2" w:rsidP="00996C97">
      <w:pPr>
        <w:numPr>
          <w:ilvl w:val="0"/>
          <w:numId w:val="5"/>
        </w:numPr>
        <w:shd w:val="clear" w:color="auto" w:fill="FFFFFF"/>
        <w:tabs>
          <w:tab w:val="left" w:pos="993"/>
        </w:tabs>
        <w:ind w:left="0" w:firstLine="709"/>
        <w:jc w:val="both"/>
      </w:pPr>
      <w:r w:rsidRPr="00996C97">
        <w:t>продолжительность выступления обучающегося при защите выпускной квалиф</w:t>
      </w:r>
      <w:r w:rsidRPr="00996C97">
        <w:t>и</w:t>
      </w:r>
      <w:r w:rsidRPr="00996C97">
        <w:t>кационной работы - не более чем на 15 минут.</w:t>
      </w:r>
    </w:p>
    <w:p w:rsidR="002C7FD2" w:rsidRPr="00996C97" w:rsidRDefault="002C7FD2" w:rsidP="00996C97">
      <w:pPr>
        <w:shd w:val="clear" w:color="auto" w:fill="FFFFFF"/>
        <w:ind w:firstLine="709"/>
        <w:jc w:val="both"/>
      </w:pPr>
      <w:r w:rsidRPr="00996C97">
        <w:t xml:space="preserve">В зависимости от индивидуальных </w:t>
      </w:r>
      <w:proofErr w:type="gramStart"/>
      <w:r w:rsidRPr="00996C97">
        <w:t>особенностей</w:t>
      </w:r>
      <w:proofErr w:type="gramEnd"/>
      <w:r w:rsidRPr="00996C97">
        <w:t xml:space="preserve"> обучающихся с ограниченными во</w:t>
      </w:r>
      <w:r w:rsidRPr="00996C97">
        <w:t>з</w:t>
      </w:r>
      <w:r w:rsidRPr="00996C97">
        <w:t>можностями здоровья организация обеспечивает выполнение следующих требований при проведении государственного аттестационного испытания:</w:t>
      </w:r>
    </w:p>
    <w:p w:rsidR="002C7FD2" w:rsidRPr="00996C97" w:rsidRDefault="002C7FD2" w:rsidP="00996C97">
      <w:pPr>
        <w:shd w:val="clear" w:color="auto" w:fill="FFFFFF"/>
        <w:ind w:firstLine="709"/>
        <w:jc w:val="both"/>
      </w:pPr>
      <w:r w:rsidRPr="00996C97">
        <w:t>а) для слепых:</w:t>
      </w:r>
    </w:p>
    <w:p w:rsidR="002C7FD2" w:rsidRPr="00996C97" w:rsidRDefault="000B321A" w:rsidP="00996C97">
      <w:pPr>
        <w:numPr>
          <w:ilvl w:val="0"/>
          <w:numId w:val="6"/>
        </w:numPr>
        <w:shd w:val="clear" w:color="auto" w:fill="FFFFFF"/>
        <w:tabs>
          <w:tab w:val="left" w:pos="993"/>
        </w:tabs>
        <w:ind w:left="0" w:firstLine="709"/>
        <w:jc w:val="both"/>
      </w:pPr>
      <w:r w:rsidRPr="00996C97">
        <w:t xml:space="preserve"> </w:t>
      </w:r>
      <w:r w:rsidR="002C7FD2" w:rsidRPr="00996C97">
        <w:t>задания и иные материалы для сдачи государственного аттестационного испыт</w:t>
      </w:r>
      <w:r w:rsidR="002C7FD2" w:rsidRPr="00996C97">
        <w:t>а</w:t>
      </w:r>
      <w:r w:rsidR="002C7FD2" w:rsidRPr="00996C97">
        <w:t>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2C7FD2" w:rsidRPr="00996C97" w:rsidRDefault="000B321A" w:rsidP="00996C97">
      <w:pPr>
        <w:numPr>
          <w:ilvl w:val="0"/>
          <w:numId w:val="6"/>
        </w:numPr>
        <w:shd w:val="clear" w:color="auto" w:fill="FFFFFF"/>
        <w:tabs>
          <w:tab w:val="left" w:pos="993"/>
        </w:tabs>
        <w:ind w:left="0" w:firstLine="709"/>
        <w:jc w:val="both"/>
      </w:pPr>
      <w:r w:rsidRPr="00996C97">
        <w:t xml:space="preserve"> </w:t>
      </w:r>
      <w:r w:rsidR="002C7FD2" w:rsidRPr="00996C97">
        <w:t xml:space="preserve">письменные задания выполняются </w:t>
      </w:r>
      <w:proofErr w:type="gramStart"/>
      <w:r w:rsidR="002C7FD2" w:rsidRPr="00996C97">
        <w:t>обучающимися</w:t>
      </w:r>
      <w:proofErr w:type="gramEnd"/>
      <w:r w:rsidR="002C7FD2" w:rsidRPr="00996C97">
        <w:t xml:space="preserve"> на бумаге рельефно-точечным шрифтом Брайля или на компьютере со специализированным программным обеспечением для слепых, либо </w:t>
      </w:r>
      <w:proofErr w:type="spellStart"/>
      <w:r w:rsidR="002C7FD2" w:rsidRPr="00996C97">
        <w:t>надиктовываются</w:t>
      </w:r>
      <w:proofErr w:type="spellEnd"/>
      <w:r w:rsidR="002C7FD2" w:rsidRPr="00996C97">
        <w:t xml:space="preserve"> ассистенту;</w:t>
      </w:r>
    </w:p>
    <w:p w:rsidR="002C7FD2" w:rsidRPr="00996C97" w:rsidRDefault="000B321A" w:rsidP="00996C97">
      <w:pPr>
        <w:numPr>
          <w:ilvl w:val="0"/>
          <w:numId w:val="6"/>
        </w:numPr>
        <w:shd w:val="clear" w:color="auto" w:fill="FFFFFF"/>
        <w:tabs>
          <w:tab w:val="left" w:pos="993"/>
        </w:tabs>
        <w:ind w:left="0" w:firstLine="709"/>
        <w:jc w:val="both"/>
      </w:pPr>
      <w:r w:rsidRPr="00996C97">
        <w:lastRenderedPageBreak/>
        <w:t xml:space="preserve"> </w:t>
      </w:r>
      <w:r w:rsidR="002C7FD2" w:rsidRPr="00996C97">
        <w:t>при необходимости обучающимся предоставляется комплект письменных прина</w:t>
      </w:r>
      <w:r w:rsidR="002C7FD2" w:rsidRPr="00996C97">
        <w:t>д</w:t>
      </w:r>
      <w:r w:rsidR="002C7FD2" w:rsidRPr="00996C97">
        <w:t>лежностей и бумага для письма рельефно-точечным шрифтом Брайля, компьютер со специ</w:t>
      </w:r>
      <w:r w:rsidR="002C7FD2" w:rsidRPr="00996C97">
        <w:t>а</w:t>
      </w:r>
      <w:r w:rsidR="002C7FD2" w:rsidRPr="00996C97">
        <w:t>лизированным программным обеспечением для слепых;</w:t>
      </w:r>
    </w:p>
    <w:p w:rsidR="002C7FD2" w:rsidRPr="00996C97" w:rsidRDefault="002C7FD2" w:rsidP="00996C97">
      <w:pPr>
        <w:shd w:val="clear" w:color="auto" w:fill="FFFFFF"/>
        <w:ind w:firstLine="709"/>
        <w:jc w:val="both"/>
      </w:pPr>
      <w:r w:rsidRPr="00996C97">
        <w:t>б) для слабовидящих:</w:t>
      </w:r>
    </w:p>
    <w:p w:rsidR="002C7FD2" w:rsidRPr="00996C97" w:rsidRDefault="000B321A" w:rsidP="00996C97">
      <w:pPr>
        <w:numPr>
          <w:ilvl w:val="0"/>
          <w:numId w:val="7"/>
        </w:numPr>
        <w:shd w:val="clear" w:color="auto" w:fill="FFFFFF"/>
        <w:tabs>
          <w:tab w:val="left" w:pos="993"/>
        </w:tabs>
        <w:ind w:left="0" w:firstLine="709"/>
        <w:jc w:val="both"/>
      </w:pPr>
      <w:r w:rsidRPr="00996C97">
        <w:t xml:space="preserve"> </w:t>
      </w:r>
      <w:r w:rsidR="002C7FD2" w:rsidRPr="00996C97">
        <w:t>задания и иные материалы для сдачи государственного аттестационного испыт</w:t>
      </w:r>
      <w:r w:rsidR="002C7FD2" w:rsidRPr="00996C97">
        <w:t>а</w:t>
      </w:r>
      <w:r w:rsidR="002C7FD2" w:rsidRPr="00996C97">
        <w:t>ния оформляются увеличенным шрифтом;</w:t>
      </w:r>
    </w:p>
    <w:p w:rsidR="002C7FD2" w:rsidRPr="00996C97" w:rsidRDefault="000B321A" w:rsidP="00996C97">
      <w:pPr>
        <w:numPr>
          <w:ilvl w:val="0"/>
          <w:numId w:val="7"/>
        </w:numPr>
        <w:shd w:val="clear" w:color="auto" w:fill="FFFFFF"/>
        <w:tabs>
          <w:tab w:val="left" w:pos="993"/>
        </w:tabs>
        <w:ind w:left="0" w:firstLine="709"/>
        <w:jc w:val="both"/>
      </w:pPr>
      <w:r w:rsidRPr="00996C97">
        <w:t xml:space="preserve"> </w:t>
      </w:r>
      <w:r w:rsidR="002C7FD2" w:rsidRPr="00996C97">
        <w:t xml:space="preserve"> индивидуальное равномерное освещение не менее 300 люкс;</w:t>
      </w:r>
    </w:p>
    <w:p w:rsidR="002C7FD2" w:rsidRPr="00996C97" w:rsidRDefault="000B321A" w:rsidP="00996C97">
      <w:pPr>
        <w:numPr>
          <w:ilvl w:val="0"/>
          <w:numId w:val="7"/>
        </w:numPr>
        <w:shd w:val="clear" w:color="auto" w:fill="FFFFFF"/>
        <w:tabs>
          <w:tab w:val="left" w:pos="993"/>
        </w:tabs>
        <w:ind w:left="0" w:firstLine="709"/>
        <w:jc w:val="both"/>
      </w:pPr>
      <w:r w:rsidRPr="00996C97">
        <w:t xml:space="preserve"> </w:t>
      </w:r>
      <w:r w:rsidR="002C7FD2" w:rsidRPr="00996C97">
        <w:t xml:space="preserve">при необходимости </w:t>
      </w:r>
      <w:proofErr w:type="gramStart"/>
      <w:r w:rsidR="002C7FD2" w:rsidRPr="00996C97">
        <w:t>обучающимся</w:t>
      </w:r>
      <w:proofErr w:type="gramEnd"/>
      <w:r w:rsidR="002C7FD2" w:rsidRPr="00996C97">
        <w:t xml:space="preserve"> предоставляется увеличивающее устройство, допускается использование увеличивающих устройств, имеющихся у обучающихся;</w:t>
      </w:r>
    </w:p>
    <w:p w:rsidR="002C7FD2" w:rsidRPr="00996C97" w:rsidRDefault="002C7FD2" w:rsidP="00996C97">
      <w:pPr>
        <w:shd w:val="clear" w:color="auto" w:fill="FFFFFF"/>
        <w:ind w:firstLine="709"/>
        <w:jc w:val="both"/>
      </w:pPr>
      <w:r w:rsidRPr="00996C97">
        <w:t>в) для глухих и слабослышащих, с тяжелыми нарушениями речи:</w:t>
      </w:r>
    </w:p>
    <w:p w:rsidR="002C7FD2" w:rsidRPr="00996C97" w:rsidRDefault="000B321A" w:rsidP="00996C97">
      <w:pPr>
        <w:numPr>
          <w:ilvl w:val="0"/>
          <w:numId w:val="8"/>
        </w:numPr>
        <w:shd w:val="clear" w:color="auto" w:fill="FFFFFF"/>
        <w:tabs>
          <w:tab w:val="left" w:pos="709"/>
          <w:tab w:val="left" w:pos="851"/>
          <w:tab w:val="left" w:pos="993"/>
        </w:tabs>
        <w:ind w:left="0" w:firstLine="709"/>
        <w:jc w:val="both"/>
      </w:pPr>
      <w:r w:rsidRPr="00996C97">
        <w:t xml:space="preserve"> </w:t>
      </w:r>
      <w:r w:rsidR="002C7FD2" w:rsidRPr="00996C97">
        <w:t>обеспечивается наличие звукоусиливающей аппаратуры коллективного пользов</w:t>
      </w:r>
      <w:r w:rsidR="002C7FD2" w:rsidRPr="00996C97">
        <w:t>а</w:t>
      </w:r>
      <w:r w:rsidR="002C7FD2" w:rsidRPr="00996C97">
        <w:t xml:space="preserve">ния, при необходимости </w:t>
      </w:r>
      <w:proofErr w:type="gramStart"/>
      <w:r w:rsidR="002C7FD2" w:rsidRPr="00996C97">
        <w:t>обучающимся</w:t>
      </w:r>
      <w:proofErr w:type="gramEnd"/>
      <w:r w:rsidR="002C7FD2" w:rsidRPr="00996C97">
        <w:t xml:space="preserve"> предоставляется звукоусиливающая аппаратура и</w:t>
      </w:r>
      <w:r w:rsidR="002C7FD2" w:rsidRPr="00996C97">
        <w:t>н</w:t>
      </w:r>
      <w:r w:rsidR="002C7FD2" w:rsidRPr="00996C97">
        <w:t>дивидуального пользования;</w:t>
      </w:r>
    </w:p>
    <w:p w:rsidR="002C7FD2" w:rsidRPr="00996C97" w:rsidRDefault="000B321A" w:rsidP="00996C97">
      <w:pPr>
        <w:numPr>
          <w:ilvl w:val="0"/>
          <w:numId w:val="8"/>
        </w:numPr>
        <w:shd w:val="clear" w:color="auto" w:fill="FFFFFF"/>
        <w:tabs>
          <w:tab w:val="left" w:pos="709"/>
          <w:tab w:val="left" w:pos="851"/>
          <w:tab w:val="left" w:pos="993"/>
        </w:tabs>
        <w:ind w:left="0" w:firstLine="709"/>
        <w:jc w:val="both"/>
      </w:pPr>
      <w:r w:rsidRPr="00996C97">
        <w:t xml:space="preserve"> </w:t>
      </w:r>
      <w:r w:rsidR="002C7FD2" w:rsidRPr="00996C97">
        <w:t>по их желанию государственные аттестационные испытания проводятся в письме</w:t>
      </w:r>
      <w:r w:rsidR="002C7FD2" w:rsidRPr="00996C97">
        <w:t>н</w:t>
      </w:r>
      <w:r w:rsidR="002C7FD2" w:rsidRPr="00996C97">
        <w:t>ной форме;</w:t>
      </w:r>
    </w:p>
    <w:p w:rsidR="002C7FD2" w:rsidRPr="00996C97" w:rsidRDefault="002C7FD2" w:rsidP="00996C97">
      <w:pPr>
        <w:shd w:val="clear" w:color="auto" w:fill="FFFFFF"/>
        <w:ind w:firstLine="709"/>
        <w:jc w:val="both"/>
      </w:pPr>
      <w:r w:rsidRPr="00996C97">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2C7FD2" w:rsidRPr="00996C97" w:rsidRDefault="002C7FD2" w:rsidP="00996C97">
      <w:pPr>
        <w:numPr>
          <w:ilvl w:val="0"/>
          <w:numId w:val="9"/>
        </w:numPr>
        <w:shd w:val="clear" w:color="auto" w:fill="FFFFFF"/>
        <w:tabs>
          <w:tab w:val="left" w:pos="851"/>
        </w:tabs>
        <w:ind w:left="0" w:firstLine="709"/>
        <w:jc w:val="both"/>
      </w:pPr>
      <w:r w:rsidRPr="00996C97">
        <w:t xml:space="preserve">письменные задания выполняются </w:t>
      </w:r>
      <w:proofErr w:type="gramStart"/>
      <w:r w:rsidRPr="00996C97">
        <w:t>обучающимися</w:t>
      </w:r>
      <w:proofErr w:type="gramEnd"/>
      <w:r w:rsidRPr="00996C97">
        <w:t xml:space="preserve"> на компьютере со специализир</w:t>
      </w:r>
      <w:r w:rsidRPr="00996C97">
        <w:t>о</w:t>
      </w:r>
      <w:r w:rsidRPr="00996C97">
        <w:t xml:space="preserve">ванным программным обеспечением или </w:t>
      </w:r>
      <w:proofErr w:type="spellStart"/>
      <w:r w:rsidRPr="00996C97">
        <w:t>надиктовываются</w:t>
      </w:r>
      <w:proofErr w:type="spellEnd"/>
      <w:r w:rsidRPr="00996C97">
        <w:t xml:space="preserve"> ассистенту;</w:t>
      </w:r>
    </w:p>
    <w:p w:rsidR="002C7FD2" w:rsidRPr="00996C97" w:rsidRDefault="002C7FD2" w:rsidP="00996C97">
      <w:pPr>
        <w:numPr>
          <w:ilvl w:val="0"/>
          <w:numId w:val="9"/>
        </w:numPr>
        <w:shd w:val="clear" w:color="auto" w:fill="FFFFFF"/>
        <w:tabs>
          <w:tab w:val="left" w:pos="851"/>
        </w:tabs>
        <w:ind w:left="0" w:firstLine="709"/>
        <w:jc w:val="both"/>
      </w:pPr>
      <w:r w:rsidRPr="00996C97">
        <w:t>по их желанию государственные аттестационные испытания проводятся в устной форме.</w:t>
      </w:r>
    </w:p>
    <w:p w:rsidR="002C7FD2" w:rsidRPr="00996C97" w:rsidRDefault="002C7FD2" w:rsidP="00996C97">
      <w:pPr>
        <w:shd w:val="clear" w:color="auto" w:fill="FFFFFF"/>
        <w:ind w:firstLine="709"/>
        <w:jc w:val="both"/>
      </w:pPr>
      <w:r w:rsidRPr="00996C97">
        <w:t>Обучающийся инвалид не позднее</w:t>
      </w:r>
      <w:r w:rsidR="000B321A" w:rsidRPr="00996C97">
        <w:t>,</w:t>
      </w:r>
      <w:r w:rsidRPr="00996C97">
        <w:t xml:space="preserve"> чем за 3 месяца до начала проведения государс</w:t>
      </w:r>
      <w:r w:rsidRPr="00996C97">
        <w:t>т</w:t>
      </w:r>
      <w:r w:rsidRPr="00996C97">
        <w:t>венной итоговой аттестации подает письменное заявление о необходимости создания для н</w:t>
      </w:r>
      <w:r w:rsidRPr="00996C97">
        <w:t>е</w:t>
      </w:r>
      <w:r w:rsidRPr="00996C97">
        <w:t>го специальных условий при проведении государственных аттестационных испытаний с ук</w:t>
      </w:r>
      <w:r w:rsidRPr="00996C97">
        <w:t>а</w:t>
      </w:r>
      <w:r w:rsidRPr="00996C97">
        <w:t>занием особенностей его психофизического развития, индивидуальных возможностей и с</w:t>
      </w:r>
      <w:r w:rsidRPr="00996C97">
        <w:t>о</w:t>
      </w:r>
      <w:r w:rsidRPr="00996C97">
        <w:t>стояния здоровья (далее - индивидуальные особенности). К заявлению прилагаются док</w:t>
      </w:r>
      <w:r w:rsidRPr="00996C97">
        <w:t>у</w:t>
      </w:r>
      <w:r w:rsidRPr="00996C97">
        <w:t xml:space="preserve">менты, подтверждающие наличие у </w:t>
      </w:r>
      <w:proofErr w:type="gramStart"/>
      <w:r w:rsidRPr="00996C97">
        <w:t>обучающегося</w:t>
      </w:r>
      <w:proofErr w:type="gramEnd"/>
      <w:r w:rsidRPr="00996C97">
        <w:t xml:space="preserve"> индивидуальных особенностей (при о</w:t>
      </w:r>
      <w:r w:rsidRPr="00996C97">
        <w:t>т</w:t>
      </w:r>
      <w:r w:rsidRPr="00996C97">
        <w:t>сутствии указанных документов в организации).</w:t>
      </w:r>
    </w:p>
    <w:p w:rsidR="002C7FD2" w:rsidRPr="00996C97" w:rsidRDefault="002C7FD2" w:rsidP="00996C97">
      <w:pPr>
        <w:shd w:val="clear" w:color="auto" w:fill="FFFFFF"/>
        <w:ind w:firstLine="709"/>
        <w:jc w:val="both"/>
      </w:pPr>
      <w:r w:rsidRPr="00996C97">
        <w:t xml:space="preserve">В заявлении </w:t>
      </w:r>
      <w:proofErr w:type="gramStart"/>
      <w:r w:rsidRPr="00996C97">
        <w:t>обучающийся</w:t>
      </w:r>
      <w:proofErr w:type="gramEnd"/>
      <w:r w:rsidRPr="00996C97">
        <w:t xml:space="preserve"> указывает на необходимость (отсутствие необходимости) присутствия ассистента на государственном аттестационном испытании, необходимость (о</w:t>
      </w:r>
      <w:r w:rsidRPr="00996C97">
        <w:t>т</w:t>
      </w:r>
      <w:r w:rsidRPr="00996C97">
        <w:t>сутствие необходимости) увеличения продолжительности сдачи государственного аттест</w:t>
      </w:r>
      <w:r w:rsidRPr="00996C97">
        <w:t>а</w:t>
      </w:r>
      <w:r w:rsidRPr="00996C97">
        <w:t>ционного испытания по отношению к установленной продолжительности (для каждого гос</w:t>
      </w:r>
      <w:r w:rsidRPr="00996C97">
        <w:t>у</w:t>
      </w:r>
      <w:r w:rsidRPr="00996C97">
        <w:t>дарственного аттестационного испытания).</w:t>
      </w:r>
    </w:p>
    <w:p w:rsidR="00657EC5" w:rsidRPr="00996C97" w:rsidRDefault="00657EC5" w:rsidP="00996C97">
      <w:pPr>
        <w:widowControl w:val="0"/>
        <w:ind w:firstLine="709"/>
        <w:contextualSpacing/>
        <w:jc w:val="both"/>
      </w:pPr>
    </w:p>
    <w:p w:rsidR="00657EC5" w:rsidRDefault="00D73094" w:rsidP="00D73094">
      <w:pPr>
        <w:widowControl w:val="0"/>
        <w:tabs>
          <w:tab w:val="left" w:pos="1134"/>
        </w:tabs>
        <w:contextualSpacing/>
        <w:jc w:val="center"/>
        <w:rPr>
          <w:b/>
        </w:rPr>
      </w:pPr>
      <w:r>
        <w:rPr>
          <w:b/>
        </w:rPr>
        <w:t>11.</w:t>
      </w:r>
      <w:r w:rsidR="00657EC5" w:rsidRPr="00996C97">
        <w:rPr>
          <w:b/>
        </w:rPr>
        <w:t>Порядок рассмотрения апелляций</w:t>
      </w:r>
    </w:p>
    <w:p w:rsidR="005F529B" w:rsidRPr="00996C97" w:rsidRDefault="005F529B" w:rsidP="00D73094">
      <w:pPr>
        <w:widowControl w:val="0"/>
        <w:tabs>
          <w:tab w:val="left" w:pos="1134"/>
        </w:tabs>
        <w:contextualSpacing/>
        <w:jc w:val="center"/>
        <w:rPr>
          <w:b/>
        </w:rPr>
      </w:pPr>
    </w:p>
    <w:p w:rsidR="002C7FD2" w:rsidRPr="00996C97" w:rsidRDefault="002C7FD2" w:rsidP="00996C97">
      <w:pPr>
        <w:widowControl w:val="0"/>
        <w:ind w:firstLine="709"/>
        <w:contextualSpacing/>
        <w:jc w:val="both"/>
      </w:pPr>
      <w:r w:rsidRPr="00996C97">
        <w:t>По результатам государственных аттестационных испытаний студент имеет право на апелляцию. Студент имеет право подать в апелляционную комиссию письменную апелл</w:t>
      </w:r>
      <w:r w:rsidRPr="00996C97">
        <w:t>я</w:t>
      </w:r>
      <w:r w:rsidRPr="00996C97">
        <w:t>цию о нарушении, по его мнению, установленной процедуры проведения государственного аттестационного испытания и (или) несогласии с его результатами.</w:t>
      </w:r>
    </w:p>
    <w:p w:rsidR="002C7FD2" w:rsidRPr="00996C97" w:rsidRDefault="002C7FD2" w:rsidP="00996C97">
      <w:pPr>
        <w:widowControl w:val="0"/>
        <w:ind w:firstLine="709"/>
        <w:contextualSpacing/>
        <w:jc w:val="both"/>
      </w:pPr>
      <w:r w:rsidRPr="00996C97">
        <w:t>Апелляция подается лично студентом в апелляционную комиссию не позднее сл</w:t>
      </w:r>
      <w:r w:rsidRPr="00996C97">
        <w:t>е</w:t>
      </w:r>
      <w:r w:rsidRPr="00996C97">
        <w:t>дующего рабочего дня после объявления результатов государственного аттестационного и</w:t>
      </w:r>
      <w:r w:rsidRPr="00996C97">
        <w:t>с</w:t>
      </w:r>
      <w:r w:rsidRPr="00996C97">
        <w:t>пытания.</w:t>
      </w:r>
    </w:p>
    <w:p w:rsidR="002C7FD2" w:rsidRPr="00996C97" w:rsidRDefault="002C7FD2" w:rsidP="00996C97">
      <w:pPr>
        <w:widowControl w:val="0"/>
        <w:ind w:firstLine="709"/>
        <w:contextualSpacing/>
        <w:jc w:val="both"/>
      </w:pPr>
      <w:proofErr w:type="gramStart"/>
      <w:r w:rsidRPr="00996C97">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w:t>
      </w:r>
      <w:r w:rsidRPr="00996C97">
        <w:t>н</w:t>
      </w:r>
      <w:r w:rsidRPr="00996C97">
        <w:t>ной комиссии, заключение председателя государственной экзаменационной комиссии о с</w:t>
      </w:r>
      <w:r w:rsidRPr="00996C97">
        <w:t>о</w:t>
      </w:r>
      <w:r w:rsidRPr="00996C97">
        <w:t>блюдении процедурных вопросов при проведении государственного аттестационного исп</w:t>
      </w:r>
      <w:r w:rsidRPr="00996C97">
        <w:t>ы</w:t>
      </w:r>
      <w:r w:rsidRPr="00996C97">
        <w:t>тания, а также письменные ответы студента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roofErr w:type="gramEnd"/>
    </w:p>
    <w:p w:rsidR="002C7FD2" w:rsidRPr="00996C97" w:rsidRDefault="002C7FD2" w:rsidP="00996C97">
      <w:pPr>
        <w:widowControl w:val="0"/>
        <w:ind w:firstLine="709"/>
        <w:contextualSpacing/>
        <w:jc w:val="both"/>
      </w:pPr>
      <w:r w:rsidRPr="00996C97">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w:t>
      </w:r>
      <w:r w:rsidRPr="00996C97">
        <w:t>н</w:t>
      </w:r>
      <w:r w:rsidRPr="00996C97">
        <w:t>ной экзаменационной комиссии и студент, подавший апелляцию.</w:t>
      </w:r>
    </w:p>
    <w:p w:rsidR="002C7FD2" w:rsidRPr="00996C97" w:rsidRDefault="002C7FD2" w:rsidP="00996C97">
      <w:pPr>
        <w:ind w:firstLine="709"/>
        <w:contextualSpacing/>
        <w:jc w:val="both"/>
      </w:pPr>
      <w:r w:rsidRPr="00996C97">
        <w:lastRenderedPageBreak/>
        <w:t>Решение апелляционной комиссии доводится до сведения студента, подавшего апе</w:t>
      </w:r>
      <w:r w:rsidRPr="00996C97">
        <w:t>л</w:t>
      </w:r>
      <w:r w:rsidRPr="00996C97">
        <w:t>ляцию, в течение 3 рабочих дней со дня заседания апелляционной комиссии. Факт ознако</w:t>
      </w:r>
      <w:r w:rsidRPr="00996C97">
        <w:t>м</w:t>
      </w:r>
      <w:r w:rsidRPr="00996C97">
        <w:t>ления студента, подавшего апелляцию, с решением апелляционной комиссии удостоверяется подписью студента.</w:t>
      </w:r>
    </w:p>
    <w:p w:rsidR="002C7FD2" w:rsidRPr="00996C97" w:rsidRDefault="002C7FD2" w:rsidP="00996C97">
      <w:pPr>
        <w:widowControl w:val="0"/>
        <w:ind w:firstLine="709"/>
        <w:contextualSpacing/>
        <w:jc w:val="both"/>
      </w:pPr>
      <w:r w:rsidRPr="00996C97">
        <w:t>При рассмотрении апелляции о нарушении порядка проведения государственного а</w:t>
      </w:r>
      <w:r w:rsidRPr="00996C97">
        <w:t>т</w:t>
      </w:r>
      <w:r w:rsidRPr="00996C97">
        <w:t>тестационного испытания апелляционная комиссия принимает одно из следующих решений:</w:t>
      </w:r>
    </w:p>
    <w:p w:rsidR="002C7FD2" w:rsidRPr="00996C97" w:rsidRDefault="002C7FD2" w:rsidP="00996C97">
      <w:pPr>
        <w:widowControl w:val="0"/>
        <w:numPr>
          <w:ilvl w:val="0"/>
          <w:numId w:val="2"/>
        </w:numPr>
        <w:tabs>
          <w:tab w:val="left" w:pos="993"/>
        </w:tabs>
        <w:ind w:firstLine="709"/>
        <w:contextualSpacing/>
        <w:jc w:val="both"/>
      </w:pPr>
      <w:r w:rsidRPr="00996C97">
        <w:t>об отклонении апелляции, если изложенные в ней сведения о нарушениях процед</w:t>
      </w:r>
      <w:r w:rsidRPr="00996C97">
        <w:t>у</w:t>
      </w:r>
      <w:r w:rsidRPr="00996C97">
        <w:t>ры проведения государственной итоговой аттестации студента не подтвердились и (или) не повлияли на результат государственного аттестационного испытания;</w:t>
      </w:r>
    </w:p>
    <w:p w:rsidR="002C7FD2" w:rsidRPr="00996C97" w:rsidRDefault="002C7FD2" w:rsidP="00996C97">
      <w:pPr>
        <w:widowControl w:val="0"/>
        <w:numPr>
          <w:ilvl w:val="0"/>
          <w:numId w:val="2"/>
        </w:numPr>
        <w:tabs>
          <w:tab w:val="left" w:pos="993"/>
        </w:tabs>
        <w:ind w:firstLine="709"/>
        <w:contextualSpacing/>
        <w:jc w:val="both"/>
      </w:pPr>
      <w:r w:rsidRPr="00996C97">
        <w:t>об удовлетворении апелляции, если изложенные в ней сведения о допущенных н</w:t>
      </w:r>
      <w:r w:rsidRPr="00996C97">
        <w:t>а</w:t>
      </w:r>
      <w:r w:rsidRPr="00996C97">
        <w:t>рушениях процедуры проведения государственной итоговой аттестации студента подтверд</w:t>
      </w:r>
      <w:r w:rsidRPr="00996C97">
        <w:t>и</w:t>
      </w:r>
      <w:r w:rsidRPr="00996C97">
        <w:t>лись и повлияли на результат государственного аттестационного испытания.</w:t>
      </w:r>
    </w:p>
    <w:p w:rsidR="002C7FD2" w:rsidRPr="00996C97" w:rsidRDefault="002C7FD2" w:rsidP="00996C97">
      <w:pPr>
        <w:ind w:firstLine="709"/>
        <w:contextualSpacing/>
        <w:jc w:val="both"/>
      </w:pPr>
      <w:r w:rsidRPr="00996C97">
        <w:t>В случае удовлетворения апелляции результат проведения государственного аттест</w:t>
      </w:r>
      <w:r w:rsidRPr="00996C97">
        <w:t>а</w:t>
      </w:r>
      <w:r w:rsidRPr="00996C97">
        <w:t xml:space="preserve">ционного испытания подлежит аннулированию, в связи с </w:t>
      </w:r>
      <w:r w:rsidR="000B321A" w:rsidRPr="00996C97">
        <w:t>эти</w:t>
      </w:r>
      <w:r w:rsidRPr="00996C97">
        <w:t>м протокол о рассмотрении апелляции не позднее следующего рабочего дня передается в государственную экзаменац</w:t>
      </w:r>
      <w:r w:rsidRPr="00996C97">
        <w:t>и</w:t>
      </w:r>
      <w:r w:rsidRPr="00996C97">
        <w:t xml:space="preserve">онную комиссию для реализации решения апелляционной комиссии. </w:t>
      </w:r>
      <w:proofErr w:type="gramStart"/>
      <w:r w:rsidRPr="00996C97">
        <w:rPr>
          <w:shd w:val="clear" w:color="auto" w:fill="FFFFFF"/>
        </w:rPr>
        <w:t>Обучающемуся</w:t>
      </w:r>
      <w:proofErr w:type="gramEnd"/>
      <w:r w:rsidRPr="00996C97">
        <w:rPr>
          <w:shd w:val="clear" w:color="auto" w:fill="FFFFFF"/>
        </w:rPr>
        <w:t xml:space="preserve"> предо</w:t>
      </w:r>
      <w:r w:rsidRPr="00996C97">
        <w:rPr>
          <w:shd w:val="clear" w:color="auto" w:fill="FFFFFF"/>
        </w:rPr>
        <w:t>с</w:t>
      </w:r>
      <w:r w:rsidRPr="00996C97">
        <w:rPr>
          <w:shd w:val="clear" w:color="auto" w:fill="FFFFFF"/>
        </w:rPr>
        <w:t>тавляется возможность пройти государственное аттестационное испытание в сроки, устано</w:t>
      </w:r>
      <w:r w:rsidRPr="00996C97">
        <w:rPr>
          <w:shd w:val="clear" w:color="auto" w:fill="FFFFFF"/>
        </w:rPr>
        <w:t>в</w:t>
      </w:r>
      <w:r w:rsidRPr="00996C97">
        <w:rPr>
          <w:shd w:val="clear" w:color="auto" w:fill="FFFFFF"/>
        </w:rPr>
        <w:t>ленные приказом ректора.</w:t>
      </w:r>
    </w:p>
    <w:p w:rsidR="002C7FD2" w:rsidRPr="00996C97" w:rsidRDefault="002C7FD2" w:rsidP="00996C97">
      <w:pPr>
        <w:widowControl w:val="0"/>
        <w:ind w:firstLine="709"/>
        <w:contextualSpacing/>
        <w:jc w:val="both"/>
      </w:pPr>
      <w:r w:rsidRPr="00996C97">
        <w:t>При рассмотрении апелляции о несогласии с результатами государственного аттест</w:t>
      </w:r>
      <w:r w:rsidRPr="00996C97">
        <w:t>а</w:t>
      </w:r>
      <w:r w:rsidRPr="00996C97">
        <w:t>ционного испытания апелляционная комиссия выносит одно из следующих решений:</w:t>
      </w:r>
    </w:p>
    <w:p w:rsidR="002C7FD2" w:rsidRPr="00996C97" w:rsidRDefault="002C7FD2" w:rsidP="00996C97">
      <w:pPr>
        <w:widowControl w:val="0"/>
        <w:numPr>
          <w:ilvl w:val="0"/>
          <w:numId w:val="2"/>
        </w:numPr>
        <w:tabs>
          <w:tab w:val="left" w:pos="993"/>
        </w:tabs>
        <w:ind w:firstLine="709"/>
        <w:contextualSpacing/>
        <w:jc w:val="both"/>
      </w:pPr>
      <w:r w:rsidRPr="00996C97">
        <w:t>об отклонении апелляции и сохранении результата государственного аттестацио</w:t>
      </w:r>
      <w:r w:rsidRPr="00996C97">
        <w:t>н</w:t>
      </w:r>
      <w:r w:rsidRPr="00996C97">
        <w:t>ного испытания;</w:t>
      </w:r>
    </w:p>
    <w:p w:rsidR="002C7FD2" w:rsidRPr="00996C97" w:rsidRDefault="002C7FD2" w:rsidP="00996C97">
      <w:pPr>
        <w:widowControl w:val="0"/>
        <w:numPr>
          <w:ilvl w:val="0"/>
          <w:numId w:val="2"/>
        </w:numPr>
        <w:tabs>
          <w:tab w:val="left" w:pos="993"/>
        </w:tabs>
        <w:ind w:firstLine="709"/>
        <w:contextualSpacing/>
        <w:jc w:val="both"/>
      </w:pPr>
      <w:r w:rsidRPr="00996C97">
        <w:t>об удовлетворении апелляции и выставлении иного результата государственного аттестационного испытания.</w:t>
      </w:r>
    </w:p>
    <w:p w:rsidR="002C7FD2" w:rsidRPr="00996C97" w:rsidRDefault="002C7FD2" w:rsidP="00996C97">
      <w:pPr>
        <w:ind w:firstLine="709"/>
        <w:contextualSpacing/>
        <w:jc w:val="both"/>
      </w:pPr>
      <w:r w:rsidRPr="00996C97">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w:t>
      </w:r>
      <w:r w:rsidRPr="00996C97">
        <w:t>а</w:t>
      </w:r>
      <w:r w:rsidRPr="00996C97">
        <w:t>ционного испытания и выставления нового.</w:t>
      </w:r>
    </w:p>
    <w:p w:rsidR="002C7FD2" w:rsidRPr="00996C97" w:rsidRDefault="002C7FD2" w:rsidP="00996C97">
      <w:pPr>
        <w:widowControl w:val="0"/>
        <w:ind w:firstLine="709"/>
        <w:contextualSpacing/>
        <w:jc w:val="both"/>
      </w:pPr>
      <w:r w:rsidRPr="00996C97">
        <w:t>Решение апелляционной комиссии является окончательным и пересмотру не подл</w:t>
      </w:r>
      <w:r w:rsidRPr="00996C97">
        <w:t>е</w:t>
      </w:r>
      <w:r w:rsidRPr="00996C97">
        <w:t>жит.</w:t>
      </w:r>
    </w:p>
    <w:p w:rsidR="002C7FD2" w:rsidRPr="00996C97" w:rsidRDefault="002C7FD2" w:rsidP="00996C97">
      <w:pPr>
        <w:widowControl w:val="0"/>
        <w:ind w:firstLine="709"/>
        <w:contextualSpacing/>
        <w:jc w:val="both"/>
      </w:pPr>
      <w:r w:rsidRPr="00996C97">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2C7FD2" w:rsidRPr="00996C97" w:rsidRDefault="002C7FD2" w:rsidP="00996C97">
      <w:pPr>
        <w:widowControl w:val="0"/>
        <w:ind w:firstLine="709"/>
        <w:contextualSpacing/>
        <w:jc w:val="both"/>
      </w:pPr>
      <w:r w:rsidRPr="00996C97">
        <w:t>Апелляция на повторное проведение государственного аттестационного испытания не принимается.</w:t>
      </w:r>
    </w:p>
    <w:p w:rsidR="002C7FD2" w:rsidRPr="00996C97" w:rsidRDefault="002C7FD2" w:rsidP="00996C97">
      <w:pPr>
        <w:widowControl w:val="0"/>
        <w:ind w:firstLine="709"/>
        <w:contextualSpacing/>
        <w:jc w:val="both"/>
      </w:pPr>
      <w:r w:rsidRPr="00996C97">
        <w:t>Апелляционные документы прикрепляются к протоколам итоговой государственной аттестации соответствующего направления.</w:t>
      </w:r>
    </w:p>
    <w:p w:rsidR="002C7FD2" w:rsidRPr="00996C97" w:rsidRDefault="002C7FD2" w:rsidP="00996C97">
      <w:pPr>
        <w:widowControl w:val="0"/>
        <w:ind w:firstLine="709"/>
        <w:contextualSpacing/>
        <w:jc w:val="both"/>
      </w:pPr>
      <w:r w:rsidRPr="00996C97">
        <w:t>Отчет председателя государственной экзаменационной комиссии должен содержать следующую информацию:</w:t>
      </w:r>
    </w:p>
    <w:p w:rsidR="002C7FD2" w:rsidRPr="00996C97" w:rsidRDefault="002C7FD2" w:rsidP="00996C97">
      <w:pPr>
        <w:widowControl w:val="0"/>
        <w:numPr>
          <w:ilvl w:val="0"/>
          <w:numId w:val="10"/>
        </w:numPr>
        <w:tabs>
          <w:tab w:val="left" w:pos="851"/>
        </w:tabs>
        <w:ind w:left="0" w:firstLine="709"/>
        <w:contextualSpacing/>
        <w:jc w:val="both"/>
      </w:pPr>
      <w:r w:rsidRPr="00996C97">
        <w:t>качественный состав государственной экзаменационной комиссии (краткое обосн</w:t>
      </w:r>
      <w:r w:rsidRPr="00996C97">
        <w:t>о</w:t>
      </w:r>
      <w:r w:rsidRPr="00996C97">
        <w:t>вание включения каждого члена комиссии в состав ГЭК);</w:t>
      </w:r>
    </w:p>
    <w:p w:rsidR="002C7FD2" w:rsidRPr="00996C97" w:rsidRDefault="002C7FD2" w:rsidP="00996C97">
      <w:pPr>
        <w:widowControl w:val="0"/>
        <w:numPr>
          <w:ilvl w:val="0"/>
          <w:numId w:val="10"/>
        </w:numPr>
        <w:tabs>
          <w:tab w:val="left" w:pos="851"/>
        </w:tabs>
        <w:ind w:left="0" w:firstLine="709"/>
        <w:contextualSpacing/>
        <w:jc w:val="both"/>
      </w:pPr>
      <w:r w:rsidRPr="00996C97">
        <w:t>перечень аттестационных испытаний;</w:t>
      </w:r>
    </w:p>
    <w:p w:rsidR="002C7FD2" w:rsidRPr="00996C97"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996C97">
        <w:rPr>
          <w:sz w:val="24"/>
          <w:szCs w:val="24"/>
        </w:rPr>
        <w:t>анализ результатов государственного экзамена (если государственный экзамен пр</w:t>
      </w:r>
      <w:r w:rsidRPr="00996C97">
        <w:rPr>
          <w:sz w:val="24"/>
          <w:szCs w:val="24"/>
        </w:rPr>
        <w:t>е</w:t>
      </w:r>
      <w:r w:rsidRPr="00996C97">
        <w:rPr>
          <w:sz w:val="24"/>
          <w:szCs w:val="24"/>
        </w:rPr>
        <w:t>дусмотрен соответствующей образовательной программой) по данному направлению подг</w:t>
      </w:r>
      <w:r w:rsidRPr="00996C97">
        <w:rPr>
          <w:sz w:val="24"/>
          <w:szCs w:val="24"/>
        </w:rPr>
        <w:t>о</w:t>
      </w:r>
      <w:r w:rsidRPr="00996C97">
        <w:rPr>
          <w:sz w:val="24"/>
          <w:szCs w:val="24"/>
        </w:rPr>
        <w:t>товки (специальности);</w:t>
      </w:r>
    </w:p>
    <w:p w:rsidR="002C7FD2" w:rsidRPr="00996C97"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996C97">
        <w:rPr>
          <w:sz w:val="24"/>
          <w:szCs w:val="24"/>
        </w:rPr>
        <w:t>анализ результатов защиты ВКР по данному направлению подготовки (специальн</w:t>
      </w:r>
      <w:r w:rsidRPr="00996C97">
        <w:rPr>
          <w:sz w:val="24"/>
          <w:szCs w:val="24"/>
        </w:rPr>
        <w:t>о</w:t>
      </w:r>
      <w:r w:rsidRPr="00996C97">
        <w:rPr>
          <w:sz w:val="24"/>
          <w:szCs w:val="24"/>
        </w:rPr>
        <w:t>сти);</w:t>
      </w:r>
    </w:p>
    <w:p w:rsidR="002C7FD2" w:rsidRPr="00996C97"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996C97">
        <w:rPr>
          <w:sz w:val="24"/>
          <w:szCs w:val="24"/>
        </w:rPr>
        <w:t>характеристика уровня организации и проведения итоговой государственной атт</w:t>
      </w:r>
      <w:r w:rsidRPr="00996C97">
        <w:rPr>
          <w:sz w:val="24"/>
          <w:szCs w:val="24"/>
        </w:rPr>
        <w:t>е</w:t>
      </w:r>
      <w:r w:rsidRPr="00996C97">
        <w:rPr>
          <w:sz w:val="24"/>
          <w:szCs w:val="24"/>
        </w:rPr>
        <w:t>стации студентов по данному направлению подготовки (специальности), включая обеспеч</w:t>
      </w:r>
      <w:r w:rsidRPr="00996C97">
        <w:rPr>
          <w:sz w:val="24"/>
          <w:szCs w:val="24"/>
        </w:rPr>
        <w:t>е</w:t>
      </w:r>
      <w:r w:rsidRPr="00996C97">
        <w:rPr>
          <w:sz w:val="24"/>
          <w:szCs w:val="24"/>
        </w:rPr>
        <w:t>ние необходимыми документами, учебно-методическими материалами, техническими сре</w:t>
      </w:r>
      <w:r w:rsidRPr="00996C97">
        <w:rPr>
          <w:sz w:val="24"/>
          <w:szCs w:val="24"/>
        </w:rPr>
        <w:t>д</w:t>
      </w:r>
      <w:r w:rsidRPr="00996C97">
        <w:rPr>
          <w:sz w:val="24"/>
          <w:szCs w:val="24"/>
        </w:rPr>
        <w:t>ствами;</w:t>
      </w:r>
    </w:p>
    <w:p w:rsidR="002C7FD2" w:rsidRPr="00996C97"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996C97">
        <w:rPr>
          <w:sz w:val="24"/>
          <w:szCs w:val="24"/>
        </w:rPr>
        <w:t>характеристика общего уровня подготовки студентов по данному направлению по</w:t>
      </w:r>
      <w:r w:rsidRPr="00996C97">
        <w:rPr>
          <w:sz w:val="24"/>
          <w:szCs w:val="24"/>
        </w:rPr>
        <w:t>д</w:t>
      </w:r>
      <w:r w:rsidRPr="00996C97">
        <w:rPr>
          <w:sz w:val="24"/>
          <w:szCs w:val="24"/>
        </w:rPr>
        <w:t>готовки (специальности);</w:t>
      </w:r>
    </w:p>
    <w:p w:rsidR="002C7FD2" w:rsidRPr="00996C97"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996C97">
        <w:rPr>
          <w:sz w:val="24"/>
          <w:szCs w:val="24"/>
        </w:rPr>
        <w:lastRenderedPageBreak/>
        <w:t>недостатки в подготовке студентов по данному направлению подготовки (специал</w:t>
      </w:r>
      <w:r w:rsidRPr="00996C97">
        <w:rPr>
          <w:sz w:val="24"/>
          <w:szCs w:val="24"/>
        </w:rPr>
        <w:t>ь</w:t>
      </w:r>
      <w:r w:rsidRPr="00996C97">
        <w:rPr>
          <w:sz w:val="24"/>
          <w:szCs w:val="24"/>
        </w:rPr>
        <w:t>ности);</w:t>
      </w:r>
    </w:p>
    <w:p w:rsidR="002C7FD2" w:rsidRPr="00996C97"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996C97">
        <w:rPr>
          <w:sz w:val="24"/>
          <w:szCs w:val="24"/>
        </w:rPr>
        <w:t>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w:t>
      </w:r>
      <w:r w:rsidRPr="00996C97">
        <w:rPr>
          <w:sz w:val="24"/>
          <w:szCs w:val="24"/>
        </w:rPr>
        <w:t>е</w:t>
      </w:r>
      <w:r w:rsidRPr="00996C97">
        <w:rPr>
          <w:sz w:val="24"/>
          <w:szCs w:val="24"/>
        </w:rPr>
        <w:t xml:space="preserve">ристикой по каждой из них и, при наличии соответствующего решения, рекомендацией для поступления на обучение в магистратуре или по программам подготовки научно-педагогических кадров в </w:t>
      </w:r>
      <w:r w:rsidRPr="00996C97">
        <w:rPr>
          <w:bCs/>
          <w:sz w:val="24"/>
          <w:szCs w:val="24"/>
        </w:rPr>
        <w:t>аспирантуре</w:t>
      </w:r>
      <w:r w:rsidRPr="00996C97">
        <w:rPr>
          <w:sz w:val="24"/>
          <w:szCs w:val="24"/>
        </w:rPr>
        <w:t>;</w:t>
      </w:r>
    </w:p>
    <w:p w:rsidR="002C7FD2" w:rsidRPr="00996C97"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996C97">
        <w:rPr>
          <w:sz w:val="24"/>
          <w:szCs w:val="24"/>
        </w:rPr>
        <w:t>выводы и рекомендации по повышению качества подготовки студентов по данному направлению подготовки (специальности);</w:t>
      </w:r>
    </w:p>
    <w:p w:rsidR="002C7FD2" w:rsidRPr="00996C97"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996C97">
        <w:rPr>
          <w:sz w:val="24"/>
          <w:szCs w:val="24"/>
        </w:rPr>
        <w:t>общий заключительный вывод о соответствии основной профессиональной образ</w:t>
      </w:r>
      <w:r w:rsidRPr="00996C97">
        <w:rPr>
          <w:sz w:val="24"/>
          <w:szCs w:val="24"/>
        </w:rPr>
        <w:t>о</w:t>
      </w:r>
      <w:r w:rsidRPr="00996C97">
        <w:rPr>
          <w:sz w:val="24"/>
          <w:szCs w:val="24"/>
        </w:rPr>
        <w:t>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w:t>
      </w:r>
      <w:r w:rsidRPr="00996C97">
        <w:rPr>
          <w:sz w:val="24"/>
          <w:szCs w:val="24"/>
        </w:rPr>
        <w:t>р</w:t>
      </w:r>
      <w:r w:rsidRPr="00996C97">
        <w:rPr>
          <w:sz w:val="24"/>
          <w:szCs w:val="24"/>
        </w:rPr>
        <w:t>та по данному направ</w:t>
      </w:r>
      <w:r w:rsidR="00D73094">
        <w:rPr>
          <w:sz w:val="24"/>
          <w:szCs w:val="24"/>
        </w:rPr>
        <w:t>лению подготовки</w:t>
      </w:r>
      <w:r w:rsidRPr="00996C97">
        <w:rPr>
          <w:sz w:val="24"/>
          <w:szCs w:val="24"/>
        </w:rPr>
        <w:t>.</w:t>
      </w:r>
    </w:p>
    <w:p w:rsidR="002C7FD2" w:rsidRPr="00996C97" w:rsidRDefault="002C7FD2" w:rsidP="00996C97">
      <w:pPr>
        <w:pStyle w:val="ConsPlusNormal"/>
        <w:ind w:firstLine="709"/>
        <w:jc w:val="both"/>
        <w:rPr>
          <w:rFonts w:ascii="Times New Roman" w:hAnsi="Times New Roman" w:cs="Times New Roman"/>
          <w:sz w:val="24"/>
          <w:szCs w:val="24"/>
        </w:rPr>
      </w:pPr>
    </w:p>
    <w:p w:rsidR="00C3501D" w:rsidRPr="007D10C9" w:rsidRDefault="000B321A" w:rsidP="00A34273">
      <w:pPr>
        <w:pStyle w:val="ConsPlusNormal"/>
        <w:ind w:firstLine="540"/>
        <w:jc w:val="center"/>
        <w:rPr>
          <w:rFonts w:ascii="Times New Roman" w:hAnsi="Times New Roman" w:cs="Times New Roman"/>
          <w:sz w:val="28"/>
          <w:szCs w:val="28"/>
        </w:rPr>
      </w:pPr>
      <w:r w:rsidRPr="007D10C9">
        <w:rPr>
          <w:rFonts w:ascii="Times New Roman" w:hAnsi="Times New Roman" w:cs="Times New Roman"/>
          <w:sz w:val="28"/>
          <w:szCs w:val="28"/>
        </w:rPr>
        <w:br w:type="page"/>
      </w:r>
      <w:r w:rsidR="00C3501D" w:rsidRPr="007D10C9">
        <w:rPr>
          <w:rFonts w:ascii="Times New Roman" w:hAnsi="Times New Roman" w:cs="Times New Roman"/>
          <w:sz w:val="28"/>
          <w:szCs w:val="28"/>
        </w:rPr>
        <w:lastRenderedPageBreak/>
        <w:t>Приложение</w:t>
      </w:r>
      <w:proofErr w:type="gramStart"/>
      <w:r w:rsidR="00C3501D" w:rsidRPr="007D10C9">
        <w:rPr>
          <w:rFonts w:ascii="Times New Roman" w:hAnsi="Times New Roman" w:cs="Times New Roman"/>
          <w:sz w:val="28"/>
          <w:szCs w:val="28"/>
        </w:rPr>
        <w:t xml:space="preserve"> А</w:t>
      </w:r>
      <w:proofErr w:type="gramEnd"/>
    </w:p>
    <w:p w:rsidR="00D67A11" w:rsidRPr="007D10C9" w:rsidRDefault="00D67A11" w:rsidP="00A34273">
      <w:pPr>
        <w:pStyle w:val="ConsPlusNormal"/>
        <w:ind w:firstLine="540"/>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tblPr>
      <w:tblGrid>
        <w:gridCol w:w="9956"/>
      </w:tblGrid>
      <w:tr w:rsidR="00D67A11" w:rsidRPr="007D10C9" w:rsidTr="003D6256">
        <w:trPr>
          <w:trHeight w:val="240"/>
        </w:trPr>
        <w:tc>
          <w:tcPr>
            <w:tcW w:w="9956" w:type="dxa"/>
            <w:tcBorders>
              <w:top w:val="nil"/>
              <w:left w:val="nil"/>
              <w:bottom w:val="nil"/>
              <w:right w:val="nil"/>
            </w:tcBorders>
            <w:shd w:val="clear" w:color="auto" w:fill="FFFFFF"/>
          </w:tcPr>
          <w:p w:rsidR="00D67A11" w:rsidRPr="007D10C9" w:rsidRDefault="00D67A11" w:rsidP="00A34273">
            <w:pPr>
              <w:widowControl w:val="0"/>
              <w:autoSpaceDE w:val="0"/>
              <w:autoSpaceDN w:val="0"/>
              <w:adjustRightInd w:val="0"/>
              <w:ind w:left="15" w:right="15"/>
              <w:jc w:val="center"/>
              <w:rPr>
                <w:color w:val="000000"/>
                <w:sz w:val="28"/>
                <w:szCs w:val="28"/>
              </w:rPr>
            </w:pPr>
            <w:r w:rsidRPr="007D10C9">
              <w:rPr>
                <w:color w:val="000000"/>
                <w:sz w:val="28"/>
                <w:szCs w:val="28"/>
              </w:rPr>
              <w:t>Частное учреждение образовательная о</w:t>
            </w:r>
            <w:r w:rsidR="009B1889">
              <w:rPr>
                <w:color w:val="000000"/>
                <w:sz w:val="28"/>
                <w:szCs w:val="28"/>
              </w:rPr>
              <w:t>рганизация высшего образования</w:t>
            </w:r>
            <w:r w:rsidR="009B1889">
              <w:rPr>
                <w:color w:val="000000"/>
                <w:sz w:val="28"/>
                <w:szCs w:val="28"/>
              </w:rPr>
              <w:br/>
              <w:t>«Омская гуманитарная академия»</w:t>
            </w:r>
          </w:p>
        </w:tc>
      </w:tr>
    </w:tbl>
    <w:p w:rsidR="00D67A11" w:rsidRPr="007D10C9" w:rsidRDefault="00D67A11" w:rsidP="00A34273">
      <w:pPr>
        <w:jc w:val="center"/>
        <w:rPr>
          <w:sz w:val="28"/>
          <w:szCs w:val="28"/>
        </w:rPr>
      </w:pPr>
      <w:r w:rsidRPr="007D10C9">
        <w:rPr>
          <w:sz w:val="28"/>
          <w:szCs w:val="28"/>
        </w:rPr>
        <w:t xml:space="preserve">Кафедра </w:t>
      </w:r>
      <w:r w:rsidR="00E02E02" w:rsidRPr="007D10C9">
        <w:rPr>
          <w:sz w:val="28"/>
          <w:szCs w:val="28"/>
        </w:rPr>
        <w:t>экономики и управления персоналом</w:t>
      </w:r>
    </w:p>
    <w:p w:rsidR="00D67A11" w:rsidRPr="007D10C9" w:rsidRDefault="00D67A11" w:rsidP="00A34273">
      <w:pPr>
        <w:pStyle w:val="21"/>
        <w:tabs>
          <w:tab w:val="left" w:pos="284"/>
        </w:tabs>
        <w:spacing w:line="240" w:lineRule="auto"/>
        <w:ind w:left="284" w:right="55" w:hanging="284"/>
        <w:jc w:val="center"/>
        <w:rPr>
          <w:sz w:val="28"/>
          <w:szCs w:val="28"/>
        </w:rPr>
      </w:pPr>
    </w:p>
    <w:p w:rsidR="00D67A11" w:rsidRPr="007D10C9" w:rsidRDefault="00D67A11" w:rsidP="00A34273">
      <w:pPr>
        <w:pStyle w:val="21"/>
        <w:spacing w:line="240" w:lineRule="auto"/>
        <w:ind w:left="4680" w:right="55"/>
        <w:jc w:val="center"/>
        <w:rPr>
          <w:sz w:val="28"/>
          <w:szCs w:val="28"/>
        </w:rPr>
      </w:pPr>
      <w:r w:rsidRPr="007D10C9">
        <w:rPr>
          <w:sz w:val="28"/>
          <w:szCs w:val="28"/>
        </w:rPr>
        <w:t>«</w:t>
      </w:r>
      <w:proofErr w:type="gramStart"/>
      <w:r w:rsidRPr="007D10C9">
        <w:rPr>
          <w:sz w:val="28"/>
          <w:szCs w:val="28"/>
        </w:rPr>
        <w:t>Допущена</w:t>
      </w:r>
      <w:proofErr w:type="gramEnd"/>
      <w:r w:rsidRPr="007D10C9">
        <w:rPr>
          <w:sz w:val="28"/>
          <w:szCs w:val="28"/>
        </w:rPr>
        <w:t xml:space="preserve"> к защите в ГЭК»</w:t>
      </w:r>
    </w:p>
    <w:p w:rsidR="00D67A11" w:rsidRPr="007D10C9" w:rsidRDefault="00D67A11" w:rsidP="00A34273">
      <w:pPr>
        <w:pStyle w:val="21"/>
        <w:spacing w:line="240" w:lineRule="auto"/>
        <w:ind w:left="4680" w:right="55"/>
        <w:jc w:val="center"/>
        <w:rPr>
          <w:sz w:val="28"/>
          <w:szCs w:val="28"/>
        </w:rPr>
      </w:pPr>
      <w:r w:rsidRPr="007D10C9">
        <w:rPr>
          <w:sz w:val="28"/>
          <w:szCs w:val="28"/>
        </w:rPr>
        <w:t>“___” ______________ 20__ г.</w:t>
      </w:r>
    </w:p>
    <w:p w:rsidR="00D67A11" w:rsidRPr="007D10C9" w:rsidRDefault="00D67A11" w:rsidP="00A34273">
      <w:pPr>
        <w:pStyle w:val="21"/>
        <w:spacing w:line="240" w:lineRule="auto"/>
        <w:ind w:left="5387" w:right="55"/>
        <w:rPr>
          <w:sz w:val="28"/>
          <w:szCs w:val="28"/>
        </w:rPr>
      </w:pPr>
      <w:r w:rsidRPr="007D10C9">
        <w:rPr>
          <w:sz w:val="28"/>
          <w:szCs w:val="28"/>
        </w:rPr>
        <w:t xml:space="preserve">зав. кафедрой  </w:t>
      </w:r>
      <w:proofErr w:type="spellStart"/>
      <w:r w:rsidR="00E02E02" w:rsidRPr="007D10C9">
        <w:rPr>
          <w:sz w:val="28"/>
          <w:szCs w:val="28"/>
        </w:rPr>
        <w:t>ЭиУП</w:t>
      </w:r>
      <w:proofErr w:type="spellEnd"/>
    </w:p>
    <w:p w:rsidR="00D67A11" w:rsidRPr="007D10C9" w:rsidRDefault="00D67A11" w:rsidP="00A34273">
      <w:pPr>
        <w:pStyle w:val="21"/>
        <w:spacing w:line="240" w:lineRule="auto"/>
        <w:ind w:left="4680" w:right="55"/>
        <w:jc w:val="center"/>
        <w:rPr>
          <w:sz w:val="28"/>
          <w:szCs w:val="28"/>
        </w:rPr>
      </w:pPr>
      <w:r w:rsidRPr="007D10C9">
        <w:rPr>
          <w:sz w:val="28"/>
          <w:szCs w:val="28"/>
        </w:rPr>
        <w:t>________________________________</w:t>
      </w:r>
    </w:p>
    <w:p w:rsidR="00D67A11" w:rsidRPr="007D10C9" w:rsidRDefault="00D67A11" w:rsidP="00A34273">
      <w:pPr>
        <w:ind w:left="5245"/>
        <w:rPr>
          <w:sz w:val="20"/>
          <w:szCs w:val="20"/>
        </w:rPr>
      </w:pPr>
      <w:proofErr w:type="spellStart"/>
      <w:r w:rsidRPr="007D10C9">
        <w:rPr>
          <w:sz w:val="20"/>
          <w:szCs w:val="20"/>
        </w:rPr>
        <w:t>Уч</w:t>
      </w:r>
      <w:proofErr w:type="spellEnd"/>
      <w:r w:rsidRPr="007D10C9">
        <w:rPr>
          <w:sz w:val="20"/>
          <w:szCs w:val="20"/>
        </w:rPr>
        <w:t xml:space="preserve">. степень, </w:t>
      </w:r>
      <w:proofErr w:type="spellStart"/>
      <w:r w:rsidRPr="007D10C9">
        <w:rPr>
          <w:sz w:val="20"/>
          <w:szCs w:val="20"/>
        </w:rPr>
        <w:t>уч</w:t>
      </w:r>
      <w:proofErr w:type="spellEnd"/>
      <w:r w:rsidRPr="007D10C9">
        <w:rPr>
          <w:sz w:val="20"/>
          <w:szCs w:val="20"/>
        </w:rPr>
        <w:t>. звание, Фамилия И.О.</w:t>
      </w:r>
    </w:p>
    <w:p w:rsidR="00D67A11" w:rsidRPr="007D10C9" w:rsidRDefault="00D67A11" w:rsidP="00A34273">
      <w:pPr>
        <w:pStyle w:val="21"/>
        <w:spacing w:line="240" w:lineRule="auto"/>
        <w:ind w:left="4680" w:right="55"/>
        <w:jc w:val="center"/>
        <w:rPr>
          <w:sz w:val="28"/>
          <w:szCs w:val="28"/>
        </w:rPr>
      </w:pPr>
      <w:r w:rsidRPr="007D10C9">
        <w:rPr>
          <w:sz w:val="28"/>
          <w:szCs w:val="28"/>
        </w:rPr>
        <w:t>________________________________</w:t>
      </w:r>
    </w:p>
    <w:p w:rsidR="00D67A11" w:rsidRPr="007D10C9" w:rsidRDefault="00D67A11" w:rsidP="00A34273">
      <w:pPr>
        <w:pStyle w:val="21"/>
        <w:spacing w:line="240" w:lineRule="auto"/>
        <w:ind w:left="4680" w:right="55"/>
        <w:jc w:val="center"/>
        <w:rPr>
          <w:sz w:val="20"/>
        </w:rPr>
      </w:pPr>
      <w:r w:rsidRPr="007D10C9">
        <w:rPr>
          <w:sz w:val="20"/>
        </w:rPr>
        <w:t>подпись</w:t>
      </w:r>
    </w:p>
    <w:p w:rsidR="00D67A11" w:rsidRPr="007D10C9" w:rsidRDefault="00D67A11" w:rsidP="00A34273">
      <w:pPr>
        <w:jc w:val="center"/>
        <w:rPr>
          <w:sz w:val="28"/>
          <w:szCs w:val="28"/>
        </w:rPr>
      </w:pPr>
    </w:p>
    <w:p w:rsidR="00D67A11" w:rsidRPr="007D10C9" w:rsidRDefault="00D67A11" w:rsidP="00A34273">
      <w:pPr>
        <w:jc w:val="center"/>
        <w:rPr>
          <w:b/>
          <w:i/>
          <w:sz w:val="28"/>
          <w:szCs w:val="28"/>
        </w:rPr>
      </w:pPr>
    </w:p>
    <w:p w:rsidR="00D67A11" w:rsidRPr="007D10C9" w:rsidRDefault="00D67A11" w:rsidP="00A34273">
      <w:pPr>
        <w:jc w:val="center"/>
        <w:rPr>
          <w:b/>
          <w:i/>
          <w:sz w:val="28"/>
          <w:szCs w:val="28"/>
        </w:rPr>
      </w:pPr>
    </w:p>
    <w:p w:rsidR="00D67A11" w:rsidRPr="00EB6C01" w:rsidRDefault="00D67A11" w:rsidP="00A34273">
      <w:pPr>
        <w:jc w:val="center"/>
        <w:rPr>
          <w:b/>
          <w:i/>
          <w:sz w:val="28"/>
          <w:szCs w:val="28"/>
        </w:rPr>
      </w:pPr>
    </w:p>
    <w:p w:rsidR="00C27020" w:rsidRPr="00C27020" w:rsidRDefault="00C27020" w:rsidP="00C27020">
      <w:pPr>
        <w:pStyle w:val="ae"/>
        <w:jc w:val="center"/>
        <w:rPr>
          <w:color w:val="000000"/>
          <w:sz w:val="32"/>
          <w:szCs w:val="32"/>
        </w:rPr>
      </w:pPr>
      <w:r w:rsidRPr="00C27020">
        <w:rPr>
          <w:color w:val="000000"/>
          <w:sz w:val="32"/>
          <w:szCs w:val="32"/>
        </w:rPr>
        <w:t>Иванов Иван Иванович</w:t>
      </w:r>
    </w:p>
    <w:p w:rsidR="00C27020" w:rsidRDefault="00C27020" w:rsidP="00C27020">
      <w:pPr>
        <w:pStyle w:val="ae"/>
        <w:jc w:val="center"/>
        <w:rPr>
          <w:color w:val="000000"/>
          <w:sz w:val="27"/>
          <w:szCs w:val="27"/>
        </w:rPr>
      </w:pPr>
      <w:r>
        <w:rPr>
          <w:color w:val="000000"/>
          <w:sz w:val="27"/>
          <w:szCs w:val="27"/>
        </w:rPr>
        <w:t>Выпускная квалификационная работа</w:t>
      </w:r>
    </w:p>
    <w:p w:rsidR="00C27020" w:rsidRDefault="00C27020" w:rsidP="00C27020">
      <w:pPr>
        <w:pStyle w:val="ae"/>
        <w:spacing w:before="0" w:beforeAutospacing="0" w:after="0" w:afterAutospacing="0"/>
        <w:jc w:val="center"/>
        <w:rPr>
          <w:color w:val="000000"/>
          <w:sz w:val="27"/>
          <w:szCs w:val="27"/>
        </w:rPr>
      </w:pPr>
      <w:r>
        <w:rPr>
          <w:color w:val="000000"/>
          <w:sz w:val="27"/>
          <w:szCs w:val="27"/>
        </w:rPr>
        <w:t>по направлению подготовки: 38.03.01 Экономика</w:t>
      </w:r>
    </w:p>
    <w:p w:rsidR="00C27020" w:rsidRDefault="00C27020" w:rsidP="00C27020">
      <w:pPr>
        <w:pStyle w:val="ae"/>
        <w:spacing w:before="0" w:beforeAutospacing="0" w:after="0" w:afterAutospacing="0"/>
        <w:jc w:val="center"/>
        <w:rPr>
          <w:color w:val="000000"/>
          <w:sz w:val="27"/>
          <w:szCs w:val="27"/>
        </w:rPr>
      </w:pPr>
      <w:r>
        <w:rPr>
          <w:color w:val="000000"/>
          <w:sz w:val="27"/>
          <w:szCs w:val="27"/>
        </w:rPr>
        <w:t xml:space="preserve">(уровень </w:t>
      </w:r>
      <w:proofErr w:type="spellStart"/>
      <w:r>
        <w:rPr>
          <w:color w:val="000000"/>
          <w:sz w:val="27"/>
          <w:szCs w:val="27"/>
        </w:rPr>
        <w:t>бакалавриата</w:t>
      </w:r>
      <w:proofErr w:type="spellEnd"/>
      <w:r>
        <w:rPr>
          <w:color w:val="000000"/>
          <w:sz w:val="27"/>
          <w:szCs w:val="27"/>
        </w:rPr>
        <w:t>)</w:t>
      </w:r>
    </w:p>
    <w:p w:rsidR="00C27020" w:rsidRDefault="00C27020" w:rsidP="00C27020">
      <w:pPr>
        <w:pStyle w:val="ae"/>
        <w:spacing w:before="0" w:beforeAutospacing="0" w:after="0" w:afterAutospacing="0"/>
        <w:jc w:val="center"/>
        <w:rPr>
          <w:color w:val="000000"/>
          <w:sz w:val="27"/>
          <w:szCs w:val="27"/>
        </w:rPr>
      </w:pPr>
      <w:r>
        <w:rPr>
          <w:color w:val="000000"/>
          <w:sz w:val="27"/>
          <w:szCs w:val="27"/>
        </w:rPr>
        <w:t>Направленность (про</w:t>
      </w:r>
      <w:r w:rsidR="00996C97">
        <w:rPr>
          <w:color w:val="000000"/>
          <w:sz w:val="27"/>
          <w:szCs w:val="27"/>
        </w:rPr>
        <w:t>филь) программы «</w:t>
      </w:r>
      <w:r w:rsidR="00894165">
        <w:rPr>
          <w:color w:val="000000"/>
          <w:sz w:val="27"/>
          <w:szCs w:val="27"/>
        </w:rPr>
        <w:t>Учет</w:t>
      </w:r>
      <w:proofErr w:type="gramStart"/>
      <w:r w:rsidR="00894165">
        <w:rPr>
          <w:color w:val="000000"/>
          <w:sz w:val="27"/>
          <w:szCs w:val="27"/>
        </w:rPr>
        <w:t>.</w:t>
      </w:r>
      <w:proofErr w:type="gramEnd"/>
      <w:r w:rsidR="00894165">
        <w:rPr>
          <w:color w:val="000000"/>
          <w:sz w:val="27"/>
          <w:szCs w:val="27"/>
        </w:rPr>
        <w:t xml:space="preserve"> </w:t>
      </w:r>
      <w:proofErr w:type="gramStart"/>
      <w:r w:rsidR="00894165">
        <w:rPr>
          <w:color w:val="000000"/>
          <w:sz w:val="27"/>
          <w:szCs w:val="27"/>
        </w:rPr>
        <w:t>а</w:t>
      </w:r>
      <w:proofErr w:type="gramEnd"/>
      <w:r w:rsidR="00894165">
        <w:rPr>
          <w:color w:val="000000"/>
          <w:sz w:val="27"/>
          <w:szCs w:val="27"/>
        </w:rPr>
        <w:t>нализ</w:t>
      </w:r>
      <w:r>
        <w:rPr>
          <w:color w:val="000000"/>
          <w:sz w:val="27"/>
          <w:szCs w:val="27"/>
        </w:rPr>
        <w:t xml:space="preserve"> и аудит»</w:t>
      </w:r>
    </w:p>
    <w:p w:rsidR="00C27020" w:rsidRDefault="00C27020" w:rsidP="00C27020">
      <w:pPr>
        <w:pStyle w:val="ae"/>
        <w:spacing w:before="0" w:beforeAutospacing="0" w:after="0" w:afterAutospacing="0"/>
        <w:jc w:val="center"/>
        <w:rPr>
          <w:color w:val="000000"/>
          <w:sz w:val="27"/>
          <w:szCs w:val="27"/>
        </w:rPr>
      </w:pPr>
    </w:p>
    <w:p w:rsidR="00C27020" w:rsidRPr="00D73094" w:rsidRDefault="00D73094" w:rsidP="00D73094">
      <w:pPr>
        <w:pStyle w:val="ae"/>
        <w:spacing w:before="0" w:beforeAutospacing="0" w:after="0" w:afterAutospacing="0"/>
        <w:jc w:val="center"/>
        <w:rPr>
          <w:color w:val="000000"/>
          <w:sz w:val="27"/>
          <w:szCs w:val="27"/>
        </w:rPr>
      </w:pPr>
      <w:r>
        <w:rPr>
          <w:color w:val="000000"/>
          <w:sz w:val="27"/>
          <w:szCs w:val="27"/>
        </w:rPr>
        <w:t>Тема выпускной квалификационной работы</w:t>
      </w:r>
    </w:p>
    <w:p w:rsidR="00D67A11" w:rsidRPr="007D10C9" w:rsidRDefault="00D67A11" w:rsidP="00A34273">
      <w:pPr>
        <w:jc w:val="center"/>
        <w:rPr>
          <w:b/>
          <w:i/>
          <w:sz w:val="28"/>
          <w:szCs w:val="28"/>
        </w:rPr>
      </w:pPr>
    </w:p>
    <w:p w:rsidR="00D67A11" w:rsidRPr="007D10C9" w:rsidRDefault="00D67A11" w:rsidP="00A34273">
      <w:pPr>
        <w:ind w:left="4860"/>
        <w:rPr>
          <w:sz w:val="28"/>
          <w:szCs w:val="28"/>
        </w:rPr>
      </w:pPr>
    </w:p>
    <w:p w:rsidR="00D67A11" w:rsidRPr="007D10C9" w:rsidRDefault="00D67A11" w:rsidP="00A34273">
      <w:pPr>
        <w:ind w:left="4860"/>
        <w:rPr>
          <w:sz w:val="28"/>
          <w:szCs w:val="28"/>
        </w:rPr>
      </w:pPr>
    </w:p>
    <w:p w:rsidR="00D67A11" w:rsidRPr="007D10C9" w:rsidRDefault="00D67A11" w:rsidP="00A34273">
      <w:pPr>
        <w:ind w:left="4860"/>
        <w:rPr>
          <w:sz w:val="28"/>
          <w:szCs w:val="28"/>
        </w:rPr>
      </w:pPr>
    </w:p>
    <w:p w:rsidR="005C059A" w:rsidRPr="007D10C9" w:rsidRDefault="005C059A" w:rsidP="00A34273">
      <w:pPr>
        <w:jc w:val="center"/>
        <w:rPr>
          <w:sz w:val="32"/>
          <w:szCs w:val="32"/>
        </w:rPr>
      </w:pPr>
    </w:p>
    <w:tbl>
      <w:tblPr>
        <w:tblpPr w:leftFromText="180" w:rightFromText="180" w:vertAnchor="text" w:horzAnchor="margin" w:tblpXSpec="center" w:tblpY="101"/>
        <w:tblW w:w="10349" w:type="dxa"/>
        <w:tblLayout w:type="fixed"/>
        <w:tblLook w:val="04A0"/>
      </w:tblPr>
      <w:tblGrid>
        <w:gridCol w:w="5246"/>
        <w:gridCol w:w="5103"/>
      </w:tblGrid>
      <w:tr w:rsidR="005C059A" w:rsidRPr="007D10C9" w:rsidTr="005C059A">
        <w:tc>
          <w:tcPr>
            <w:tcW w:w="5246" w:type="dxa"/>
          </w:tcPr>
          <w:p w:rsidR="005C059A" w:rsidRPr="007D10C9" w:rsidRDefault="005C059A" w:rsidP="00C27020">
            <w:pPr>
              <w:rPr>
                <w:sz w:val="28"/>
                <w:szCs w:val="28"/>
              </w:rPr>
            </w:pPr>
            <w:r w:rsidRPr="007D10C9">
              <w:rPr>
                <w:sz w:val="28"/>
                <w:szCs w:val="28"/>
              </w:rPr>
              <w:t>Р</w:t>
            </w:r>
            <w:r w:rsidR="00C27020">
              <w:rPr>
                <w:sz w:val="28"/>
                <w:szCs w:val="28"/>
              </w:rPr>
              <w:t>абота защищена «___» _ ____ 20__</w:t>
            </w:r>
            <w:r w:rsidRPr="007D10C9">
              <w:rPr>
                <w:sz w:val="28"/>
                <w:szCs w:val="28"/>
              </w:rPr>
              <w:t xml:space="preserve"> г. </w:t>
            </w:r>
          </w:p>
          <w:p w:rsidR="005C059A" w:rsidRPr="007D10C9" w:rsidRDefault="005C059A" w:rsidP="00A34273">
            <w:pPr>
              <w:jc w:val="center"/>
              <w:rPr>
                <w:sz w:val="28"/>
                <w:szCs w:val="28"/>
              </w:rPr>
            </w:pPr>
          </w:p>
          <w:p w:rsidR="005C059A" w:rsidRPr="007D10C9" w:rsidRDefault="005C059A" w:rsidP="00A34273">
            <w:pPr>
              <w:rPr>
                <w:sz w:val="28"/>
                <w:szCs w:val="28"/>
              </w:rPr>
            </w:pPr>
            <w:r w:rsidRPr="007D10C9">
              <w:rPr>
                <w:sz w:val="28"/>
                <w:szCs w:val="28"/>
              </w:rPr>
              <w:t xml:space="preserve">с оценкой _________ </w:t>
            </w:r>
          </w:p>
          <w:p w:rsidR="005C059A" w:rsidRPr="007D10C9" w:rsidRDefault="005C059A" w:rsidP="00A34273">
            <w:pPr>
              <w:jc w:val="center"/>
              <w:rPr>
                <w:sz w:val="28"/>
                <w:szCs w:val="28"/>
              </w:rPr>
            </w:pPr>
          </w:p>
          <w:p w:rsidR="005C059A" w:rsidRPr="007D10C9" w:rsidRDefault="005C059A" w:rsidP="00A34273">
            <w:pPr>
              <w:rPr>
                <w:sz w:val="28"/>
                <w:szCs w:val="28"/>
              </w:rPr>
            </w:pPr>
            <w:r w:rsidRPr="007D10C9">
              <w:rPr>
                <w:sz w:val="28"/>
                <w:szCs w:val="28"/>
              </w:rPr>
              <w:t>Протокол № ________</w:t>
            </w:r>
          </w:p>
          <w:p w:rsidR="005C059A" w:rsidRPr="007D10C9" w:rsidRDefault="005C059A" w:rsidP="00A34273">
            <w:pPr>
              <w:jc w:val="center"/>
              <w:rPr>
                <w:sz w:val="28"/>
              </w:rPr>
            </w:pPr>
          </w:p>
        </w:tc>
        <w:tc>
          <w:tcPr>
            <w:tcW w:w="5103" w:type="dxa"/>
          </w:tcPr>
          <w:p w:rsidR="005C059A" w:rsidRPr="007D10C9" w:rsidRDefault="005C059A" w:rsidP="00A34273">
            <w:pPr>
              <w:rPr>
                <w:sz w:val="28"/>
                <w:szCs w:val="28"/>
              </w:rPr>
            </w:pPr>
            <w:r w:rsidRPr="007D10C9">
              <w:rPr>
                <w:sz w:val="28"/>
                <w:szCs w:val="28"/>
              </w:rPr>
              <w:t xml:space="preserve">      Научный руководитель     </w:t>
            </w:r>
          </w:p>
          <w:p w:rsidR="005C059A" w:rsidRPr="007D10C9" w:rsidRDefault="005C059A" w:rsidP="00A34273">
            <w:pPr>
              <w:jc w:val="center"/>
              <w:rPr>
                <w:sz w:val="28"/>
                <w:szCs w:val="28"/>
              </w:rPr>
            </w:pPr>
            <w:r w:rsidRPr="007D10C9">
              <w:rPr>
                <w:sz w:val="28"/>
                <w:szCs w:val="28"/>
              </w:rPr>
              <w:t xml:space="preserve">      </w:t>
            </w:r>
          </w:p>
          <w:p w:rsidR="005C059A" w:rsidRPr="007D10C9" w:rsidRDefault="005C059A" w:rsidP="00A34273">
            <w:pPr>
              <w:jc w:val="center"/>
              <w:rPr>
                <w:sz w:val="28"/>
                <w:szCs w:val="28"/>
              </w:rPr>
            </w:pPr>
            <w:r w:rsidRPr="007D10C9">
              <w:rPr>
                <w:sz w:val="28"/>
                <w:szCs w:val="28"/>
              </w:rPr>
              <w:t xml:space="preserve">__________________________  </w:t>
            </w:r>
          </w:p>
          <w:p w:rsidR="005C059A" w:rsidRPr="007D10C9" w:rsidRDefault="005C059A" w:rsidP="00A34273">
            <w:pPr>
              <w:pStyle w:val="21"/>
              <w:spacing w:line="240" w:lineRule="auto"/>
              <w:ind w:left="0"/>
              <w:jc w:val="center"/>
              <w:rPr>
                <w:sz w:val="20"/>
              </w:rPr>
            </w:pPr>
            <w:r w:rsidRPr="007D10C9">
              <w:rPr>
                <w:sz w:val="20"/>
              </w:rPr>
              <w:t xml:space="preserve">                          подпись</w:t>
            </w:r>
          </w:p>
          <w:p w:rsidR="00C27020" w:rsidRPr="007D10C9" w:rsidRDefault="005C059A" w:rsidP="00C27020">
            <w:pPr>
              <w:rPr>
                <w:sz w:val="28"/>
              </w:rPr>
            </w:pPr>
            <w:r w:rsidRPr="007D10C9">
              <w:rPr>
                <w:sz w:val="28"/>
              </w:rPr>
              <w:t xml:space="preserve">        </w:t>
            </w:r>
          </w:p>
          <w:p w:rsidR="005C059A" w:rsidRPr="007D10C9" w:rsidRDefault="005C059A" w:rsidP="00A34273">
            <w:pPr>
              <w:jc w:val="center"/>
              <w:rPr>
                <w:sz w:val="28"/>
              </w:rPr>
            </w:pPr>
          </w:p>
        </w:tc>
      </w:tr>
    </w:tbl>
    <w:p w:rsidR="00D67A11" w:rsidRPr="007D10C9" w:rsidRDefault="00D67A11" w:rsidP="00A34273">
      <w:pPr>
        <w:pStyle w:val="ConsPlusNormal"/>
        <w:ind w:firstLine="540"/>
        <w:jc w:val="center"/>
        <w:rPr>
          <w:rFonts w:ascii="Times New Roman" w:hAnsi="Times New Roman" w:cs="Times New Roman"/>
          <w:color w:val="000000"/>
          <w:sz w:val="28"/>
          <w:szCs w:val="28"/>
        </w:rPr>
      </w:pPr>
    </w:p>
    <w:p w:rsidR="00D67A11" w:rsidRPr="007D10C9" w:rsidRDefault="00D67A11" w:rsidP="00A34273">
      <w:pPr>
        <w:pStyle w:val="ConsPlusNormal"/>
        <w:ind w:firstLine="540"/>
        <w:jc w:val="center"/>
        <w:rPr>
          <w:rFonts w:ascii="Times New Roman" w:hAnsi="Times New Roman" w:cs="Times New Roman"/>
          <w:color w:val="000000"/>
          <w:sz w:val="28"/>
          <w:szCs w:val="28"/>
        </w:rPr>
      </w:pPr>
    </w:p>
    <w:p w:rsidR="00D67A11" w:rsidRPr="007D10C9" w:rsidRDefault="00D67A11" w:rsidP="00A34273">
      <w:pPr>
        <w:pStyle w:val="ConsPlusNormal"/>
        <w:ind w:firstLine="540"/>
        <w:jc w:val="center"/>
        <w:rPr>
          <w:rFonts w:ascii="Times New Roman" w:hAnsi="Times New Roman" w:cs="Times New Roman"/>
          <w:color w:val="000000"/>
          <w:sz w:val="28"/>
          <w:szCs w:val="28"/>
        </w:rPr>
      </w:pPr>
    </w:p>
    <w:p w:rsidR="00D67A11" w:rsidRPr="007D10C9" w:rsidRDefault="00D67A11" w:rsidP="00A34273">
      <w:pPr>
        <w:pStyle w:val="ConsPlusNormal"/>
        <w:ind w:firstLine="540"/>
        <w:jc w:val="center"/>
        <w:rPr>
          <w:rFonts w:ascii="Times New Roman" w:hAnsi="Times New Roman" w:cs="Times New Roman"/>
          <w:color w:val="000000"/>
          <w:sz w:val="28"/>
          <w:szCs w:val="28"/>
        </w:rPr>
      </w:pPr>
    </w:p>
    <w:p w:rsidR="00D67A11" w:rsidRPr="007D10C9" w:rsidRDefault="00D67A11" w:rsidP="00A34273">
      <w:pPr>
        <w:pStyle w:val="ConsPlusNormal"/>
        <w:ind w:firstLine="540"/>
        <w:jc w:val="center"/>
        <w:rPr>
          <w:rFonts w:ascii="Times New Roman" w:hAnsi="Times New Roman" w:cs="Times New Roman"/>
          <w:color w:val="000000"/>
          <w:sz w:val="28"/>
          <w:szCs w:val="28"/>
        </w:rPr>
      </w:pPr>
    </w:p>
    <w:p w:rsidR="00D67A11" w:rsidRPr="007D10C9" w:rsidRDefault="00D67A11" w:rsidP="00A34273">
      <w:pPr>
        <w:pStyle w:val="ConsPlusNormal"/>
        <w:ind w:firstLine="540"/>
        <w:jc w:val="center"/>
        <w:rPr>
          <w:rFonts w:ascii="Times New Roman" w:hAnsi="Times New Roman" w:cs="Times New Roman"/>
          <w:sz w:val="24"/>
          <w:szCs w:val="24"/>
        </w:rPr>
      </w:pPr>
      <w:r w:rsidRPr="007D10C9">
        <w:rPr>
          <w:rFonts w:ascii="Times New Roman" w:hAnsi="Times New Roman" w:cs="Times New Roman"/>
          <w:color w:val="000000"/>
          <w:sz w:val="28"/>
          <w:szCs w:val="28"/>
        </w:rPr>
        <w:t>Омск,  20__</w:t>
      </w:r>
      <w:r w:rsidR="00C3501D" w:rsidRPr="007D10C9">
        <w:rPr>
          <w:rFonts w:ascii="Times New Roman" w:hAnsi="Times New Roman" w:cs="Times New Roman"/>
          <w:sz w:val="28"/>
          <w:szCs w:val="28"/>
        </w:rPr>
        <w:br w:type="page"/>
      </w:r>
      <w:r w:rsidRPr="007D10C9">
        <w:rPr>
          <w:rFonts w:ascii="Times New Roman" w:hAnsi="Times New Roman" w:cs="Times New Roman"/>
          <w:sz w:val="24"/>
          <w:szCs w:val="24"/>
        </w:rPr>
        <w:lastRenderedPageBreak/>
        <w:t>Приложение</w:t>
      </w:r>
      <w:proofErr w:type="gramStart"/>
      <w:r w:rsidRPr="007D10C9">
        <w:rPr>
          <w:rFonts w:ascii="Times New Roman" w:hAnsi="Times New Roman" w:cs="Times New Roman"/>
          <w:sz w:val="24"/>
          <w:szCs w:val="24"/>
        </w:rPr>
        <w:t xml:space="preserve"> Б</w:t>
      </w:r>
      <w:proofErr w:type="gramEnd"/>
    </w:p>
    <w:p w:rsidR="007B3CFD" w:rsidRPr="007D10C9" w:rsidRDefault="007B3CFD" w:rsidP="00A34273">
      <w:pPr>
        <w:pStyle w:val="ConsPlusNormal"/>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tblPr>
      <w:tblGrid>
        <w:gridCol w:w="9956"/>
      </w:tblGrid>
      <w:tr w:rsidR="007B3CFD" w:rsidRPr="007D10C9" w:rsidTr="003D6256">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7B3CFD" w:rsidRPr="007D10C9" w:rsidTr="003D6256">
              <w:trPr>
                <w:trHeight w:val="240"/>
              </w:trPr>
              <w:tc>
                <w:tcPr>
                  <w:tcW w:w="9956" w:type="dxa"/>
                  <w:tcBorders>
                    <w:top w:val="nil"/>
                    <w:left w:val="nil"/>
                    <w:bottom w:val="nil"/>
                    <w:right w:val="nil"/>
                  </w:tcBorders>
                  <w:shd w:val="clear" w:color="auto" w:fill="FFFFFF"/>
                </w:tcPr>
                <w:p w:rsidR="007B3CFD" w:rsidRPr="007D10C9" w:rsidRDefault="007B3CFD" w:rsidP="00A34273">
                  <w:pPr>
                    <w:widowControl w:val="0"/>
                    <w:autoSpaceDE w:val="0"/>
                    <w:autoSpaceDN w:val="0"/>
                    <w:adjustRightInd w:val="0"/>
                    <w:ind w:left="15" w:right="15"/>
                    <w:jc w:val="center"/>
                    <w:rPr>
                      <w:color w:val="000000"/>
                    </w:rPr>
                  </w:pPr>
                  <w:r w:rsidRPr="007D10C9">
                    <w:rPr>
                      <w:color w:val="000000"/>
                    </w:rPr>
                    <w:t>Частное учреждение образовательная о</w:t>
                  </w:r>
                  <w:r w:rsidR="00C27020">
                    <w:rPr>
                      <w:color w:val="000000"/>
                    </w:rPr>
                    <w:t>рганизация высшего образования</w:t>
                  </w:r>
                  <w:r w:rsidR="00C27020">
                    <w:rPr>
                      <w:color w:val="000000"/>
                    </w:rPr>
                    <w:br/>
                    <w:t>«</w:t>
                  </w:r>
                  <w:r w:rsidRPr="007D10C9">
                    <w:rPr>
                      <w:color w:val="000000"/>
                    </w:rPr>
                    <w:t>Омская гуманитарная а</w:t>
                  </w:r>
                  <w:r w:rsidR="00C27020">
                    <w:rPr>
                      <w:color w:val="000000"/>
                    </w:rPr>
                    <w:t>кадемия»</w:t>
                  </w:r>
                </w:p>
              </w:tc>
            </w:tr>
          </w:tbl>
          <w:p w:rsidR="007B3CFD" w:rsidRPr="007D10C9" w:rsidRDefault="007B3CFD" w:rsidP="00A34273"/>
        </w:tc>
      </w:tr>
    </w:tbl>
    <w:p w:rsidR="00E02E02" w:rsidRPr="007D10C9" w:rsidRDefault="007B3CFD" w:rsidP="00A34273">
      <w:pPr>
        <w:jc w:val="center"/>
      </w:pPr>
      <w:r w:rsidRPr="007D10C9">
        <w:t xml:space="preserve">Кафедра </w:t>
      </w:r>
      <w:r w:rsidR="00E02E02" w:rsidRPr="007D10C9">
        <w:t>экономики и управления персоналом</w:t>
      </w:r>
    </w:p>
    <w:p w:rsidR="007B3CFD" w:rsidRPr="007D10C9" w:rsidRDefault="007B3CFD" w:rsidP="00A34273">
      <w:pPr>
        <w:jc w:val="center"/>
      </w:pPr>
    </w:p>
    <w:p w:rsidR="007B3CFD" w:rsidRPr="007D10C9" w:rsidRDefault="009E03D0" w:rsidP="00A34273">
      <w:pPr>
        <w:shd w:val="clear" w:color="auto" w:fill="FFFFFF"/>
        <w:ind w:left="5103" w:right="-1" w:firstLine="460"/>
        <w:jc w:val="both"/>
        <w:rPr>
          <w:spacing w:val="-11"/>
        </w:rPr>
      </w:pPr>
      <w:r w:rsidRPr="009E03D0">
        <w:rPr>
          <w:noProof/>
          <w:lang w:eastAsia="en-US"/>
        </w:rPr>
        <w:pict>
          <v:shape id="_x0000_s1029" type="#_x0000_t202" style="position:absolute;left:0;text-align:left;margin-left:216.95pt;margin-top:.85pt;width:273.1pt;height:82.35pt;z-index:251658752;mso-width-relative:margin;mso-height-relative:margin" stroked="f">
            <v:textbox style="mso-next-textbox:#_x0000_s1029">
              <w:txbxContent>
                <w:p w:rsidR="00F4543B" w:rsidRDefault="00F4543B" w:rsidP="007B3CFD">
                  <w:pPr>
                    <w:jc w:val="center"/>
                    <w:rPr>
                      <w:sz w:val="28"/>
                      <w:szCs w:val="28"/>
                    </w:rPr>
                  </w:pPr>
                  <w:r>
                    <w:rPr>
                      <w:sz w:val="28"/>
                      <w:szCs w:val="28"/>
                    </w:rPr>
                    <w:t>УТВЕРЖДАЮ</w:t>
                  </w:r>
                </w:p>
                <w:p w:rsidR="00F4543B" w:rsidRPr="00E02E02" w:rsidRDefault="00F4543B" w:rsidP="007B3CFD">
                  <w:pPr>
                    <w:spacing w:line="360" w:lineRule="auto"/>
                    <w:jc w:val="center"/>
                    <w:rPr>
                      <w:sz w:val="28"/>
                      <w:szCs w:val="28"/>
                    </w:rPr>
                  </w:pPr>
                  <w:r w:rsidRPr="00AF642F">
                    <w:rPr>
                      <w:sz w:val="28"/>
                      <w:szCs w:val="28"/>
                    </w:rPr>
                    <w:t xml:space="preserve">зав. кафедрой </w:t>
                  </w:r>
                  <w:proofErr w:type="spellStart"/>
                  <w:r>
                    <w:rPr>
                      <w:sz w:val="28"/>
                      <w:szCs w:val="28"/>
                    </w:rPr>
                    <w:t>ЭиУП</w:t>
                  </w:r>
                  <w:proofErr w:type="spellEnd"/>
                </w:p>
                <w:p w:rsidR="00F4543B" w:rsidRDefault="00F4543B" w:rsidP="007B3CFD">
                  <w:pPr>
                    <w:spacing w:line="360" w:lineRule="auto"/>
                    <w:jc w:val="center"/>
                    <w:rPr>
                      <w:sz w:val="28"/>
                      <w:szCs w:val="28"/>
                    </w:rPr>
                  </w:pPr>
                  <w:r>
                    <w:rPr>
                      <w:sz w:val="28"/>
                      <w:szCs w:val="28"/>
                    </w:rPr>
                    <w:t>_____________</w:t>
                  </w:r>
                  <w:r w:rsidRPr="00AF642F">
                    <w:rPr>
                      <w:sz w:val="28"/>
                      <w:szCs w:val="28"/>
                    </w:rPr>
                    <w:t xml:space="preserve"> _________/</w:t>
                  </w:r>
                  <w:r>
                    <w:rPr>
                      <w:sz w:val="28"/>
                      <w:szCs w:val="28"/>
                    </w:rPr>
                    <w:t>_____________</w:t>
                  </w:r>
                  <w:r w:rsidRPr="00AF642F">
                    <w:rPr>
                      <w:sz w:val="28"/>
                      <w:szCs w:val="28"/>
                    </w:rPr>
                    <w:t>/</w:t>
                  </w:r>
                </w:p>
                <w:p w:rsidR="00F4543B" w:rsidRPr="00025D25" w:rsidRDefault="00F4543B" w:rsidP="007B3CFD">
                  <w:pPr>
                    <w:spacing w:line="360" w:lineRule="auto"/>
                    <w:rPr>
                      <w:sz w:val="20"/>
                      <w:szCs w:val="20"/>
                    </w:rPr>
                  </w:pPr>
                  <w:proofErr w:type="spellStart"/>
                  <w:r>
                    <w:rPr>
                      <w:sz w:val="20"/>
                      <w:szCs w:val="20"/>
                    </w:rPr>
                    <w:t>Уч</w:t>
                  </w:r>
                  <w:proofErr w:type="spellEnd"/>
                  <w:r>
                    <w:rPr>
                      <w:sz w:val="20"/>
                      <w:szCs w:val="20"/>
                    </w:rPr>
                    <w:t xml:space="preserve">. степень, </w:t>
                  </w:r>
                  <w:proofErr w:type="spellStart"/>
                  <w:r>
                    <w:rPr>
                      <w:sz w:val="20"/>
                      <w:szCs w:val="20"/>
                    </w:rPr>
                    <w:t>уч</w:t>
                  </w:r>
                  <w:proofErr w:type="spellEnd"/>
                  <w:r>
                    <w:rPr>
                      <w:sz w:val="20"/>
                      <w:szCs w:val="20"/>
                    </w:rPr>
                    <w:t xml:space="preserve">. звание     подпись             </w:t>
                  </w:r>
                  <w:r w:rsidRPr="00E24A2F">
                    <w:rPr>
                      <w:sz w:val="20"/>
                      <w:szCs w:val="20"/>
                    </w:rPr>
                    <w:t>И.О.</w:t>
                  </w:r>
                  <w:r>
                    <w:rPr>
                      <w:sz w:val="20"/>
                      <w:szCs w:val="20"/>
                    </w:rPr>
                    <w:t xml:space="preserve"> </w:t>
                  </w:r>
                  <w:r w:rsidRPr="00E24A2F">
                    <w:rPr>
                      <w:sz w:val="20"/>
                      <w:szCs w:val="20"/>
                    </w:rPr>
                    <w:t xml:space="preserve">Фамилия </w:t>
                  </w:r>
                </w:p>
              </w:txbxContent>
            </v:textbox>
          </v:shape>
        </w:pict>
      </w:r>
    </w:p>
    <w:p w:rsidR="007B3CFD" w:rsidRPr="007D10C9" w:rsidRDefault="007B3CFD" w:rsidP="00A34273">
      <w:pPr>
        <w:ind w:left="4678"/>
        <w:jc w:val="both"/>
      </w:pPr>
      <w:r w:rsidRPr="007D10C9">
        <w:t xml:space="preserve">       </w:t>
      </w:r>
    </w:p>
    <w:p w:rsidR="007B3CFD" w:rsidRPr="007D10C9" w:rsidRDefault="007B3CFD" w:rsidP="00A34273">
      <w:pPr>
        <w:ind w:left="4678"/>
        <w:jc w:val="both"/>
      </w:pPr>
    </w:p>
    <w:p w:rsidR="007B3CFD" w:rsidRPr="007D10C9" w:rsidRDefault="007B3CFD" w:rsidP="00A34273">
      <w:pPr>
        <w:jc w:val="both"/>
      </w:pPr>
    </w:p>
    <w:p w:rsidR="007B3CFD" w:rsidRPr="007D10C9" w:rsidRDefault="007B3CFD" w:rsidP="00A34273">
      <w:pPr>
        <w:jc w:val="both"/>
      </w:pPr>
    </w:p>
    <w:p w:rsidR="007B3CFD" w:rsidRPr="007D10C9" w:rsidRDefault="007B3CFD" w:rsidP="00A34273">
      <w:pPr>
        <w:jc w:val="both"/>
      </w:pPr>
    </w:p>
    <w:p w:rsidR="00EB6C01" w:rsidRDefault="00EB6C01" w:rsidP="00A34273">
      <w:pPr>
        <w:jc w:val="center"/>
      </w:pPr>
    </w:p>
    <w:p w:rsidR="00EB6C01" w:rsidRDefault="00EB6C01" w:rsidP="00A34273">
      <w:pPr>
        <w:jc w:val="center"/>
      </w:pPr>
    </w:p>
    <w:p w:rsidR="00EB6C01" w:rsidRDefault="00EB6C01" w:rsidP="00A34273">
      <w:pPr>
        <w:jc w:val="center"/>
      </w:pPr>
    </w:p>
    <w:p w:rsidR="007B3CFD" w:rsidRPr="007D10C9" w:rsidRDefault="007B3CFD" w:rsidP="00A34273">
      <w:pPr>
        <w:jc w:val="center"/>
      </w:pPr>
      <w:r w:rsidRPr="007D10C9">
        <w:t>Задание на выпускную квалификационную работу</w:t>
      </w:r>
    </w:p>
    <w:p w:rsidR="007B3CFD" w:rsidRPr="007D10C9" w:rsidRDefault="007B3CFD" w:rsidP="00A34273">
      <w:pPr>
        <w:jc w:val="center"/>
      </w:pPr>
    </w:p>
    <w:p w:rsidR="007B3CFD" w:rsidRPr="007D10C9" w:rsidRDefault="007B3CFD" w:rsidP="00A34273">
      <w:pPr>
        <w:pStyle w:val="af0"/>
        <w:jc w:val="center"/>
      </w:pPr>
      <w:r w:rsidRPr="007D10C9">
        <w:t>____________________________________________</w:t>
      </w:r>
    </w:p>
    <w:p w:rsidR="007B3CFD" w:rsidRPr="007D10C9" w:rsidRDefault="007B3CFD" w:rsidP="00A34273">
      <w:pPr>
        <w:pStyle w:val="af0"/>
        <w:jc w:val="center"/>
      </w:pPr>
      <w:r w:rsidRPr="007D10C9">
        <w:t>Фамилия, Имя, Отчество студента</w:t>
      </w:r>
      <w:proofErr w:type="gramStart"/>
      <w:r w:rsidRPr="007D10C9">
        <w:t xml:space="preserve"> (-</w:t>
      </w:r>
      <w:proofErr w:type="spellStart"/>
      <w:proofErr w:type="gramEnd"/>
      <w:r w:rsidRPr="007D10C9">
        <w:t>ки</w:t>
      </w:r>
      <w:proofErr w:type="spellEnd"/>
      <w:r w:rsidRPr="007D10C9">
        <w:t>)</w:t>
      </w:r>
    </w:p>
    <w:p w:rsidR="007B3CFD" w:rsidRPr="007D10C9" w:rsidRDefault="007B3CFD" w:rsidP="00A34273">
      <w:pPr>
        <w:pStyle w:val="af0"/>
        <w:jc w:val="center"/>
      </w:pPr>
    </w:p>
    <w:p w:rsidR="007B3CFD" w:rsidRPr="007D10C9" w:rsidRDefault="007B3CFD" w:rsidP="00A34273">
      <w:pPr>
        <w:jc w:val="both"/>
      </w:pPr>
      <w:r w:rsidRPr="007D10C9">
        <w:t>Направление подготовки: ____________________________________________</w:t>
      </w:r>
    </w:p>
    <w:p w:rsidR="007B3CFD" w:rsidRPr="007D10C9" w:rsidRDefault="007B3CFD" w:rsidP="00A34273">
      <w:pPr>
        <w:jc w:val="both"/>
      </w:pPr>
    </w:p>
    <w:p w:rsidR="007B3CFD" w:rsidRPr="007D10C9" w:rsidRDefault="007B3CFD" w:rsidP="00A34273">
      <w:pPr>
        <w:jc w:val="both"/>
      </w:pPr>
      <w:r w:rsidRPr="007D10C9">
        <w:t>Тема работы: ______________________________________________________</w:t>
      </w:r>
    </w:p>
    <w:p w:rsidR="007B3CFD" w:rsidRPr="007D10C9" w:rsidRDefault="007B3CFD" w:rsidP="00A34273">
      <w:pPr>
        <w:pStyle w:val="af0"/>
        <w:jc w:val="both"/>
      </w:pPr>
      <w:r w:rsidRPr="007D10C9">
        <w:t>Исходные данные по работе: _________________________________________</w:t>
      </w:r>
    </w:p>
    <w:p w:rsidR="007B3CFD" w:rsidRPr="007D10C9" w:rsidRDefault="007B3CFD" w:rsidP="00A34273">
      <w:pPr>
        <w:pStyle w:val="af0"/>
        <w:jc w:val="both"/>
        <w:rPr>
          <w:rStyle w:val="a6"/>
        </w:rPr>
      </w:pPr>
      <w:r w:rsidRPr="007D10C9">
        <w:t>__________________________________________________________________</w:t>
      </w:r>
      <w:r w:rsidRPr="007D10C9">
        <w:rPr>
          <w:rStyle w:val="a6"/>
          <w:noProof/>
        </w:rPr>
        <w:t xml:space="preserve"> </w:t>
      </w:r>
    </w:p>
    <w:p w:rsidR="007B3CFD" w:rsidRPr="007D10C9" w:rsidRDefault="007B3CFD" w:rsidP="00A34273">
      <w:pPr>
        <w:pStyle w:val="af0"/>
        <w:jc w:val="both"/>
        <w:rPr>
          <w:spacing w:val="-11"/>
        </w:rPr>
      </w:pPr>
      <w:r w:rsidRPr="007D10C9">
        <w:t>Содержание работы (перечень подлежащих разработке вопросов)</w:t>
      </w:r>
    </w:p>
    <w:tbl>
      <w:tblPr>
        <w:tblW w:w="0" w:type="auto"/>
        <w:tblBorders>
          <w:bottom w:val="single" w:sz="4" w:space="0" w:color="auto"/>
          <w:insideH w:val="single" w:sz="4" w:space="0" w:color="auto"/>
        </w:tblBorders>
        <w:tblLook w:val="04A0"/>
      </w:tblPr>
      <w:tblGrid>
        <w:gridCol w:w="534"/>
        <w:gridCol w:w="9320"/>
      </w:tblGrid>
      <w:tr w:rsidR="001B563E" w:rsidRPr="007D10C9" w:rsidTr="00450587">
        <w:tc>
          <w:tcPr>
            <w:tcW w:w="534" w:type="dxa"/>
            <w:tcBorders>
              <w:top w:val="nil"/>
              <w:bottom w:val="nil"/>
            </w:tcBorders>
            <w:vAlign w:val="bottom"/>
          </w:tcPr>
          <w:p w:rsidR="001B563E" w:rsidRPr="007D10C9" w:rsidRDefault="001B563E" w:rsidP="00A34273">
            <w:pPr>
              <w:pStyle w:val="af0"/>
              <w:jc w:val="center"/>
            </w:pPr>
            <w:r w:rsidRPr="007D10C9">
              <w:t>1.</w:t>
            </w:r>
          </w:p>
        </w:tc>
        <w:tc>
          <w:tcPr>
            <w:tcW w:w="9320" w:type="dxa"/>
            <w:vAlign w:val="center"/>
          </w:tcPr>
          <w:p w:rsidR="001B563E" w:rsidRPr="007D10C9" w:rsidRDefault="001B563E" w:rsidP="00A34273">
            <w:pPr>
              <w:pStyle w:val="af0"/>
              <w:jc w:val="center"/>
            </w:pPr>
          </w:p>
        </w:tc>
      </w:tr>
      <w:tr w:rsidR="001B563E" w:rsidRPr="007D10C9" w:rsidTr="00450587">
        <w:tc>
          <w:tcPr>
            <w:tcW w:w="534" w:type="dxa"/>
            <w:tcBorders>
              <w:top w:val="nil"/>
              <w:bottom w:val="nil"/>
            </w:tcBorders>
            <w:vAlign w:val="bottom"/>
          </w:tcPr>
          <w:p w:rsidR="001B563E" w:rsidRPr="007D10C9" w:rsidRDefault="001B563E" w:rsidP="00A34273">
            <w:pPr>
              <w:pStyle w:val="af0"/>
              <w:jc w:val="center"/>
            </w:pPr>
            <w:r w:rsidRPr="007D10C9">
              <w:t>2.</w:t>
            </w:r>
          </w:p>
        </w:tc>
        <w:tc>
          <w:tcPr>
            <w:tcW w:w="9320" w:type="dxa"/>
            <w:vAlign w:val="center"/>
          </w:tcPr>
          <w:p w:rsidR="001B563E" w:rsidRPr="007D10C9" w:rsidRDefault="001B563E" w:rsidP="00A34273">
            <w:pPr>
              <w:pStyle w:val="af0"/>
              <w:jc w:val="center"/>
            </w:pPr>
          </w:p>
        </w:tc>
      </w:tr>
      <w:tr w:rsidR="001B563E" w:rsidRPr="007D10C9" w:rsidTr="00450587">
        <w:tc>
          <w:tcPr>
            <w:tcW w:w="534" w:type="dxa"/>
            <w:tcBorders>
              <w:top w:val="nil"/>
              <w:bottom w:val="nil"/>
            </w:tcBorders>
            <w:vAlign w:val="bottom"/>
          </w:tcPr>
          <w:p w:rsidR="001B563E" w:rsidRPr="007D10C9" w:rsidRDefault="001B563E" w:rsidP="00A34273">
            <w:pPr>
              <w:pStyle w:val="af0"/>
              <w:jc w:val="center"/>
            </w:pPr>
            <w:r w:rsidRPr="007D10C9">
              <w:t>3.</w:t>
            </w:r>
          </w:p>
        </w:tc>
        <w:tc>
          <w:tcPr>
            <w:tcW w:w="9320" w:type="dxa"/>
            <w:vAlign w:val="center"/>
          </w:tcPr>
          <w:p w:rsidR="001B563E" w:rsidRPr="007D10C9" w:rsidRDefault="001B563E" w:rsidP="00A34273">
            <w:pPr>
              <w:pStyle w:val="af0"/>
              <w:jc w:val="center"/>
            </w:pPr>
          </w:p>
        </w:tc>
      </w:tr>
      <w:tr w:rsidR="001B563E" w:rsidRPr="007D10C9" w:rsidTr="00450587">
        <w:tc>
          <w:tcPr>
            <w:tcW w:w="534" w:type="dxa"/>
            <w:tcBorders>
              <w:top w:val="nil"/>
              <w:bottom w:val="nil"/>
            </w:tcBorders>
            <w:vAlign w:val="bottom"/>
          </w:tcPr>
          <w:p w:rsidR="001B563E" w:rsidRPr="007D10C9" w:rsidRDefault="001B563E" w:rsidP="00A34273">
            <w:pPr>
              <w:pStyle w:val="af0"/>
              <w:jc w:val="center"/>
            </w:pPr>
            <w:r w:rsidRPr="007D10C9">
              <w:t>4.</w:t>
            </w:r>
          </w:p>
        </w:tc>
        <w:tc>
          <w:tcPr>
            <w:tcW w:w="9320" w:type="dxa"/>
            <w:vAlign w:val="center"/>
          </w:tcPr>
          <w:p w:rsidR="001B563E" w:rsidRPr="007D10C9" w:rsidRDefault="001B563E" w:rsidP="00A34273">
            <w:pPr>
              <w:pStyle w:val="af0"/>
              <w:jc w:val="center"/>
            </w:pPr>
          </w:p>
        </w:tc>
      </w:tr>
      <w:tr w:rsidR="001B563E" w:rsidRPr="007D10C9" w:rsidTr="00450587">
        <w:tc>
          <w:tcPr>
            <w:tcW w:w="534" w:type="dxa"/>
            <w:tcBorders>
              <w:top w:val="nil"/>
              <w:bottom w:val="nil"/>
            </w:tcBorders>
            <w:vAlign w:val="bottom"/>
          </w:tcPr>
          <w:p w:rsidR="001B563E" w:rsidRPr="007D10C9" w:rsidRDefault="001B563E" w:rsidP="00A34273">
            <w:pPr>
              <w:pStyle w:val="af0"/>
              <w:jc w:val="center"/>
            </w:pPr>
            <w:r w:rsidRPr="007D10C9">
              <w:t>5.</w:t>
            </w:r>
          </w:p>
        </w:tc>
        <w:tc>
          <w:tcPr>
            <w:tcW w:w="9320" w:type="dxa"/>
            <w:vAlign w:val="center"/>
          </w:tcPr>
          <w:p w:rsidR="001B563E" w:rsidRPr="007D10C9" w:rsidRDefault="001B563E" w:rsidP="00A34273">
            <w:pPr>
              <w:pStyle w:val="af0"/>
              <w:jc w:val="center"/>
            </w:pPr>
          </w:p>
        </w:tc>
      </w:tr>
    </w:tbl>
    <w:p w:rsidR="001B563E" w:rsidRPr="007D10C9" w:rsidRDefault="001B563E" w:rsidP="00A34273">
      <w:pPr>
        <w:pStyle w:val="af0"/>
        <w:jc w:val="both"/>
      </w:pPr>
    </w:p>
    <w:p w:rsidR="007B3CFD" w:rsidRPr="007D10C9" w:rsidRDefault="007B3CFD" w:rsidP="00A34273">
      <w:pPr>
        <w:pStyle w:val="af0"/>
        <w:jc w:val="both"/>
      </w:pPr>
      <w:r w:rsidRPr="007D10C9">
        <w:t>Перечень раздаточного материала: должен отражать основное содержание разделов ВКР.</w:t>
      </w:r>
    </w:p>
    <w:p w:rsidR="007B3CFD" w:rsidRPr="007D10C9" w:rsidRDefault="007B3CFD" w:rsidP="00A34273">
      <w:pPr>
        <w:pStyle w:val="af0"/>
      </w:pPr>
    </w:p>
    <w:p w:rsidR="007B3CFD" w:rsidRPr="007D10C9" w:rsidRDefault="007B3CFD" w:rsidP="00A34273">
      <w:pPr>
        <w:pStyle w:val="af0"/>
      </w:pPr>
      <w:r w:rsidRPr="007D10C9">
        <w:t>Дата выдачи задания:     __.__.20__ г.</w:t>
      </w:r>
    </w:p>
    <w:p w:rsidR="005F529B" w:rsidRDefault="005F529B" w:rsidP="00A34273">
      <w:pPr>
        <w:shd w:val="clear" w:color="auto" w:fill="FFFFFF"/>
        <w:tabs>
          <w:tab w:val="left" w:pos="2626"/>
          <w:tab w:val="left" w:leader="underscore" w:pos="5626"/>
        </w:tabs>
      </w:pPr>
    </w:p>
    <w:p w:rsidR="007B3CFD" w:rsidRPr="007D10C9" w:rsidRDefault="007B3CFD" w:rsidP="00A34273">
      <w:pPr>
        <w:shd w:val="clear" w:color="auto" w:fill="FFFFFF"/>
        <w:tabs>
          <w:tab w:val="left" w:pos="2626"/>
          <w:tab w:val="left" w:leader="underscore" w:pos="5626"/>
        </w:tabs>
      </w:pPr>
      <w:r w:rsidRPr="007D10C9">
        <w:t xml:space="preserve">Руководитель:  __________    </w:t>
      </w:r>
    </w:p>
    <w:p w:rsidR="005F529B" w:rsidRDefault="005F529B" w:rsidP="00A34273">
      <w:pPr>
        <w:shd w:val="clear" w:color="auto" w:fill="FFFFFF"/>
        <w:tabs>
          <w:tab w:val="left" w:pos="2626"/>
          <w:tab w:val="left" w:leader="underscore" w:pos="5626"/>
        </w:tabs>
      </w:pPr>
    </w:p>
    <w:p w:rsidR="007B3CFD" w:rsidRPr="007D10C9" w:rsidRDefault="007B3CFD" w:rsidP="00A34273">
      <w:pPr>
        <w:shd w:val="clear" w:color="auto" w:fill="FFFFFF"/>
        <w:tabs>
          <w:tab w:val="left" w:pos="2626"/>
          <w:tab w:val="left" w:leader="underscore" w:pos="5626"/>
        </w:tabs>
      </w:pPr>
      <w:r w:rsidRPr="007D10C9">
        <w:t>Задание приня</w:t>
      </w:r>
      <w:proofErr w:type="gramStart"/>
      <w:r w:rsidRPr="007D10C9">
        <w:t>л(</w:t>
      </w:r>
      <w:proofErr w:type="gramEnd"/>
      <w:r w:rsidRPr="007D10C9">
        <w:t>а) к исполнению:  ___________</w:t>
      </w:r>
    </w:p>
    <w:p w:rsidR="001B563E" w:rsidRPr="007D10C9" w:rsidRDefault="00D67A11" w:rsidP="003B36A8">
      <w:pPr>
        <w:pStyle w:val="ConsPlusNormal"/>
        <w:jc w:val="center"/>
        <w:rPr>
          <w:rFonts w:ascii="Times New Roman" w:hAnsi="Times New Roman" w:cs="Times New Roman"/>
          <w:sz w:val="24"/>
          <w:szCs w:val="24"/>
        </w:rPr>
      </w:pPr>
      <w:r w:rsidRPr="007D10C9">
        <w:rPr>
          <w:rFonts w:ascii="Times New Roman" w:hAnsi="Times New Roman" w:cs="Times New Roman"/>
          <w:sz w:val="24"/>
          <w:szCs w:val="24"/>
        </w:rPr>
        <w:br w:type="page"/>
      </w:r>
      <w:r w:rsidR="001B563E" w:rsidRPr="007D10C9">
        <w:rPr>
          <w:rFonts w:ascii="Times New Roman" w:hAnsi="Times New Roman" w:cs="Times New Roman"/>
          <w:sz w:val="24"/>
          <w:szCs w:val="24"/>
        </w:rPr>
        <w:lastRenderedPageBreak/>
        <w:t>Приложение</w:t>
      </w:r>
      <w:proofErr w:type="gramStart"/>
      <w:r w:rsidR="001B563E" w:rsidRPr="007D10C9">
        <w:rPr>
          <w:rFonts w:ascii="Times New Roman" w:hAnsi="Times New Roman" w:cs="Times New Roman"/>
          <w:sz w:val="24"/>
          <w:szCs w:val="24"/>
        </w:rPr>
        <w:t xml:space="preserve"> </w:t>
      </w:r>
      <w:r w:rsidR="003D6256" w:rsidRPr="007D10C9">
        <w:rPr>
          <w:rFonts w:ascii="Times New Roman" w:hAnsi="Times New Roman" w:cs="Times New Roman"/>
          <w:sz w:val="24"/>
          <w:szCs w:val="24"/>
        </w:rPr>
        <w:t>В</w:t>
      </w:r>
      <w:proofErr w:type="gramEnd"/>
    </w:p>
    <w:p w:rsidR="008D4E25" w:rsidRPr="007D10C9" w:rsidRDefault="008D4E25" w:rsidP="003B36A8">
      <w:pPr>
        <w:jc w:val="center"/>
        <w:rPr>
          <w:bCs/>
          <w:spacing w:val="-2"/>
        </w:rPr>
      </w:pPr>
    </w:p>
    <w:p w:rsidR="008D4E25" w:rsidRPr="007D10C9" w:rsidRDefault="008D4E25" w:rsidP="003B36A8">
      <w:pPr>
        <w:jc w:val="center"/>
      </w:pPr>
      <w:r w:rsidRPr="007D10C9">
        <w:rPr>
          <w:bCs/>
          <w:spacing w:val="-2"/>
        </w:rPr>
        <w:t>График выполнения выпускной квалификационной работы</w:t>
      </w:r>
    </w:p>
    <w:p w:rsidR="008D4E25" w:rsidRPr="007D10C9" w:rsidRDefault="008D4E25" w:rsidP="00A34273">
      <w:pPr>
        <w:jc w:val="both"/>
      </w:pPr>
    </w:p>
    <w:tbl>
      <w:tblPr>
        <w:tblW w:w="9533" w:type="dxa"/>
        <w:tblInd w:w="40" w:type="dxa"/>
        <w:tblLayout w:type="fixed"/>
        <w:tblCellMar>
          <w:left w:w="40" w:type="dxa"/>
          <w:right w:w="40" w:type="dxa"/>
        </w:tblCellMar>
        <w:tblLook w:val="0000"/>
      </w:tblPr>
      <w:tblGrid>
        <w:gridCol w:w="1134"/>
        <w:gridCol w:w="3969"/>
        <w:gridCol w:w="2552"/>
        <w:gridCol w:w="1878"/>
      </w:tblGrid>
      <w:tr w:rsidR="008D4E25" w:rsidRPr="007D10C9" w:rsidTr="003B36A8">
        <w:trPr>
          <w:trHeight w:hRule="exact" w:val="1181"/>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3B36A8">
            <w:pPr>
              <w:shd w:val="clear" w:color="auto" w:fill="FFFFFF"/>
              <w:jc w:val="center"/>
            </w:pPr>
            <w:r w:rsidRPr="007D10C9">
              <w:t>№</w:t>
            </w:r>
          </w:p>
          <w:p w:rsidR="008D4E25" w:rsidRPr="007D10C9" w:rsidRDefault="008D4E25" w:rsidP="003B36A8">
            <w:pPr>
              <w:shd w:val="clear" w:color="auto" w:fill="FFFFFF"/>
              <w:jc w:val="center"/>
            </w:pPr>
            <w:proofErr w:type="spellStart"/>
            <w:proofErr w:type="gramStart"/>
            <w:r w:rsidRPr="007D10C9">
              <w:t>п</w:t>
            </w:r>
            <w:proofErr w:type="spellEnd"/>
            <w:proofErr w:type="gramEnd"/>
            <w:r w:rsidRPr="007D10C9">
              <w:t>/</w:t>
            </w:r>
            <w:proofErr w:type="spellStart"/>
            <w:r w:rsidRPr="007D10C9">
              <w:t>п</w:t>
            </w:r>
            <w:proofErr w:type="spellEnd"/>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3B36A8" w:rsidRDefault="008D4E25" w:rsidP="003B36A8">
            <w:pPr>
              <w:shd w:val="clear" w:color="auto" w:fill="FFFFFF"/>
              <w:jc w:val="center"/>
              <w:rPr>
                <w:spacing w:val="-2"/>
              </w:rPr>
            </w:pPr>
            <w:r w:rsidRPr="007D10C9">
              <w:rPr>
                <w:spacing w:val="-2"/>
              </w:rPr>
              <w:t xml:space="preserve">Наименование этапа </w:t>
            </w:r>
          </w:p>
          <w:p w:rsidR="003B36A8" w:rsidRDefault="003B36A8" w:rsidP="003B36A8">
            <w:pPr>
              <w:shd w:val="clear" w:color="auto" w:fill="FFFFFF"/>
              <w:jc w:val="center"/>
            </w:pPr>
            <w:r>
              <w:t>выпускной квалификационной</w:t>
            </w:r>
            <w:r w:rsidR="008D4E25" w:rsidRPr="007D10C9">
              <w:t xml:space="preserve"> </w:t>
            </w:r>
          </w:p>
          <w:p w:rsidR="008D4E25" w:rsidRPr="007D10C9" w:rsidRDefault="008D4E25" w:rsidP="003B36A8">
            <w:pPr>
              <w:shd w:val="clear" w:color="auto" w:fill="FFFFFF"/>
              <w:jc w:val="center"/>
            </w:pPr>
            <w:r w:rsidRPr="007D10C9">
              <w:t>работы</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3B36A8">
            <w:pPr>
              <w:shd w:val="clear" w:color="auto" w:fill="FFFFFF"/>
              <w:jc w:val="center"/>
            </w:pPr>
            <w:r w:rsidRPr="007D10C9">
              <w:rPr>
                <w:spacing w:val="-2"/>
              </w:rPr>
              <w:t xml:space="preserve">Сроки выполнения </w:t>
            </w:r>
          </w:p>
        </w:tc>
        <w:tc>
          <w:tcPr>
            <w:tcW w:w="1878"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3B36A8">
            <w:pPr>
              <w:shd w:val="clear" w:color="auto" w:fill="FFFFFF"/>
            </w:pPr>
            <w:r w:rsidRPr="007D10C9">
              <w:t>Примечание</w:t>
            </w:r>
          </w:p>
        </w:tc>
      </w:tr>
      <w:tr w:rsidR="005C059A" w:rsidRPr="007D10C9" w:rsidTr="003B36A8">
        <w:trPr>
          <w:trHeight w:hRule="exact" w:val="830"/>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D10C9" w:rsidRDefault="005C059A" w:rsidP="003B36A8">
            <w:pPr>
              <w:shd w:val="clear" w:color="auto" w:fill="FFFFFF"/>
              <w:jc w:val="center"/>
            </w:pPr>
            <w:r w:rsidRPr="007D10C9">
              <w:t>1</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D10C9" w:rsidRDefault="005C059A" w:rsidP="00A34273">
            <w:pPr>
              <w:shd w:val="clear" w:color="auto" w:fill="FFFFFF"/>
              <w:ind w:right="283" w:firstLine="5"/>
            </w:pPr>
            <w:r w:rsidRPr="007D10C9">
              <w:t xml:space="preserve">Изучение и анализ </w:t>
            </w:r>
            <w:r w:rsidRPr="007D10C9">
              <w:rPr>
                <w:spacing w:val="-2"/>
              </w:rPr>
              <w:t>теоретического материала</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D10C9" w:rsidRDefault="005C059A"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5C059A" w:rsidRPr="007D10C9" w:rsidRDefault="005C059A" w:rsidP="00A34273">
            <w:pPr>
              <w:shd w:val="clear" w:color="auto" w:fill="FFFFFF"/>
              <w:jc w:val="both"/>
            </w:pPr>
          </w:p>
        </w:tc>
      </w:tr>
      <w:tr w:rsidR="005C059A" w:rsidRPr="007D10C9" w:rsidTr="003B36A8">
        <w:trPr>
          <w:trHeight w:hRule="exact" w:val="1146"/>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D10C9" w:rsidRDefault="005C059A" w:rsidP="003B36A8">
            <w:pPr>
              <w:shd w:val="clear" w:color="auto" w:fill="FFFFFF"/>
              <w:jc w:val="center"/>
            </w:pPr>
            <w:r w:rsidRPr="007D10C9">
              <w:t>2</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D10C9" w:rsidRDefault="003B36A8" w:rsidP="00A34273">
            <w:pPr>
              <w:shd w:val="clear" w:color="auto" w:fill="FFFFFF"/>
              <w:ind w:firstLine="5"/>
            </w:pPr>
            <w:r>
              <w:t xml:space="preserve">Подбор материала </w:t>
            </w:r>
            <w:r w:rsidR="005C059A" w:rsidRPr="007D10C9">
              <w:t xml:space="preserve">для </w:t>
            </w:r>
            <w:r w:rsidR="005C059A" w:rsidRPr="007D10C9">
              <w:rPr>
                <w:spacing w:val="-1"/>
              </w:rPr>
              <w:t>напи</w:t>
            </w:r>
            <w:r>
              <w:rPr>
                <w:spacing w:val="-1"/>
              </w:rPr>
              <w:t xml:space="preserve">сания </w:t>
            </w:r>
            <w:r w:rsidR="005C059A" w:rsidRPr="007D10C9">
              <w:rPr>
                <w:spacing w:val="-1"/>
              </w:rPr>
              <w:t xml:space="preserve">практической </w:t>
            </w:r>
            <w:r w:rsidR="005C059A" w:rsidRPr="007D10C9">
              <w:t>части работы. Пров</w:t>
            </w:r>
            <w:r w:rsidR="005C059A" w:rsidRPr="007D10C9">
              <w:t>е</w:t>
            </w:r>
            <w:r w:rsidR="005C059A" w:rsidRPr="007D10C9">
              <w:t>дение исследования.</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D10C9" w:rsidRDefault="005C059A"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5C059A" w:rsidRPr="007D10C9" w:rsidRDefault="005C059A" w:rsidP="00A34273">
            <w:pPr>
              <w:shd w:val="clear" w:color="auto" w:fill="FFFFFF"/>
              <w:jc w:val="both"/>
            </w:pPr>
          </w:p>
        </w:tc>
      </w:tr>
      <w:tr w:rsidR="005C059A" w:rsidRPr="007D10C9" w:rsidTr="003B36A8">
        <w:trPr>
          <w:trHeight w:hRule="exact" w:val="686"/>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D10C9" w:rsidRDefault="005C059A" w:rsidP="003B36A8">
            <w:pPr>
              <w:shd w:val="clear" w:color="auto" w:fill="FFFFFF"/>
              <w:jc w:val="center"/>
            </w:pPr>
            <w:r w:rsidRPr="007D10C9">
              <w:t>3</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D10C9" w:rsidRDefault="003B36A8" w:rsidP="00A34273">
            <w:pPr>
              <w:shd w:val="clear" w:color="auto" w:fill="FFFFFF"/>
              <w:ind w:firstLine="5"/>
            </w:pPr>
            <w:r>
              <w:rPr>
                <w:spacing w:val="-1"/>
              </w:rPr>
              <w:t xml:space="preserve">Написание </w:t>
            </w:r>
            <w:r w:rsidR="005C059A" w:rsidRPr="007D10C9">
              <w:rPr>
                <w:spacing w:val="-1"/>
              </w:rPr>
              <w:t xml:space="preserve">теоретической </w:t>
            </w:r>
            <w:r w:rsidR="005C059A" w:rsidRPr="007D10C9">
              <w:t>части</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D10C9" w:rsidRDefault="005C059A"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5C059A" w:rsidRPr="007D10C9" w:rsidRDefault="005C059A" w:rsidP="00A34273">
            <w:pPr>
              <w:shd w:val="clear" w:color="auto" w:fill="FFFFFF"/>
              <w:jc w:val="both"/>
            </w:pPr>
          </w:p>
        </w:tc>
      </w:tr>
      <w:tr w:rsidR="008D4E25" w:rsidRPr="007D10C9" w:rsidTr="003B36A8">
        <w:trPr>
          <w:trHeight w:hRule="exact" w:val="1109"/>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3B36A8">
            <w:pPr>
              <w:shd w:val="clear" w:color="auto" w:fill="FFFFFF"/>
              <w:jc w:val="center"/>
            </w:pPr>
            <w:r w:rsidRPr="007D10C9">
              <w:t>4</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A34273">
            <w:pPr>
              <w:shd w:val="clear" w:color="auto" w:fill="FFFFFF"/>
              <w:ind w:right="466" w:firstLine="10"/>
            </w:pPr>
            <w:r w:rsidRPr="007D10C9">
              <w:t xml:space="preserve">Представление теоретической части работы </w:t>
            </w:r>
            <w:r w:rsidRPr="007D10C9">
              <w:rPr>
                <w:spacing w:val="-2"/>
              </w:rPr>
              <w:t>научному руков</w:t>
            </w:r>
            <w:r w:rsidRPr="007D10C9">
              <w:rPr>
                <w:spacing w:val="-2"/>
              </w:rPr>
              <w:t>о</w:t>
            </w:r>
            <w:r w:rsidRPr="007D10C9">
              <w:rPr>
                <w:spacing w:val="-2"/>
              </w:rPr>
              <w:t>дителю</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D10C9" w:rsidRDefault="008D4E25" w:rsidP="00A34273">
            <w:pPr>
              <w:shd w:val="clear" w:color="auto" w:fill="FFFFFF"/>
              <w:jc w:val="both"/>
            </w:pPr>
          </w:p>
        </w:tc>
      </w:tr>
      <w:tr w:rsidR="008D4E25" w:rsidRPr="007D10C9" w:rsidTr="003B36A8">
        <w:trPr>
          <w:trHeight w:hRule="exact" w:val="708"/>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3B36A8">
            <w:pPr>
              <w:shd w:val="clear" w:color="auto" w:fill="FFFFFF"/>
              <w:jc w:val="center"/>
            </w:pPr>
            <w:r w:rsidRPr="007D10C9">
              <w:t>5</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A34273">
            <w:pPr>
              <w:shd w:val="clear" w:color="auto" w:fill="FFFFFF"/>
              <w:ind w:right="264" w:firstLine="5"/>
            </w:pPr>
            <w:r w:rsidRPr="007D10C9">
              <w:rPr>
                <w:spacing w:val="-2"/>
              </w:rPr>
              <w:t xml:space="preserve">Внесение корректировок в </w:t>
            </w:r>
            <w:r w:rsidRPr="007D10C9">
              <w:t>теор</w:t>
            </w:r>
            <w:r w:rsidRPr="007D10C9">
              <w:t>е</w:t>
            </w:r>
            <w:r w:rsidRPr="007D10C9">
              <w:t>тическую часть</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D10C9" w:rsidRDefault="008D4E25" w:rsidP="00A34273">
            <w:pPr>
              <w:shd w:val="clear" w:color="auto" w:fill="FFFFFF"/>
              <w:jc w:val="both"/>
            </w:pPr>
          </w:p>
        </w:tc>
      </w:tr>
      <w:tr w:rsidR="008D4E25" w:rsidRPr="007D10C9" w:rsidTr="003B36A8">
        <w:trPr>
          <w:trHeight w:hRule="exact" w:val="704"/>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3B36A8">
            <w:pPr>
              <w:shd w:val="clear" w:color="auto" w:fill="FFFFFF"/>
              <w:jc w:val="center"/>
            </w:pPr>
            <w:r w:rsidRPr="007D10C9">
              <w:t>6</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3B36A8" w:rsidP="00A34273">
            <w:pPr>
              <w:shd w:val="clear" w:color="auto" w:fill="FFFFFF"/>
            </w:pPr>
            <w:r>
              <w:t>Разработка и</w:t>
            </w:r>
            <w:r w:rsidR="008D4E25" w:rsidRPr="007D10C9">
              <w:t xml:space="preserve"> написание </w:t>
            </w:r>
            <w:r w:rsidR="008D4E25" w:rsidRPr="007D10C9">
              <w:rPr>
                <w:spacing w:val="-1"/>
              </w:rPr>
              <w:t>практич</w:t>
            </w:r>
            <w:r w:rsidR="008D4E25" w:rsidRPr="007D10C9">
              <w:rPr>
                <w:spacing w:val="-1"/>
              </w:rPr>
              <w:t>е</w:t>
            </w:r>
            <w:r w:rsidR="008D4E25" w:rsidRPr="007D10C9">
              <w:rPr>
                <w:spacing w:val="-1"/>
              </w:rPr>
              <w:t xml:space="preserve">ской </w:t>
            </w:r>
            <w:r w:rsidR="008D4E25" w:rsidRPr="007D10C9">
              <w:t xml:space="preserve">части работы </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D10C9" w:rsidRDefault="008D4E25" w:rsidP="00A34273">
            <w:pPr>
              <w:shd w:val="clear" w:color="auto" w:fill="FFFFFF"/>
              <w:jc w:val="both"/>
            </w:pPr>
          </w:p>
        </w:tc>
      </w:tr>
      <w:tr w:rsidR="008D4E25" w:rsidRPr="007D10C9" w:rsidTr="003B36A8">
        <w:trPr>
          <w:trHeight w:hRule="exact" w:val="1064"/>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3B36A8">
            <w:pPr>
              <w:shd w:val="clear" w:color="auto" w:fill="FFFFFF"/>
              <w:jc w:val="center"/>
            </w:pPr>
            <w:r w:rsidRPr="007D10C9">
              <w:t>7</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A34273">
            <w:pPr>
              <w:shd w:val="clear" w:color="auto" w:fill="FFFFFF"/>
              <w:ind w:right="475" w:firstLine="5"/>
            </w:pPr>
            <w:r w:rsidRPr="007D10C9">
              <w:t xml:space="preserve">Представление практической части работы </w:t>
            </w:r>
            <w:r w:rsidRPr="007D10C9">
              <w:rPr>
                <w:spacing w:val="-2"/>
              </w:rPr>
              <w:t>научному руков</w:t>
            </w:r>
            <w:r w:rsidRPr="007D10C9">
              <w:rPr>
                <w:spacing w:val="-2"/>
              </w:rPr>
              <w:t>о</w:t>
            </w:r>
            <w:r w:rsidRPr="007D10C9">
              <w:rPr>
                <w:spacing w:val="-2"/>
              </w:rPr>
              <w:t>дителю</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EB6C01"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D10C9" w:rsidRDefault="008D4E25" w:rsidP="00A34273">
            <w:pPr>
              <w:shd w:val="clear" w:color="auto" w:fill="FFFFFF"/>
              <w:jc w:val="both"/>
            </w:pPr>
          </w:p>
        </w:tc>
      </w:tr>
      <w:tr w:rsidR="008D4E25" w:rsidRPr="007D10C9" w:rsidTr="003B36A8">
        <w:trPr>
          <w:trHeight w:hRule="exact" w:val="754"/>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3B36A8">
            <w:pPr>
              <w:shd w:val="clear" w:color="auto" w:fill="FFFFFF"/>
              <w:jc w:val="center"/>
            </w:pPr>
            <w:r w:rsidRPr="007D10C9">
              <w:t>8</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A34273">
            <w:pPr>
              <w:shd w:val="clear" w:color="auto" w:fill="FFFFFF"/>
              <w:ind w:right="274"/>
            </w:pPr>
            <w:r w:rsidRPr="007D10C9">
              <w:rPr>
                <w:spacing w:val="-2"/>
              </w:rPr>
              <w:t xml:space="preserve">Внесение корректировок в </w:t>
            </w:r>
            <w:r w:rsidRPr="007D10C9">
              <w:t>практ</w:t>
            </w:r>
            <w:r w:rsidRPr="007D10C9">
              <w:t>и</w:t>
            </w:r>
            <w:r w:rsidRPr="007D10C9">
              <w:t>ческую часть</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EB6C01"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D10C9" w:rsidRDefault="008D4E25" w:rsidP="00A34273">
            <w:pPr>
              <w:shd w:val="clear" w:color="auto" w:fill="FFFFFF"/>
              <w:jc w:val="both"/>
            </w:pPr>
          </w:p>
        </w:tc>
      </w:tr>
      <w:tr w:rsidR="008D4E25" w:rsidRPr="007D10C9" w:rsidTr="003B36A8">
        <w:trPr>
          <w:trHeight w:hRule="exact" w:val="619"/>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3B36A8">
            <w:pPr>
              <w:shd w:val="clear" w:color="auto" w:fill="FFFFFF"/>
              <w:jc w:val="center"/>
            </w:pPr>
            <w:r w:rsidRPr="007D10C9">
              <w:t>9</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3B36A8" w:rsidP="00A34273">
            <w:pPr>
              <w:shd w:val="clear" w:color="auto" w:fill="FFFFFF"/>
              <w:ind w:right="14" w:firstLine="10"/>
            </w:pPr>
            <w:r>
              <w:t xml:space="preserve">Разработка  и </w:t>
            </w:r>
            <w:r w:rsidR="008D4E25" w:rsidRPr="007D10C9">
              <w:t>написание заключ</w:t>
            </w:r>
            <w:r w:rsidR="008D4E25" w:rsidRPr="007D10C9">
              <w:t>и</w:t>
            </w:r>
            <w:r w:rsidR="008D4E25" w:rsidRPr="007D10C9">
              <w:t>тельной части</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3B36A8" w:rsidRDefault="008D4E25" w:rsidP="00A34273">
            <w:pPr>
              <w:shd w:val="clear" w:color="auto" w:fill="FFFFFF"/>
              <w:jc w:val="center"/>
              <w:rPr>
                <w:color w:val="000000"/>
              </w:rP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D10C9" w:rsidRDefault="008D4E25" w:rsidP="00A34273">
            <w:pPr>
              <w:shd w:val="clear" w:color="auto" w:fill="FFFFFF"/>
              <w:jc w:val="both"/>
            </w:pPr>
          </w:p>
        </w:tc>
      </w:tr>
      <w:tr w:rsidR="008D4E25" w:rsidRPr="007D10C9" w:rsidTr="003B36A8">
        <w:trPr>
          <w:trHeight w:hRule="exact" w:val="742"/>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3B36A8">
            <w:pPr>
              <w:shd w:val="clear" w:color="auto" w:fill="FFFFFF"/>
              <w:jc w:val="center"/>
            </w:pPr>
            <w:r w:rsidRPr="007D10C9">
              <w:t>10</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A34273">
            <w:pPr>
              <w:shd w:val="clear" w:color="auto" w:fill="FFFFFF"/>
            </w:pPr>
            <w:r w:rsidRPr="007D10C9">
              <w:t>Вычитка и окончательное оформл</w:t>
            </w:r>
            <w:r w:rsidRPr="007D10C9">
              <w:t>е</w:t>
            </w:r>
            <w:r w:rsidRPr="007D10C9">
              <w:t>ние работы</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D10C9" w:rsidRDefault="008D4E25" w:rsidP="00A34273">
            <w:pPr>
              <w:shd w:val="clear" w:color="auto" w:fill="FFFFFF"/>
              <w:jc w:val="both"/>
            </w:pPr>
          </w:p>
        </w:tc>
      </w:tr>
      <w:tr w:rsidR="008D4E25" w:rsidRPr="007D10C9" w:rsidTr="003B36A8">
        <w:trPr>
          <w:trHeight w:hRule="exact" w:val="794"/>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3B36A8">
            <w:pPr>
              <w:shd w:val="clear" w:color="auto" w:fill="FFFFFF"/>
              <w:jc w:val="center"/>
            </w:pPr>
            <w:r w:rsidRPr="007D10C9">
              <w:t>11</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A34273">
            <w:pPr>
              <w:shd w:val="clear" w:color="auto" w:fill="FFFFFF"/>
              <w:ind w:right="259" w:firstLine="5"/>
            </w:pPr>
            <w:r w:rsidRPr="007D10C9">
              <w:rPr>
                <w:spacing w:val="-2"/>
              </w:rPr>
              <w:t xml:space="preserve">Представление </w:t>
            </w:r>
            <w:r w:rsidRPr="007D10C9">
              <w:t>работы научному руководителю</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D10C9" w:rsidRDefault="008D4E25" w:rsidP="00A34273">
            <w:pPr>
              <w:shd w:val="clear" w:color="auto" w:fill="FFFFFF"/>
              <w:jc w:val="both"/>
            </w:pPr>
          </w:p>
        </w:tc>
      </w:tr>
      <w:tr w:rsidR="008D4E25" w:rsidRPr="007D10C9" w:rsidTr="003B36A8">
        <w:trPr>
          <w:trHeight w:hRule="exact" w:val="1031"/>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3B36A8">
            <w:pPr>
              <w:shd w:val="clear" w:color="auto" w:fill="FFFFFF"/>
              <w:jc w:val="center"/>
            </w:pPr>
            <w:r w:rsidRPr="007D10C9">
              <w:t>12</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A34273">
            <w:pPr>
              <w:shd w:val="clear" w:color="auto" w:fill="FFFFFF"/>
              <w:ind w:right="91" w:firstLine="5"/>
            </w:pPr>
            <w:r w:rsidRPr="007D10C9">
              <w:rPr>
                <w:spacing w:val="-2"/>
              </w:rPr>
              <w:t>Сдача готовой выпускной квалиф</w:t>
            </w:r>
            <w:r w:rsidRPr="007D10C9">
              <w:rPr>
                <w:spacing w:val="-2"/>
              </w:rPr>
              <w:t>и</w:t>
            </w:r>
            <w:r w:rsidRPr="007D10C9">
              <w:rPr>
                <w:spacing w:val="-2"/>
              </w:rPr>
              <w:t xml:space="preserve">кационной работы на </w:t>
            </w:r>
            <w:r w:rsidRPr="007D10C9">
              <w:t>кафедру</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D10C9"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D10C9" w:rsidRDefault="008D4E25" w:rsidP="00A34273">
            <w:pPr>
              <w:shd w:val="clear" w:color="auto" w:fill="FFFFFF"/>
              <w:jc w:val="both"/>
            </w:pPr>
          </w:p>
        </w:tc>
      </w:tr>
    </w:tbl>
    <w:p w:rsidR="00C27020" w:rsidRDefault="00C27020" w:rsidP="00A34273">
      <w:pPr>
        <w:shd w:val="clear" w:color="auto" w:fill="FFFFFF"/>
        <w:tabs>
          <w:tab w:val="left" w:pos="2626"/>
          <w:tab w:val="left" w:leader="underscore" w:pos="5626"/>
        </w:tabs>
        <w:ind w:left="115"/>
      </w:pPr>
    </w:p>
    <w:p w:rsidR="008D4E25" w:rsidRPr="007D10C9" w:rsidRDefault="008D4E25" w:rsidP="00A34273">
      <w:pPr>
        <w:shd w:val="clear" w:color="auto" w:fill="FFFFFF"/>
        <w:tabs>
          <w:tab w:val="left" w:pos="2626"/>
          <w:tab w:val="left" w:leader="underscore" w:pos="5626"/>
        </w:tabs>
        <w:ind w:left="115"/>
      </w:pPr>
      <w:r w:rsidRPr="007D10C9">
        <w:t>Руководитель:  ___________________</w:t>
      </w:r>
    </w:p>
    <w:p w:rsidR="003B36A8" w:rsidRDefault="003B36A8" w:rsidP="00A34273">
      <w:pPr>
        <w:shd w:val="clear" w:color="auto" w:fill="FFFFFF"/>
        <w:ind w:left="125"/>
      </w:pPr>
    </w:p>
    <w:p w:rsidR="008D4E25" w:rsidRPr="007D10C9" w:rsidRDefault="008D4E25" w:rsidP="00A34273">
      <w:pPr>
        <w:shd w:val="clear" w:color="auto" w:fill="FFFFFF"/>
        <w:ind w:left="125"/>
      </w:pPr>
      <w:r w:rsidRPr="007D10C9">
        <w:t>Приня</w:t>
      </w:r>
      <w:proofErr w:type="gramStart"/>
      <w:r w:rsidRPr="007D10C9">
        <w:t>л(</w:t>
      </w:r>
      <w:proofErr w:type="gramEnd"/>
      <w:r w:rsidRPr="007D10C9">
        <w:t>а) к исполнению:  _______________</w:t>
      </w:r>
    </w:p>
    <w:p w:rsidR="008D4E25" w:rsidRPr="007D10C9" w:rsidRDefault="001B563E" w:rsidP="00A34273">
      <w:pPr>
        <w:pStyle w:val="ae"/>
        <w:spacing w:before="0" w:beforeAutospacing="0" w:after="0" w:afterAutospacing="0"/>
        <w:jc w:val="center"/>
      </w:pPr>
      <w:r w:rsidRPr="007D10C9">
        <w:br w:type="page"/>
      </w:r>
      <w:r w:rsidR="008D4E25" w:rsidRPr="007D10C9">
        <w:lastRenderedPageBreak/>
        <w:t xml:space="preserve">Приложение </w:t>
      </w:r>
      <w:r w:rsidR="003D6256" w:rsidRPr="007D10C9">
        <w:t>Г</w:t>
      </w:r>
    </w:p>
    <w:p w:rsidR="00C27020" w:rsidRDefault="00C27020" w:rsidP="003B36A8">
      <w:pPr>
        <w:spacing w:line="360" w:lineRule="auto"/>
        <w:ind w:firstLine="708"/>
        <w:jc w:val="both"/>
      </w:pPr>
    </w:p>
    <w:p w:rsidR="008D4E25" w:rsidRPr="007D10C9" w:rsidRDefault="008D4E25" w:rsidP="003B36A8">
      <w:pPr>
        <w:spacing w:line="360" w:lineRule="auto"/>
        <w:ind w:firstLine="708"/>
        <w:jc w:val="both"/>
      </w:pPr>
      <w:r w:rsidRPr="007D10C9">
        <w:t>Выпускная квалификационная работа выполнена мной самостоятельно. Все использ</w:t>
      </w:r>
      <w:r w:rsidRPr="007D10C9">
        <w:t>о</w:t>
      </w:r>
      <w:r w:rsidRPr="007D10C9">
        <w:t>ванные в работе материалы из опубликованной научной литературы и других источников имеют ссылки.</w:t>
      </w:r>
    </w:p>
    <w:p w:rsidR="008D4E25" w:rsidRPr="007D10C9" w:rsidRDefault="008D4E25" w:rsidP="003B36A8">
      <w:pPr>
        <w:spacing w:line="360" w:lineRule="auto"/>
        <w:jc w:val="both"/>
      </w:pPr>
    </w:p>
    <w:p w:rsidR="008D4E25" w:rsidRPr="007D10C9" w:rsidRDefault="008D4E25" w:rsidP="00A34273">
      <w:pPr>
        <w:jc w:val="both"/>
      </w:pPr>
      <w:r w:rsidRPr="007D10C9">
        <w:t>«___» _____________ 20___ г.</w:t>
      </w:r>
    </w:p>
    <w:p w:rsidR="008D4E25" w:rsidRPr="007D10C9" w:rsidRDefault="008D4E25" w:rsidP="00A34273">
      <w:pPr>
        <w:jc w:val="both"/>
      </w:pPr>
    </w:p>
    <w:p w:rsidR="008D4E25" w:rsidRPr="007D10C9" w:rsidRDefault="008D4E25" w:rsidP="00A34273">
      <w:pPr>
        <w:jc w:val="both"/>
      </w:pPr>
      <w:r w:rsidRPr="007D10C9">
        <w:t>_____________                                   ____________________________________</w:t>
      </w:r>
    </w:p>
    <w:p w:rsidR="008D4E25" w:rsidRPr="003B36A8" w:rsidRDefault="008D4E25" w:rsidP="00A34273">
      <w:pPr>
        <w:tabs>
          <w:tab w:val="left" w:pos="5660"/>
        </w:tabs>
        <w:jc w:val="both"/>
        <w:rPr>
          <w:sz w:val="20"/>
          <w:szCs w:val="20"/>
        </w:rPr>
      </w:pPr>
      <w:r w:rsidRPr="007D10C9">
        <w:t xml:space="preserve">     </w:t>
      </w:r>
      <w:r w:rsidRPr="003B36A8">
        <w:rPr>
          <w:sz w:val="20"/>
          <w:szCs w:val="20"/>
        </w:rPr>
        <w:t>(по</w:t>
      </w:r>
      <w:r w:rsidR="00C27020" w:rsidRPr="003B36A8">
        <w:rPr>
          <w:sz w:val="20"/>
          <w:szCs w:val="20"/>
        </w:rPr>
        <w:t xml:space="preserve">дпись)                                                    </w:t>
      </w:r>
      <w:r w:rsidR="003B36A8">
        <w:rPr>
          <w:sz w:val="20"/>
          <w:szCs w:val="20"/>
        </w:rPr>
        <w:t xml:space="preserve">                      </w:t>
      </w:r>
      <w:r w:rsidR="00C27020" w:rsidRPr="003B36A8">
        <w:rPr>
          <w:sz w:val="20"/>
          <w:szCs w:val="20"/>
        </w:rPr>
        <w:t xml:space="preserve"> </w:t>
      </w:r>
      <w:r w:rsidRPr="003B36A8">
        <w:rPr>
          <w:sz w:val="20"/>
          <w:szCs w:val="20"/>
        </w:rPr>
        <w:t>(Фамилия Имя Отчество)</w:t>
      </w:r>
    </w:p>
    <w:p w:rsidR="00E956EC" w:rsidRPr="007D10C9" w:rsidRDefault="00E956EC" w:rsidP="00A34273">
      <w:pPr>
        <w:rPr>
          <w:rFonts w:eastAsia="Calibri"/>
          <w:lang w:eastAsia="en-US"/>
        </w:rPr>
      </w:pPr>
    </w:p>
    <w:p w:rsidR="003D6256" w:rsidRPr="007D10C9" w:rsidRDefault="003D6256" w:rsidP="00A34273">
      <w:pPr>
        <w:jc w:val="center"/>
        <w:rPr>
          <w:sz w:val="28"/>
          <w:szCs w:val="28"/>
        </w:rPr>
      </w:pPr>
      <w:r w:rsidRPr="007D10C9">
        <w:rPr>
          <w:caps/>
          <w:sz w:val="28"/>
          <w:szCs w:val="28"/>
        </w:rPr>
        <w:br w:type="page"/>
      </w:r>
      <w:r w:rsidRPr="007D10C9">
        <w:rPr>
          <w:sz w:val="28"/>
          <w:szCs w:val="28"/>
        </w:rPr>
        <w:lastRenderedPageBreak/>
        <w:t>Приложение</w:t>
      </w:r>
      <w:proofErr w:type="gramStart"/>
      <w:r w:rsidRPr="007D10C9">
        <w:rPr>
          <w:sz w:val="28"/>
          <w:szCs w:val="28"/>
        </w:rPr>
        <w:t xml:space="preserve"> Д</w:t>
      </w:r>
      <w:proofErr w:type="gramEnd"/>
    </w:p>
    <w:p w:rsidR="003D6256" w:rsidRPr="007D10C9" w:rsidRDefault="003D6256" w:rsidP="00A34273">
      <w:pPr>
        <w:pStyle w:val="2"/>
        <w:spacing w:before="0" w:beforeAutospacing="0" w:after="0" w:afterAutospacing="0"/>
        <w:jc w:val="center"/>
        <w:rPr>
          <w:b w:val="0"/>
          <w:sz w:val="28"/>
          <w:szCs w:val="28"/>
        </w:rPr>
      </w:pPr>
    </w:p>
    <w:p w:rsidR="003D6256" w:rsidRPr="007D10C9" w:rsidRDefault="003D6256" w:rsidP="003B36A8">
      <w:pPr>
        <w:pStyle w:val="2"/>
        <w:spacing w:before="0" w:beforeAutospacing="0" w:after="0" w:afterAutospacing="0"/>
        <w:jc w:val="center"/>
        <w:rPr>
          <w:b w:val="0"/>
          <w:sz w:val="28"/>
          <w:szCs w:val="28"/>
        </w:rPr>
      </w:pPr>
      <w:r w:rsidRPr="007D10C9">
        <w:rPr>
          <w:b w:val="0"/>
          <w:sz w:val="28"/>
          <w:szCs w:val="28"/>
        </w:rPr>
        <w:t>Рецензия</w:t>
      </w:r>
    </w:p>
    <w:p w:rsidR="003D6256" w:rsidRPr="007D10C9" w:rsidRDefault="003D6256" w:rsidP="003B36A8">
      <w:pPr>
        <w:jc w:val="center"/>
        <w:rPr>
          <w:bCs/>
          <w:sz w:val="28"/>
          <w:szCs w:val="28"/>
        </w:rPr>
      </w:pPr>
      <w:r w:rsidRPr="007D10C9">
        <w:rPr>
          <w:bCs/>
          <w:sz w:val="28"/>
          <w:szCs w:val="28"/>
        </w:rPr>
        <w:t>на  выпускную квалификационную работу</w:t>
      </w:r>
    </w:p>
    <w:p w:rsidR="00051B2F" w:rsidRDefault="00D73094" w:rsidP="003B36A8">
      <w:pPr>
        <w:jc w:val="center"/>
        <w:rPr>
          <w:b/>
          <w:bCs/>
          <w:iCs/>
          <w:sz w:val="28"/>
          <w:szCs w:val="28"/>
        </w:rPr>
      </w:pPr>
      <w:r>
        <w:rPr>
          <w:b/>
          <w:bCs/>
          <w:iCs/>
          <w:sz w:val="28"/>
          <w:szCs w:val="28"/>
        </w:rPr>
        <w:t>ФИО</w:t>
      </w:r>
    </w:p>
    <w:p w:rsidR="00D73094" w:rsidRDefault="00D73094" w:rsidP="00D73094">
      <w:pPr>
        <w:rPr>
          <w:i/>
          <w:color w:val="000000"/>
          <w:sz w:val="28"/>
          <w:szCs w:val="28"/>
        </w:rPr>
      </w:pPr>
    </w:p>
    <w:p w:rsidR="00051B2F" w:rsidRPr="007D10C9" w:rsidRDefault="003D6256" w:rsidP="00D73094">
      <w:pPr>
        <w:rPr>
          <w:sz w:val="28"/>
          <w:szCs w:val="28"/>
        </w:rPr>
      </w:pPr>
      <w:r w:rsidRPr="007D10C9">
        <w:rPr>
          <w:i/>
          <w:color w:val="000000"/>
          <w:sz w:val="28"/>
          <w:szCs w:val="28"/>
        </w:rPr>
        <w:t>Тема ВКР:</w:t>
      </w:r>
      <w:r w:rsidRPr="007D10C9">
        <w:rPr>
          <w:color w:val="FF0000"/>
          <w:sz w:val="28"/>
          <w:szCs w:val="28"/>
        </w:rPr>
        <w:t xml:space="preserve">  </w:t>
      </w:r>
    </w:p>
    <w:p w:rsidR="003B36A8" w:rsidRDefault="003B36A8" w:rsidP="00A34273">
      <w:pPr>
        <w:jc w:val="both"/>
        <w:rPr>
          <w:i/>
          <w:sz w:val="28"/>
          <w:szCs w:val="28"/>
        </w:rPr>
      </w:pPr>
    </w:p>
    <w:p w:rsidR="00051B2F" w:rsidRPr="007D10C9" w:rsidRDefault="003D6256" w:rsidP="00A34273">
      <w:pPr>
        <w:jc w:val="both"/>
        <w:rPr>
          <w:sz w:val="28"/>
          <w:szCs w:val="28"/>
        </w:rPr>
      </w:pPr>
      <w:r w:rsidRPr="007D10C9">
        <w:rPr>
          <w:i/>
          <w:sz w:val="28"/>
          <w:szCs w:val="28"/>
        </w:rPr>
        <w:t>Актуальность темы:</w:t>
      </w:r>
      <w:r w:rsidRPr="007D10C9">
        <w:rPr>
          <w:sz w:val="28"/>
          <w:szCs w:val="28"/>
        </w:rPr>
        <w:t xml:space="preserve"> </w:t>
      </w:r>
    </w:p>
    <w:p w:rsidR="00051B2F" w:rsidRPr="007D10C9" w:rsidRDefault="00051B2F" w:rsidP="00A34273">
      <w:pPr>
        <w:tabs>
          <w:tab w:val="left" w:leader="underscore" w:pos="9639"/>
        </w:tabs>
        <w:jc w:val="both"/>
        <w:rPr>
          <w:i/>
          <w:sz w:val="28"/>
          <w:szCs w:val="28"/>
        </w:rPr>
      </w:pPr>
    </w:p>
    <w:p w:rsidR="00051B2F" w:rsidRDefault="003D6256" w:rsidP="00A34273">
      <w:pPr>
        <w:tabs>
          <w:tab w:val="left" w:leader="underscore" w:pos="9639"/>
        </w:tabs>
        <w:jc w:val="both"/>
        <w:rPr>
          <w:sz w:val="28"/>
          <w:szCs w:val="28"/>
        </w:rPr>
      </w:pPr>
      <w:r w:rsidRPr="007D10C9">
        <w:rPr>
          <w:i/>
          <w:sz w:val="28"/>
          <w:szCs w:val="28"/>
        </w:rPr>
        <w:t>Степень самостоятельности работы и творческого подхода:</w:t>
      </w:r>
      <w:r w:rsidRPr="007D10C9">
        <w:rPr>
          <w:sz w:val="28"/>
          <w:szCs w:val="28"/>
        </w:rPr>
        <w:t xml:space="preserve"> </w:t>
      </w:r>
    </w:p>
    <w:p w:rsidR="00D73094" w:rsidRPr="007D10C9" w:rsidRDefault="00D73094" w:rsidP="00A34273">
      <w:pPr>
        <w:tabs>
          <w:tab w:val="left" w:leader="underscore" w:pos="9639"/>
        </w:tabs>
        <w:jc w:val="both"/>
        <w:rPr>
          <w:i/>
          <w:sz w:val="28"/>
          <w:szCs w:val="28"/>
        </w:rPr>
      </w:pPr>
    </w:p>
    <w:p w:rsidR="00051B2F" w:rsidRDefault="003D6256" w:rsidP="00A34273">
      <w:pPr>
        <w:tabs>
          <w:tab w:val="left" w:leader="underscore" w:pos="9639"/>
        </w:tabs>
        <w:jc w:val="both"/>
        <w:rPr>
          <w:sz w:val="28"/>
          <w:szCs w:val="28"/>
        </w:rPr>
      </w:pPr>
      <w:r w:rsidRPr="007D10C9">
        <w:rPr>
          <w:i/>
          <w:sz w:val="28"/>
          <w:szCs w:val="28"/>
        </w:rPr>
        <w:t>Полнота разработки темы:</w:t>
      </w:r>
      <w:r w:rsidRPr="007D10C9">
        <w:rPr>
          <w:sz w:val="28"/>
          <w:szCs w:val="28"/>
        </w:rPr>
        <w:t xml:space="preserve"> </w:t>
      </w:r>
    </w:p>
    <w:p w:rsidR="00D73094" w:rsidRPr="007D10C9" w:rsidRDefault="00D73094" w:rsidP="00A34273">
      <w:pPr>
        <w:tabs>
          <w:tab w:val="left" w:leader="underscore" w:pos="9639"/>
        </w:tabs>
        <w:jc w:val="both"/>
        <w:rPr>
          <w:i/>
          <w:sz w:val="28"/>
          <w:szCs w:val="28"/>
        </w:rPr>
      </w:pPr>
    </w:p>
    <w:p w:rsidR="003D6256" w:rsidRDefault="003D6256" w:rsidP="00A34273">
      <w:pPr>
        <w:tabs>
          <w:tab w:val="left" w:leader="underscore" w:pos="9639"/>
        </w:tabs>
        <w:jc w:val="both"/>
        <w:rPr>
          <w:sz w:val="28"/>
          <w:szCs w:val="28"/>
        </w:rPr>
      </w:pPr>
      <w:r w:rsidRPr="007D10C9">
        <w:rPr>
          <w:i/>
          <w:sz w:val="28"/>
          <w:szCs w:val="28"/>
        </w:rPr>
        <w:t xml:space="preserve">Степень достижения цели: </w:t>
      </w:r>
    </w:p>
    <w:p w:rsidR="00D73094" w:rsidRPr="007D10C9" w:rsidRDefault="00D73094" w:rsidP="00A34273">
      <w:pPr>
        <w:tabs>
          <w:tab w:val="left" w:leader="underscore" w:pos="9639"/>
        </w:tabs>
        <w:jc w:val="both"/>
        <w:rPr>
          <w:sz w:val="28"/>
          <w:szCs w:val="28"/>
        </w:rPr>
      </w:pPr>
    </w:p>
    <w:p w:rsidR="003D6256" w:rsidRPr="007D10C9" w:rsidRDefault="003D6256" w:rsidP="00A34273">
      <w:pPr>
        <w:tabs>
          <w:tab w:val="left" w:pos="-5580"/>
          <w:tab w:val="left" w:pos="9639"/>
        </w:tabs>
        <w:jc w:val="both"/>
        <w:rPr>
          <w:sz w:val="28"/>
          <w:szCs w:val="28"/>
        </w:rPr>
      </w:pPr>
      <w:r w:rsidRPr="007D10C9">
        <w:rPr>
          <w:i/>
          <w:sz w:val="28"/>
          <w:szCs w:val="28"/>
        </w:rPr>
        <w:t xml:space="preserve">Положительные стороны работы: </w:t>
      </w:r>
    </w:p>
    <w:p w:rsidR="00051B2F" w:rsidRPr="007D10C9" w:rsidRDefault="00051B2F" w:rsidP="00A34273">
      <w:pPr>
        <w:tabs>
          <w:tab w:val="left" w:pos="-5760"/>
          <w:tab w:val="left" w:pos="-5580"/>
        </w:tabs>
        <w:jc w:val="both"/>
        <w:rPr>
          <w:i/>
          <w:sz w:val="28"/>
          <w:szCs w:val="28"/>
        </w:rPr>
      </w:pPr>
    </w:p>
    <w:p w:rsidR="003D6256" w:rsidRPr="007D10C9" w:rsidRDefault="003D6256" w:rsidP="00A34273">
      <w:pPr>
        <w:tabs>
          <w:tab w:val="left" w:pos="-5760"/>
          <w:tab w:val="left" w:pos="-5580"/>
        </w:tabs>
        <w:jc w:val="both"/>
        <w:rPr>
          <w:sz w:val="28"/>
          <w:szCs w:val="28"/>
        </w:rPr>
      </w:pPr>
      <w:r w:rsidRPr="007D10C9">
        <w:rPr>
          <w:i/>
          <w:sz w:val="28"/>
          <w:szCs w:val="28"/>
        </w:rPr>
        <w:t xml:space="preserve">Недостатки работы: </w:t>
      </w:r>
    </w:p>
    <w:p w:rsidR="00051B2F" w:rsidRPr="007D10C9" w:rsidRDefault="00051B2F" w:rsidP="00A34273">
      <w:pPr>
        <w:rPr>
          <w:i/>
          <w:color w:val="000000"/>
          <w:sz w:val="28"/>
          <w:szCs w:val="28"/>
        </w:rPr>
      </w:pPr>
    </w:p>
    <w:p w:rsidR="003D6256" w:rsidRPr="007D10C9" w:rsidRDefault="003D6256" w:rsidP="00A34273">
      <w:pPr>
        <w:rPr>
          <w:sz w:val="28"/>
          <w:szCs w:val="28"/>
        </w:rPr>
      </w:pPr>
      <w:r w:rsidRPr="007D10C9">
        <w:rPr>
          <w:i/>
          <w:sz w:val="28"/>
          <w:szCs w:val="28"/>
        </w:rPr>
        <w:t xml:space="preserve">Рекомендуемая </w:t>
      </w:r>
      <w:r w:rsidR="003B36A8">
        <w:rPr>
          <w:i/>
          <w:sz w:val="28"/>
          <w:szCs w:val="28"/>
        </w:rPr>
        <w:t>оценка:</w:t>
      </w:r>
    </w:p>
    <w:p w:rsidR="003B36A8" w:rsidRDefault="003B36A8" w:rsidP="00A34273">
      <w:pPr>
        <w:pStyle w:val="ae"/>
        <w:shd w:val="clear" w:color="auto" w:fill="FFFFFF"/>
        <w:spacing w:before="0" w:beforeAutospacing="0" w:after="0" w:afterAutospacing="0"/>
        <w:jc w:val="both"/>
        <w:rPr>
          <w:rStyle w:val="af1"/>
          <w:b w:val="0"/>
          <w:sz w:val="28"/>
          <w:szCs w:val="28"/>
        </w:rPr>
      </w:pPr>
    </w:p>
    <w:p w:rsidR="003B36A8" w:rsidRDefault="003B36A8" w:rsidP="00A34273">
      <w:pPr>
        <w:pStyle w:val="ae"/>
        <w:shd w:val="clear" w:color="auto" w:fill="FFFFFF"/>
        <w:spacing w:before="0" w:beforeAutospacing="0" w:after="0" w:afterAutospacing="0"/>
        <w:jc w:val="both"/>
        <w:rPr>
          <w:rStyle w:val="af1"/>
          <w:b w:val="0"/>
          <w:sz w:val="28"/>
          <w:szCs w:val="28"/>
        </w:rPr>
      </w:pPr>
    </w:p>
    <w:p w:rsidR="00D73094" w:rsidRDefault="00D73094" w:rsidP="00D73094">
      <w:pPr>
        <w:pStyle w:val="ae"/>
        <w:shd w:val="clear" w:color="auto" w:fill="FFFFFF"/>
        <w:spacing w:before="0" w:beforeAutospacing="0" w:after="0" w:afterAutospacing="0"/>
        <w:jc w:val="both"/>
        <w:rPr>
          <w:kern w:val="36"/>
        </w:rPr>
      </w:pPr>
      <w:r>
        <w:rPr>
          <w:kern w:val="36"/>
        </w:rPr>
        <w:t>ФИО, должность рецензента</w:t>
      </w:r>
    </w:p>
    <w:p w:rsidR="00D73094" w:rsidRPr="00B140D4" w:rsidRDefault="00D73094" w:rsidP="00D73094">
      <w:pPr>
        <w:pStyle w:val="ae"/>
        <w:shd w:val="clear" w:color="auto" w:fill="FFFFFF"/>
        <w:spacing w:before="0" w:beforeAutospacing="0" w:after="0" w:afterAutospacing="0"/>
        <w:jc w:val="both"/>
        <w:rPr>
          <w:rStyle w:val="af1"/>
          <w:b w:val="0"/>
          <w:bCs w:val="0"/>
        </w:rPr>
      </w:pPr>
    </w:p>
    <w:p w:rsidR="00D73094" w:rsidRPr="00B140D4" w:rsidRDefault="00D73094" w:rsidP="00D73094">
      <w:pPr>
        <w:pStyle w:val="ae"/>
        <w:shd w:val="clear" w:color="auto" w:fill="FFFFFF"/>
        <w:spacing w:before="0" w:beforeAutospacing="0" w:after="0" w:afterAutospacing="0"/>
        <w:jc w:val="both"/>
        <w:rPr>
          <w:rStyle w:val="af1"/>
          <w:b w:val="0"/>
          <w:bCs w:val="0"/>
        </w:rPr>
      </w:pPr>
      <w:r w:rsidRPr="00B140D4">
        <w:rPr>
          <w:rStyle w:val="af1"/>
          <w:b w:val="0"/>
          <w:bCs w:val="0"/>
        </w:rPr>
        <w:t>____________ /</w:t>
      </w:r>
      <w:r>
        <w:rPr>
          <w:rStyle w:val="af1"/>
          <w:b w:val="0"/>
          <w:bCs w:val="0"/>
        </w:rPr>
        <w:t xml:space="preserve">             /    “___” ____________ 20</w:t>
      </w:r>
      <w:r w:rsidRPr="00B140D4">
        <w:rPr>
          <w:rStyle w:val="af1"/>
          <w:b w:val="0"/>
          <w:bCs w:val="0"/>
        </w:rPr>
        <w:t>_</w:t>
      </w:r>
      <w:r>
        <w:rPr>
          <w:rStyle w:val="af1"/>
          <w:b w:val="0"/>
          <w:bCs w:val="0"/>
        </w:rPr>
        <w:t>__</w:t>
      </w:r>
      <w:r w:rsidRPr="00B140D4">
        <w:rPr>
          <w:rStyle w:val="af1"/>
          <w:b w:val="0"/>
          <w:bCs w:val="0"/>
        </w:rPr>
        <w:t xml:space="preserve"> г.</w:t>
      </w:r>
    </w:p>
    <w:p w:rsidR="00D73094" w:rsidRDefault="00D73094" w:rsidP="00D73094">
      <w:pPr>
        <w:pStyle w:val="ae"/>
        <w:shd w:val="clear" w:color="auto" w:fill="FFFFFF"/>
        <w:spacing w:before="0" w:beforeAutospacing="0" w:after="0" w:afterAutospacing="0"/>
        <w:jc w:val="center"/>
      </w:pPr>
    </w:p>
    <w:p w:rsidR="00D73094" w:rsidRPr="00B140D4" w:rsidRDefault="00D73094" w:rsidP="00D73094">
      <w:pPr>
        <w:pStyle w:val="ae"/>
        <w:shd w:val="clear" w:color="auto" w:fill="FFFFFF"/>
        <w:spacing w:before="0" w:beforeAutospacing="0" w:after="0" w:afterAutospacing="0"/>
        <w:jc w:val="center"/>
      </w:pPr>
      <w:r w:rsidRPr="00B140D4">
        <w:t>м.п.</w:t>
      </w:r>
    </w:p>
    <w:p w:rsidR="00D73094" w:rsidRPr="00B140D4" w:rsidRDefault="00D73094" w:rsidP="00D73094">
      <w:pPr>
        <w:pStyle w:val="ae"/>
        <w:shd w:val="clear" w:color="auto" w:fill="FFFFFF"/>
        <w:jc w:val="both"/>
        <w:rPr>
          <w:rStyle w:val="af1"/>
          <w:b w:val="0"/>
          <w:bCs w:val="0"/>
        </w:rPr>
      </w:pPr>
      <w:r w:rsidRPr="00B140D4">
        <w:t xml:space="preserve">Ознакомлен:  </w:t>
      </w:r>
      <w:r w:rsidRPr="00B140D4">
        <w:rPr>
          <w:rStyle w:val="af1"/>
          <w:b w:val="0"/>
          <w:bCs w:val="0"/>
        </w:rPr>
        <w:t>_______________________/</w:t>
      </w:r>
      <w:r>
        <w:rPr>
          <w:bCs/>
        </w:rPr>
        <w:t>ФИО  студента</w:t>
      </w:r>
      <w:r w:rsidRPr="00B140D4">
        <w:rPr>
          <w:b/>
          <w:bCs/>
        </w:rPr>
        <w:t xml:space="preserve">/   </w:t>
      </w:r>
      <w:r w:rsidRPr="00B140D4">
        <w:rPr>
          <w:rStyle w:val="af1"/>
          <w:b w:val="0"/>
          <w:bCs w:val="0"/>
        </w:rPr>
        <w:t xml:space="preserve"> «_____» __________ 20__ г.</w:t>
      </w:r>
    </w:p>
    <w:p w:rsidR="00D73094" w:rsidRPr="00206CC8" w:rsidRDefault="00D73094" w:rsidP="00D73094">
      <w:pPr>
        <w:pStyle w:val="ae"/>
        <w:shd w:val="clear" w:color="auto" w:fill="FFFFFF"/>
        <w:ind w:left="1416" w:firstLine="708"/>
        <w:rPr>
          <w:sz w:val="18"/>
          <w:szCs w:val="18"/>
        </w:rPr>
      </w:pPr>
      <w:r w:rsidRPr="00206CC8">
        <w:rPr>
          <w:sz w:val="18"/>
          <w:szCs w:val="18"/>
        </w:rPr>
        <w:t xml:space="preserve">подпись                  </w:t>
      </w:r>
      <w:r>
        <w:rPr>
          <w:sz w:val="18"/>
          <w:szCs w:val="18"/>
        </w:rPr>
        <w:t xml:space="preserve">                                  </w:t>
      </w:r>
      <w:r w:rsidRPr="00206CC8">
        <w:rPr>
          <w:sz w:val="18"/>
          <w:szCs w:val="18"/>
        </w:rPr>
        <w:t xml:space="preserve">            не </w:t>
      </w:r>
      <w:proofErr w:type="gramStart"/>
      <w:r w:rsidRPr="00206CC8">
        <w:rPr>
          <w:sz w:val="18"/>
          <w:szCs w:val="18"/>
        </w:rPr>
        <w:t>позднее</w:t>
      </w:r>
      <w:proofErr w:type="gramEnd"/>
      <w:r w:rsidRPr="00206CC8">
        <w:rPr>
          <w:sz w:val="18"/>
          <w:szCs w:val="18"/>
        </w:rPr>
        <w:t xml:space="preserve"> чем за 5 дней до даты защиты ВКР</w:t>
      </w:r>
    </w:p>
    <w:p w:rsidR="003D6256" w:rsidRPr="007D10C9" w:rsidRDefault="003D6256" w:rsidP="00A34273">
      <w:pPr>
        <w:pStyle w:val="ae"/>
        <w:shd w:val="clear" w:color="auto" w:fill="FFFFFF"/>
        <w:spacing w:before="0" w:beforeAutospacing="0" w:after="0" w:afterAutospacing="0"/>
        <w:jc w:val="center"/>
        <w:rPr>
          <w:sz w:val="28"/>
          <w:szCs w:val="28"/>
        </w:rPr>
      </w:pPr>
      <w:r w:rsidRPr="007D10C9">
        <w:rPr>
          <w:b/>
          <w:sz w:val="28"/>
          <w:szCs w:val="28"/>
        </w:rPr>
        <w:br w:type="page"/>
      </w:r>
      <w:r w:rsidRPr="007D10C9">
        <w:rPr>
          <w:sz w:val="28"/>
          <w:szCs w:val="28"/>
        </w:rPr>
        <w:lastRenderedPageBreak/>
        <w:t>Приложение</w:t>
      </w:r>
      <w:proofErr w:type="gramStart"/>
      <w:r w:rsidRPr="007D10C9">
        <w:rPr>
          <w:sz w:val="28"/>
          <w:szCs w:val="28"/>
        </w:rPr>
        <w:t xml:space="preserve"> Е</w:t>
      </w:r>
      <w:proofErr w:type="gramEnd"/>
    </w:p>
    <w:p w:rsidR="003B36A8" w:rsidRDefault="003B36A8" w:rsidP="00A34273">
      <w:pPr>
        <w:jc w:val="center"/>
      </w:pPr>
    </w:p>
    <w:p w:rsidR="003D6256" w:rsidRPr="007D10C9" w:rsidRDefault="003D6256" w:rsidP="00A34273">
      <w:pPr>
        <w:jc w:val="center"/>
      </w:pPr>
      <w:r w:rsidRPr="007D10C9">
        <w:t>Частное учреждение образовательная организация высшего образования</w:t>
      </w:r>
    </w:p>
    <w:p w:rsidR="003D6256" w:rsidRPr="007D10C9" w:rsidRDefault="003D6256" w:rsidP="00A34273">
      <w:pPr>
        <w:jc w:val="center"/>
      </w:pPr>
      <w:r w:rsidRPr="007D10C9">
        <w:t>«Омская гуманитарная академия»</w:t>
      </w:r>
    </w:p>
    <w:p w:rsidR="00250AF3" w:rsidRDefault="00250AF3" w:rsidP="00A34273">
      <w:pPr>
        <w:shd w:val="clear" w:color="auto" w:fill="FFFFFF"/>
        <w:jc w:val="center"/>
        <w:rPr>
          <w:b/>
          <w:bCs/>
          <w:spacing w:val="-2"/>
          <w:sz w:val="28"/>
          <w:szCs w:val="28"/>
        </w:rPr>
      </w:pPr>
    </w:p>
    <w:p w:rsidR="00250AF3" w:rsidRDefault="00250AF3" w:rsidP="00A34273">
      <w:pPr>
        <w:shd w:val="clear" w:color="auto" w:fill="FFFFFF"/>
        <w:jc w:val="center"/>
        <w:rPr>
          <w:b/>
          <w:bCs/>
          <w:spacing w:val="-2"/>
          <w:sz w:val="28"/>
          <w:szCs w:val="28"/>
        </w:rPr>
      </w:pPr>
    </w:p>
    <w:p w:rsidR="003D6256" w:rsidRPr="007D10C9" w:rsidRDefault="003D6256" w:rsidP="00A34273">
      <w:pPr>
        <w:shd w:val="clear" w:color="auto" w:fill="FFFFFF"/>
        <w:jc w:val="center"/>
      </w:pPr>
      <w:r w:rsidRPr="007D10C9">
        <w:rPr>
          <w:b/>
          <w:bCs/>
          <w:spacing w:val="-2"/>
          <w:sz w:val="28"/>
          <w:szCs w:val="28"/>
        </w:rPr>
        <w:t>Отзыв</w:t>
      </w:r>
    </w:p>
    <w:p w:rsidR="003D6256" w:rsidRPr="007D10C9" w:rsidRDefault="003D6256" w:rsidP="00A34273">
      <w:pPr>
        <w:shd w:val="clear" w:color="auto" w:fill="FFFFFF"/>
        <w:jc w:val="center"/>
      </w:pPr>
      <w:r w:rsidRPr="007D10C9">
        <w:t>на выпускную квалификационную работу</w:t>
      </w:r>
    </w:p>
    <w:p w:rsidR="00B46ED0" w:rsidRPr="007D10C9" w:rsidRDefault="00D73094" w:rsidP="00A34273">
      <w:pPr>
        <w:jc w:val="center"/>
        <w:rPr>
          <w:b/>
        </w:rPr>
      </w:pPr>
      <w:r>
        <w:rPr>
          <w:b/>
          <w:bCs/>
          <w:iCs/>
        </w:rPr>
        <w:t>ФИО</w:t>
      </w:r>
    </w:p>
    <w:p w:rsidR="00B46ED0" w:rsidRPr="007D10C9" w:rsidRDefault="00B46ED0" w:rsidP="00A34273">
      <w:pPr>
        <w:jc w:val="center"/>
      </w:pPr>
    </w:p>
    <w:p w:rsidR="00D73094" w:rsidRPr="00B140D4" w:rsidRDefault="00D73094" w:rsidP="00D73094">
      <w:pPr>
        <w:pStyle w:val="ae"/>
      </w:pPr>
      <w:r w:rsidRPr="00B140D4">
        <w:rPr>
          <w:i/>
        </w:rPr>
        <w:t>Тема ВКР:</w:t>
      </w:r>
      <w:r w:rsidRPr="00B140D4">
        <w:t xml:space="preserve">  </w:t>
      </w:r>
      <w:r>
        <w:t>………………………</w:t>
      </w:r>
    </w:p>
    <w:p w:rsidR="00D73094" w:rsidRPr="00080F89" w:rsidRDefault="00D73094" w:rsidP="00D73094">
      <w:pPr>
        <w:tabs>
          <w:tab w:val="left" w:pos="567"/>
        </w:tabs>
        <w:jc w:val="center"/>
        <w:rPr>
          <w:sz w:val="20"/>
          <w:szCs w:val="20"/>
        </w:rPr>
      </w:pPr>
      <w:r w:rsidRPr="00080F89">
        <w:t>под руководством</w:t>
      </w:r>
      <w:r w:rsidRPr="00E52652">
        <w:rPr>
          <w:b/>
        </w:rPr>
        <w:t xml:space="preserve">: </w:t>
      </w:r>
      <w:r w:rsidRPr="00080F89">
        <w:rPr>
          <w:sz w:val="20"/>
          <w:szCs w:val="20"/>
        </w:rPr>
        <w:t>ФИО руководителя ВКР</w:t>
      </w:r>
    </w:p>
    <w:p w:rsidR="00D73094" w:rsidRPr="00E52652" w:rsidRDefault="00D73094" w:rsidP="00D73094">
      <w:pPr>
        <w:tabs>
          <w:tab w:val="left" w:pos="567"/>
        </w:tabs>
        <w:jc w:val="center"/>
        <w:rPr>
          <w:b/>
        </w:rPr>
      </w:pPr>
    </w:p>
    <w:p w:rsidR="00D73094" w:rsidRPr="00080F89" w:rsidRDefault="00D73094" w:rsidP="00D73094">
      <w:pPr>
        <w:tabs>
          <w:tab w:val="left" w:pos="567"/>
        </w:tabs>
        <w:jc w:val="both"/>
        <w:rPr>
          <w:i/>
        </w:rPr>
      </w:pPr>
      <w:r w:rsidRPr="00080F89">
        <w:rPr>
          <w:i/>
        </w:rPr>
        <w:t xml:space="preserve"> 1.Общая характеристика работы:</w:t>
      </w:r>
    </w:p>
    <w:p w:rsidR="00D73094" w:rsidRPr="00080F89" w:rsidRDefault="00D73094" w:rsidP="00D73094">
      <w:pPr>
        <w:tabs>
          <w:tab w:val="left" w:pos="567"/>
        </w:tabs>
        <w:jc w:val="both"/>
        <w:rPr>
          <w:i/>
        </w:rPr>
      </w:pPr>
    </w:p>
    <w:p w:rsidR="00D73094" w:rsidRPr="00080F89" w:rsidRDefault="00D73094" w:rsidP="00D73094">
      <w:pPr>
        <w:tabs>
          <w:tab w:val="left" w:pos="567"/>
        </w:tabs>
        <w:jc w:val="both"/>
        <w:rPr>
          <w:i/>
        </w:rPr>
      </w:pPr>
    </w:p>
    <w:p w:rsidR="00D73094" w:rsidRPr="00080F89" w:rsidRDefault="00D73094" w:rsidP="00D73094">
      <w:pPr>
        <w:tabs>
          <w:tab w:val="left" w:pos="567"/>
        </w:tabs>
        <w:jc w:val="both"/>
        <w:rPr>
          <w:i/>
        </w:rPr>
      </w:pPr>
      <w:r w:rsidRPr="00080F89">
        <w:rPr>
          <w:i/>
        </w:rPr>
        <w:t>2. Степень подготовленности автора работы по базовым дисциплинам:</w:t>
      </w:r>
    </w:p>
    <w:p w:rsidR="00D73094" w:rsidRDefault="00D73094" w:rsidP="00D73094">
      <w:pPr>
        <w:tabs>
          <w:tab w:val="left" w:pos="567"/>
        </w:tabs>
        <w:jc w:val="both"/>
        <w:rPr>
          <w:i/>
        </w:rPr>
      </w:pPr>
    </w:p>
    <w:p w:rsidR="00D73094" w:rsidRPr="00080F89" w:rsidRDefault="00D73094" w:rsidP="00D73094">
      <w:pPr>
        <w:tabs>
          <w:tab w:val="left" w:pos="567"/>
        </w:tabs>
        <w:jc w:val="both"/>
        <w:rPr>
          <w:i/>
        </w:rPr>
      </w:pPr>
    </w:p>
    <w:p w:rsidR="00D73094" w:rsidRPr="00080F89" w:rsidRDefault="00D73094" w:rsidP="00D73094">
      <w:pPr>
        <w:tabs>
          <w:tab w:val="left" w:pos="567"/>
        </w:tabs>
        <w:jc w:val="both"/>
        <w:rPr>
          <w:i/>
        </w:rPr>
      </w:pPr>
      <w:r w:rsidRPr="00080F89">
        <w:rPr>
          <w:i/>
        </w:rPr>
        <w:t>3. Испол</w:t>
      </w:r>
      <w:r>
        <w:rPr>
          <w:i/>
        </w:rPr>
        <w:t>ьзование</w:t>
      </w:r>
      <w:r w:rsidRPr="00080F89">
        <w:rPr>
          <w:i/>
        </w:rPr>
        <w:t xml:space="preserve"> в выпускной квалифицированной работе </w:t>
      </w:r>
      <w:r>
        <w:rPr>
          <w:i/>
        </w:rPr>
        <w:t xml:space="preserve">результатов современных </w:t>
      </w:r>
      <w:r w:rsidRPr="00080F89">
        <w:rPr>
          <w:i/>
        </w:rPr>
        <w:t>нау</w:t>
      </w:r>
      <w:r w:rsidRPr="00080F89">
        <w:rPr>
          <w:i/>
        </w:rPr>
        <w:t>ч</w:t>
      </w:r>
      <w:r w:rsidRPr="00080F89">
        <w:rPr>
          <w:i/>
        </w:rPr>
        <w:t xml:space="preserve">ных исследований, достижений </w:t>
      </w:r>
      <w:r>
        <w:rPr>
          <w:i/>
        </w:rPr>
        <w:t xml:space="preserve">науки </w:t>
      </w:r>
      <w:r w:rsidRPr="00080F89">
        <w:rPr>
          <w:i/>
        </w:rPr>
        <w:t>и техники:</w:t>
      </w:r>
    </w:p>
    <w:p w:rsidR="00D73094" w:rsidRPr="00080F89" w:rsidRDefault="00D73094" w:rsidP="00D73094">
      <w:pPr>
        <w:tabs>
          <w:tab w:val="left" w:pos="567"/>
        </w:tabs>
        <w:jc w:val="both"/>
        <w:rPr>
          <w:i/>
        </w:rPr>
      </w:pPr>
    </w:p>
    <w:p w:rsidR="00D73094" w:rsidRPr="00080F89" w:rsidRDefault="00D73094" w:rsidP="00D73094">
      <w:pPr>
        <w:tabs>
          <w:tab w:val="left" w:pos="567"/>
        </w:tabs>
        <w:jc w:val="both"/>
        <w:rPr>
          <w:i/>
        </w:rPr>
      </w:pPr>
    </w:p>
    <w:p w:rsidR="00D73094" w:rsidRPr="00080F89" w:rsidRDefault="00D73094" w:rsidP="00D73094">
      <w:pPr>
        <w:tabs>
          <w:tab w:val="left" w:pos="567"/>
        </w:tabs>
        <w:jc w:val="both"/>
        <w:rPr>
          <w:i/>
        </w:rPr>
      </w:pPr>
      <w:r w:rsidRPr="00080F89">
        <w:rPr>
          <w:i/>
        </w:rPr>
        <w:t xml:space="preserve">4. Общая оценка выпускной квалифицированной работы: </w:t>
      </w:r>
    </w:p>
    <w:p w:rsidR="00D73094" w:rsidRPr="00080F89" w:rsidRDefault="00D73094" w:rsidP="00D73094">
      <w:pPr>
        <w:tabs>
          <w:tab w:val="left" w:pos="567"/>
        </w:tabs>
        <w:rPr>
          <w:i/>
        </w:rPr>
      </w:pPr>
    </w:p>
    <w:p w:rsidR="00D73094" w:rsidRPr="00080F89" w:rsidRDefault="00D73094" w:rsidP="00D73094">
      <w:pPr>
        <w:tabs>
          <w:tab w:val="left" w:pos="567"/>
        </w:tabs>
        <w:rPr>
          <w:i/>
        </w:rPr>
      </w:pPr>
    </w:p>
    <w:p w:rsidR="00D73094" w:rsidRPr="00080F89" w:rsidRDefault="00D73094" w:rsidP="00D73094">
      <w:pPr>
        <w:tabs>
          <w:tab w:val="left" w:pos="567"/>
        </w:tabs>
        <w:rPr>
          <w:i/>
          <w:u w:val="single"/>
        </w:rPr>
      </w:pPr>
      <w:r w:rsidRPr="00080F89">
        <w:rPr>
          <w:i/>
        </w:rPr>
        <w:t xml:space="preserve">Заключение: </w:t>
      </w:r>
    </w:p>
    <w:p w:rsidR="00D73094" w:rsidRDefault="00D73094" w:rsidP="00D73094">
      <w:pPr>
        <w:tabs>
          <w:tab w:val="left" w:pos="567"/>
        </w:tabs>
        <w:jc w:val="center"/>
      </w:pPr>
    </w:p>
    <w:p w:rsidR="00D73094" w:rsidRDefault="00D73094" w:rsidP="00D73094">
      <w:pPr>
        <w:tabs>
          <w:tab w:val="left" w:pos="567"/>
        </w:tabs>
        <w:jc w:val="center"/>
      </w:pPr>
    </w:p>
    <w:p w:rsidR="00D73094" w:rsidRDefault="00D73094" w:rsidP="00D73094">
      <w:pPr>
        <w:tabs>
          <w:tab w:val="left" w:pos="567"/>
        </w:tabs>
        <w:jc w:val="center"/>
      </w:pPr>
    </w:p>
    <w:p w:rsidR="00D73094" w:rsidRDefault="00D73094" w:rsidP="00D73094">
      <w:pPr>
        <w:tabs>
          <w:tab w:val="left" w:pos="567"/>
        </w:tabs>
        <w:jc w:val="center"/>
      </w:pPr>
    </w:p>
    <w:p w:rsidR="00D73094" w:rsidRDefault="00D73094" w:rsidP="00D73094">
      <w:pPr>
        <w:tabs>
          <w:tab w:val="left" w:pos="567"/>
        </w:tabs>
        <w:jc w:val="center"/>
      </w:pPr>
    </w:p>
    <w:p w:rsidR="00D73094" w:rsidRPr="00080F89" w:rsidRDefault="00D73094" w:rsidP="00D73094">
      <w:pPr>
        <w:tabs>
          <w:tab w:val="left" w:pos="567"/>
        </w:tabs>
        <w:jc w:val="center"/>
      </w:pPr>
    </w:p>
    <w:p w:rsidR="00D73094" w:rsidRPr="00080F89" w:rsidRDefault="00D73094" w:rsidP="00D73094">
      <w:pPr>
        <w:tabs>
          <w:tab w:val="left" w:pos="567"/>
        </w:tabs>
      </w:pPr>
      <w:r w:rsidRPr="00080F89">
        <w:t xml:space="preserve"> « </w:t>
      </w:r>
      <w:r>
        <w:t xml:space="preserve"> </w:t>
      </w:r>
      <w:r w:rsidRPr="00080F89">
        <w:t xml:space="preserve">   »                    20     г.</w:t>
      </w:r>
    </w:p>
    <w:p w:rsidR="00D73094" w:rsidRPr="00080F89" w:rsidRDefault="00D73094" w:rsidP="00D73094">
      <w:pPr>
        <w:tabs>
          <w:tab w:val="left" w:pos="567"/>
        </w:tabs>
      </w:pPr>
    </w:p>
    <w:p w:rsidR="00D73094" w:rsidRPr="00080F89" w:rsidRDefault="00D73094" w:rsidP="00D73094">
      <w:pPr>
        <w:tabs>
          <w:tab w:val="left" w:pos="567"/>
        </w:tabs>
      </w:pPr>
      <w:r w:rsidRPr="00080F89">
        <w:t>Руководитель выпускной квалификационной работы__________________________</w:t>
      </w:r>
    </w:p>
    <w:p w:rsidR="00D73094" w:rsidRPr="00080F89" w:rsidRDefault="00D73094" w:rsidP="00D73094">
      <w:pPr>
        <w:tabs>
          <w:tab w:val="left" w:pos="567"/>
        </w:tabs>
      </w:pPr>
      <w:r w:rsidRPr="00080F89">
        <w:tab/>
      </w:r>
      <w:r w:rsidRPr="00080F89">
        <w:tab/>
      </w:r>
      <w:r>
        <w:tab/>
      </w:r>
      <w:r>
        <w:tab/>
      </w:r>
      <w:r>
        <w:tab/>
      </w:r>
      <w:r>
        <w:tab/>
      </w:r>
      <w:r>
        <w:tab/>
      </w:r>
      <w:r>
        <w:tab/>
      </w:r>
      <w:r>
        <w:tab/>
      </w:r>
      <w:r>
        <w:tab/>
      </w:r>
      <w:r w:rsidRPr="00080F89">
        <w:t>(подпись)</w:t>
      </w:r>
    </w:p>
    <w:p w:rsidR="00D73094" w:rsidRPr="00B140D4" w:rsidRDefault="00D73094" w:rsidP="00D73094">
      <w:pPr>
        <w:pStyle w:val="ae"/>
        <w:shd w:val="clear" w:color="auto" w:fill="FFFFFF"/>
        <w:jc w:val="both"/>
        <w:rPr>
          <w:rStyle w:val="af1"/>
          <w:b w:val="0"/>
          <w:bCs w:val="0"/>
        </w:rPr>
      </w:pPr>
      <w:r w:rsidRPr="00B140D4">
        <w:t xml:space="preserve">Ознакомлен:  </w:t>
      </w:r>
      <w:r w:rsidRPr="00B140D4">
        <w:rPr>
          <w:rStyle w:val="af1"/>
          <w:b w:val="0"/>
          <w:bCs w:val="0"/>
        </w:rPr>
        <w:t>_______________________/</w:t>
      </w:r>
      <w:r>
        <w:rPr>
          <w:bCs/>
        </w:rPr>
        <w:t>ФИО студента</w:t>
      </w:r>
      <w:r w:rsidRPr="00B140D4">
        <w:rPr>
          <w:b/>
          <w:bCs/>
        </w:rPr>
        <w:t xml:space="preserve">/   </w:t>
      </w:r>
      <w:r w:rsidRPr="00B140D4">
        <w:rPr>
          <w:rStyle w:val="af1"/>
          <w:b w:val="0"/>
          <w:bCs w:val="0"/>
        </w:rPr>
        <w:t xml:space="preserve"> «_____» __________ 20__ г.</w:t>
      </w:r>
    </w:p>
    <w:p w:rsidR="00D73094" w:rsidRPr="00206CC8" w:rsidRDefault="00D73094" w:rsidP="00D73094">
      <w:pPr>
        <w:pStyle w:val="ae"/>
        <w:shd w:val="clear" w:color="auto" w:fill="FFFFFF"/>
        <w:ind w:left="1416" w:firstLine="708"/>
        <w:rPr>
          <w:caps/>
          <w:sz w:val="18"/>
          <w:szCs w:val="18"/>
        </w:rPr>
      </w:pPr>
      <w:r w:rsidRPr="00206CC8">
        <w:rPr>
          <w:sz w:val="18"/>
          <w:szCs w:val="18"/>
        </w:rPr>
        <w:t xml:space="preserve">подпись                                            </w:t>
      </w:r>
      <w:r>
        <w:rPr>
          <w:sz w:val="18"/>
          <w:szCs w:val="18"/>
        </w:rPr>
        <w:t xml:space="preserve">     </w:t>
      </w:r>
      <w:r w:rsidRPr="00206CC8">
        <w:rPr>
          <w:sz w:val="18"/>
          <w:szCs w:val="18"/>
        </w:rPr>
        <w:t xml:space="preserve">      не </w:t>
      </w:r>
      <w:proofErr w:type="gramStart"/>
      <w:r w:rsidRPr="00206CC8">
        <w:rPr>
          <w:sz w:val="18"/>
          <w:szCs w:val="18"/>
        </w:rPr>
        <w:t>позднее</w:t>
      </w:r>
      <w:proofErr w:type="gramEnd"/>
      <w:r w:rsidRPr="00206CC8">
        <w:rPr>
          <w:sz w:val="18"/>
          <w:szCs w:val="18"/>
        </w:rPr>
        <w:t xml:space="preserve"> чем за 5 дней до даты защиты ВКР</w:t>
      </w:r>
    </w:p>
    <w:p w:rsidR="007D10C9" w:rsidRPr="00914D03" w:rsidRDefault="007D10C9" w:rsidP="006B0E6E">
      <w:pPr>
        <w:pStyle w:val="ae"/>
        <w:shd w:val="clear" w:color="auto" w:fill="FFFFFF"/>
        <w:spacing w:before="0" w:beforeAutospacing="0" w:after="0" w:afterAutospacing="0"/>
        <w:jc w:val="center"/>
      </w:pPr>
    </w:p>
    <w:p w:rsidR="005C059A" w:rsidRPr="00914D03" w:rsidRDefault="005C059A" w:rsidP="00914D03">
      <w:pPr>
        <w:pStyle w:val="ae"/>
        <w:shd w:val="clear" w:color="auto" w:fill="FFFFFF"/>
        <w:spacing w:before="0" w:beforeAutospacing="0" w:after="0" w:afterAutospacing="0"/>
        <w:ind w:firstLine="709"/>
        <w:rPr>
          <w:caps/>
        </w:rPr>
      </w:pPr>
    </w:p>
    <w:sectPr w:rsidR="005C059A" w:rsidRPr="00914D03" w:rsidSect="003D286D">
      <w:footerReference w:type="default" r:id="rId46"/>
      <w:pgSz w:w="11906" w:h="16838"/>
      <w:pgMar w:top="851" w:right="850"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822" w:rsidRDefault="00C94822" w:rsidP="00A61462">
      <w:r>
        <w:separator/>
      </w:r>
    </w:p>
  </w:endnote>
  <w:endnote w:type="continuationSeparator" w:id="0">
    <w:p w:rsidR="00C94822" w:rsidRDefault="00C94822" w:rsidP="00A614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43B" w:rsidRDefault="009E03D0">
    <w:pPr>
      <w:pStyle w:val="aa"/>
      <w:jc w:val="center"/>
    </w:pPr>
    <w:r>
      <w:fldChar w:fldCharType="begin"/>
    </w:r>
    <w:r w:rsidR="00F4543B">
      <w:instrText xml:space="preserve"> PAGE   \* MERGEFORMAT </w:instrText>
    </w:r>
    <w:r>
      <w:fldChar w:fldCharType="separate"/>
    </w:r>
    <w:r w:rsidR="00904908">
      <w:rPr>
        <w:noProof/>
      </w:rPr>
      <w:t>2</w:t>
    </w:r>
    <w:r>
      <w:fldChar w:fldCharType="end"/>
    </w:r>
  </w:p>
  <w:p w:rsidR="00F4543B" w:rsidRDefault="00F4543B">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822" w:rsidRDefault="00C94822" w:rsidP="00A61462">
      <w:r>
        <w:separator/>
      </w:r>
    </w:p>
  </w:footnote>
  <w:footnote w:type="continuationSeparator" w:id="0">
    <w:p w:rsidR="00C94822" w:rsidRDefault="00C94822" w:rsidP="00A61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92293"/>
    <w:multiLevelType w:val="hybridMultilevel"/>
    <w:tmpl w:val="F5B6F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DC16EF"/>
    <w:multiLevelType w:val="hybridMultilevel"/>
    <w:tmpl w:val="01CE92EE"/>
    <w:lvl w:ilvl="0" w:tplc="55ECC8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7F0361"/>
    <w:multiLevelType w:val="hybridMultilevel"/>
    <w:tmpl w:val="9264A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7C2B07"/>
    <w:multiLevelType w:val="multilevel"/>
    <w:tmpl w:val="C7E881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B1448E"/>
    <w:multiLevelType w:val="hybridMultilevel"/>
    <w:tmpl w:val="3A90F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837AA8"/>
    <w:multiLevelType w:val="hybridMultilevel"/>
    <w:tmpl w:val="83C6C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5A202D"/>
    <w:multiLevelType w:val="multilevel"/>
    <w:tmpl w:val="DED65CFC"/>
    <w:lvl w:ilvl="0">
      <w:start w:val="1"/>
      <w:numFmt w:val="decimal"/>
      <w:lvlText w:val="%1."/>
      <w:lvlJc w:val="left"/>
      <w:pPr>
        <w:tabs>
          <w:tab w:val="num" w:pos="0"/>
        </w:tabs>
        <w:ind w:left="1068" w:hanging="360"/>
      </w:pPr>
      <w:rPr>
        <w:rFonts w:ascii="Arial" w:hAnsi="Arial" w:cs="Arial" w:hint="default"/>
        <w:b/>
        <w:bCs/>
        <w:i w:val="0"/>
        <w:iCs w:val="0"/>
        <w:sz w:val="28"/>
        <w:szCs w:val="28"/>
      </w:rPr>
    </w:lvl>
    <w:lvl w:ilvl="1">
      <w:start w:val="1"/>
      <w:numFmt w:val="decimal"/>
      <w:isLgl/>
      <w:lvlText w:val="%1.%2."/>
      <w:lvlJc w:val="left"/>
      <w:pPr>
        <w:tabs>
          <w:tab w:val="num" w:pos="0"/>
        </w:tabs>
        <w:ind w:left="928" w:hanging="360"/>
      </w:pPr>
      <w:rPr>
        <w:rFonts w:cs="Times New Roman" w:hint="default"/>
        <w:b/>
        <w:bCs/>
        <w:i w:val="0"/>
        <w:iCs w:val="0"/>
        <w:sz w:val="24"/>
        <w:szCs w:val="24"/>
      </w:rPr>
    </w:lvl>
    <w:lvl w:ilvl="2">
      <w:start w:val="1"/>
      <w:numFmt w:val="decimal"/>
      <w:isLgl/>
      <w:lvlText w:val="%1.%2.%3."/>
      <w:lvlJc w:val="left"/>
      <w:pPr>
        <w:tabs>
          <w:tab w:val="num" w:pos="0"/>
        </w:tabs>
        <w:ind w:left="1428" w:hanging="720"/>
      </w:pPr>
      <w:rPr>
        <w:rFonts w:cs="Times New Roman" w:hint="default"/>
      </w:rPr>
    </w:lvl>
    <w:lvl w:ilvl="3">
      <w:start w:val="1"/>
      <w:numFmt w:val="decimal"/>
      <w:isLgl/>
      <w:lvlText w:val="%1.%2.%3.%4."/>
      <w:lvlJc w:val="left"/>
      <w:pPr>
        <w:tabs>
          <w:tab w:val="num" w:pos="0"/>
        </w:tabs>
        <w:ind w:left="1428" w:hanging="720"/>
      </w:pPr>
      <w:rPr>
        <w:rFonts w:cs="Times New Roman" w:hint="default"/>
      </w:rPr>
    </w:lvl>
    <w:lvl w:ilvl="4">
      <w:start w:val="1"/>
      <w:numFmt w:val="decimal"/>
      <w:isLgl/>
      <w:lvlText w:val="%1.%2.%3.%4.%5."/>
      <w:lvlJc w:val="left"/>
      <w:pPr>
        <w:tabs>
          <w:tab w:val="num" w:pos="0"/>
        </w:tabs>
        <w:ind w:left="1788" w:hanging="1080"/>
      </w:pPr>
      <w:rPr>
        <w:rFonts w:cs="Times New Roman" w:hint="default"/>
      </w:rPr>
    </w:lvl>
    <w:lvl w:ilvl="5">
      <w:start w:val="1"/>
      <w:numFmt w:val="decimal"/>
      <w:isLgl/>
      <w:lvlText w:val="%1.%2.%3.%4.%5.%6."/>
      <w:lvlJc w:val="left"/>
      <w:pPr>
        <w:tabs>
          <w:tab w:val="num" w:pos="0"/>
        </w:tabs>
        <w:ind w:left="1788" w:hanging="1080"/>
      </w:pPr>
      <w:rPr>
        <w:rFonts w:cs="Times New Roman" w:hint="default"/>
      </w:rPr>
    </w:lvl>
    <w:lvl w:ilvl="6">
      <w:start w:val="1"/>
      <w:numFmt w:val="decimal"/>
      <w:isLgl/>
      <w:lvlText w:val="%1.%2.%3.%4.%5.%6.%7."/>
      <w:lvlJc w:val="left"/>
      <w:pPr>
        <w:tabs>
          <w:tab w:val="num" w:pos="0"/>
        </w:tabs>
        <w:ind w:left="2148" w:hanging="1440"/>
      </w:pPr>
      <w:rPr>
        <w:rFonts w:cs="Times New Roman" w:hint="default"/>
      </w:rPr>
    </w:lvl>
    <w:lvl w:ilvl="7">
      <w:start w:val="1"/>
      <w:numFmt w:val="decimal"/>
      <w:isLgl/>
      <w:lvlText w:val="%1.%2.%3.%4.%5.%6.%7.%8."/>
      <w:lvlJc w:val="left"/>
      <w:pPr>
        <w:tabs>
          <w:tab w:val="num" w:pos="0"/>
        </w:tabs>
        <w:ind w:left="2148" w:hanging="1440"/>
      </w:pPr>
      <w:rPr>
        <w:rFonts w:cs="Times New Roman" w:hint="default"/>
      </w:rPr>
    </w:lvl>
    <w:lvl w:ilvl="8">
      <w:start w:val="1"/>
      <w:numFmt w:val="decimal"/>
      <w:isLgl/>
      <w:lvlText w:val="%1.%2.%3.%4.%5.%6.%7.%8.%9."/>
      <w:lvlJc w:val="left"/>
      <w:pPr>
        <w:tabs>
          <w:tab w:val="num" w:pos="0"/>
        </w:tabs>
        <w:ind w:left="2508" w:hanging="1800"/>
      </w:pPr>
      <w:rPr>
        <w:rFonts w:cs="Times New Roman" w:hint="default"/>
      </w:rPr>
    </w:lvl>
  </w:abstractNum>
  <w:abstractNum w:abstractNumId="7">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BF0375"/>
    <w:multiLevelType w:val="hybridMultilevel"/>
    <w:tmpl w:val="B0264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4E37F0"/>
    <w:multiLevelType w:val="hybridMultilevel"/>
    <w:tmpl w:val="4872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1575BA"/>
    <w:multiLevelType w:val="hybridMultilevel"/>
    <w:tmpl w:val="439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1379CF"/>
    <w:multiLevelType w:val="hybridMultilevel"/>
    <w:tmpl w:val="7A38429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A932D9D"/>
    <w:multiLevelType w:val="hybridMultilevel"/>
    <w:tmpl w:val="B2CA5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1E5BB4"/>
    <w:multiLevelType w:val="hybridMultilevel"/>
    <w:tmpl w:val="A2960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824054"/>
    <w:multiLevelType w:val="hybridMultilevel"/>
    <w:tmpl w:val="3D381094"/>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4174A21"/>
    <w:multiLevelType w:val="hybridMultilevel"/>
    <w:tmpl w:val="5724599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6">
    <w:nsid w:val="5430780C"/>
    <w:multiLevelType w:val="hybridMultilevel"/>
    <w:tmpl w:val="862472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3A6EA5"/>
    <w:multiLevelType w:val="hybridMultilevel"/>
    <w:tmpl w:val="DDEA0858"/>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5637944"/>
    <w:multiLevelType w:val="hybridMultilevel"/>
    <w:tmpl w:val="1336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442C54"/>
    <w:multiLevelType w:val="multilevel"/>
    <w:tmpl w:val="95F451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DA04B4"/>
    <w:multiLevelType w:val="hybridMultilevel"/>
    <w:tmpl w:val="49C22A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6301765A"/>
    <w:multiLevelType w:val="hybridMultilevel"/>
    <w:tmpl w:val="5AAA7D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6B124D2E"/>
    <w:multiLevelType w:val="hybridMultilevel"/>
    <w:tmpl w:val="6240AF4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067011"/>
    <w:multiLevelType w:val="hybridMultilevel"/>
    <w:tmpl w:val="230E4016"/>
    <w:lvl w:ilvl="0" w:tplc="00006784">
      <w:start w:val="1"/>
      <w:numFmt w:val="bullet"/>
      <w:lvlText w:val="-"/>
      <w:lvlJc w:val="left"/>
      <w:pPr>
        <w:ind w:left="720" w:hanging="360"/>
      </w:pPr>
      <w:rPr>
        <w:rFont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8854E0"/>
    <w:multiLevelType w:val="hybridMultilevel"/>
    <w:tmpl w:val="D2685D9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24922A9"/>
    <w:multiLevelType w:val="hybridMultilevel"/>
    <w:tmpl w:val="EA1E425E"/>
    <w:lvl w:ilvl="0" w:tplc="0419000F">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82B6D8D"/>
    <w:multiLevelType w:val="hybridMultilevel"/>
    <w:tmpl w:val="B0264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DA7806"/>
    <w:multiLevelType w:val="hybridMultilevel"/>
    <w:tmpl w:val="9AB22208"/>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8">
    <w:nsid w:val="7BF54279"/>
    <w:multiLevelType w:val="multilevel"/>
    <w:tmpl w:val="BE8EC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1F018F"/>
    <w:multiLevelType w:val="hybridMultilevel"/>
    <w:tmpl w:val="DEA887C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E671BA5"/>
    <w:multiLevelType w:val="hybridMultilevel"/>
    <w:tmpl w:val="5FE447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EB960ED"/>
    <w:multiLevelType w:val="hybridMultilevel"/>
    <w:tmpl w:val="3B544F7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19"/>
  </w:num>
  <w:num w:numId="3">
    <w:abstractNumId w:val="15"/>
  </w:num>
  <w:num w:numId="4">
    <w:abstractNumId w:val="17"/>
  </w:num>
  <w:num w:numId="5">
    <w:abstractNumId w:val="29"/>
  </w:num>
  <w:num w:numId="6">
    <w:abstractNumId w:val="14"/>
  </w:num>
  <w:num w:numId="7">
    <w:abstractNumId w:val="11"/>
  </w:num>
  <w:num w:numId="8">
    <w:abstractNumId w:val="31"/>
  </w:num>
  <w:num w:numId="9">
    <w:abstractNumId w:val="24"/>
  </w:num>
  <w:num w:numId="10">
    <w:abstractNumId w:val="23"/>
  </w:num>
  <w:num w:numId="11">
    <w:abstractNumId w:val="21"/>
  </w:num>
  <w:num w:numId="12">
    <w:abstractNumId w:val="9"/>
  </w:num>
  <w:num w:numId="13">
    <w:abstractNumId w:val="3"/>
  </w:num>
  <w:num w:numId="14">
    <w:abstractNumId w:val="1"/>
  </w:num>
  <w:num w:numId="15">
    <w:abstractNumId w:val="7"/>
  </w:num>
  <w:num w:numId="16">
    <w:abstractNumId w:val="25"/>
  </w:num>
  <w:num w:numId="17">
    <w:abstractNumId w:val="22"/>
  </w:num>
  <w:num w:numId="18">
    <w:abstractNumId w:val="1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30"/>
  </w:num>
  <w:num w:numId="22">
    <w:abstractNumId w:val="8"/>
  </w:num>
  <w:num w:numId="23">
    <w:abstractNumId w:val="18"/>
  </w:num>
  <w:num w:numId="24">
    <w:abstractNumId w:val="20"/>
  </w:num>
  <w:num w:numId="25">
    <w:abstractNumId w:val="26"/>
  </w:num>
  <w:num w:numId="26">
    <w:abstractNumId w:val="16"/>
  </w:num>
  <w:num w:numId="27">
    <w:abstractNumId w:val="5"/>
  </w:num>
  <w:num w:numId="28">
    <w:abstractNumId w:val="4"/>
  </w:num>
  <w:num w:numId="29">
    <w:abstractNumId w:val="0"/>
  </w:num>
  <w:num w:numId="30">
    <w:abstractNumId w:val="6"/>
  </w:num>
  <w:num w:numId="31">
    <w:abstractNumId w:val="2"/>
  </w:num>
  <w:num w:numId="32">
    <w:abstractNumId w:val="10"/>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F21831"/>
    <w:rsid w:val="000101BB"/>
    <w:rsid w:val="00012C06"/>
    <w:rsid w:val="00037C0D"/>
    <w:rsid w:val="00041A47"/>
    <w:rsid w:val="0004301B"/>
    <w:rsid w:val="00044F08"/>
    <w:rsid w:val="00051B2F"/>
    <w:rsid w:val="00053C67"/>
    <w:rsid w:val="00060BD6"/>
    <w:rsid w:val="00060FB1"/>
    <w:rsid w:val="00064D91"/>
    <w:rsid w:val="00066378"/>
    <w:rsid w:val="000666E4"/>
    <w:rsid w:val="00073074"/>
    <w:rsid w:val="00083A72"/>
    <w:rsid w:val="00086115"/>
    <w:rsid w:val="00097730"/>
    <w:rsid w:val="000A1ADB"/>
    <w:rsid w:val="000A54FC"/>
    <w:rsid w:val="000A5F0E"/>
    <w:rsid w:val="000B321A"/>
    <w:rsid w:val="000B6F2D"/>
    <w:rsid w:val="000C2390"/>
    <w:rsid w:val="000D34E5"/>
    <w:rsid w:val="000D4B35"/>
    <w:rsid w:val="000E0CA5"/>
    <w:rsid w:val="000F09E0"/>
    <w:rsid w:val="000F1AED"/>
    <w:rsid w:val="000F3E5F"/>
    <w:rsid w:val="0010787F"/>
    <w:rsid w:val="00115130"/>
    <w:rsid w:val="0011515D"/>
    <w:rsid w:val="00117196"/>
    <w:rsid w:val="00136A5B"/>
    <w:rsid w:val="00146694"/>
    <w:rsid w:val="001501F4"/>
    <w:rsid w:val="00150788"/>
    <w:rsid w:val="00163CAA"/>
    <w:rsid w:val="001974D8"/>
    <w:rsid w:val="001A3988"/>
    <w:rsid w:val="001A5DBE"/>
    <w:rsid w:val="001A7A67"/>
    <w:rsid w:val="001B563E"/>
    <w:rsid w:val="001D7A9F"/>
    <w:rsid w:val="001E4648"/>
    <w:rsid w:val="001F74F2"/>
    <w:rsid w:val="00202D62"/>
    <w:rsid w:val="002131E2"/>
    <w:rsid w:val="00234CAD"/>
    <w:rsid w:val="002424EC"/>
    <w:rsid w:val="00244A0C"/>
    <w:rsid w:val="0024677C"/>
    <w:rsid w:val="00250AF3"/>
    <w:rsid w:val="00250E51"/>
    <w:rsid w:val="00261B0F"/>
    <w:rsid w:val="0026201B"/>
    <w:rsid w:val="0027051F"/>
    <w:rsid w:val="00272CDF"/>
    <w:rsid w:val="00275CFA"/>
    <w:rsid w:val="00280445"/>
    <w:rsid w:val="00281201"/>
    <w:rsid w:val="0028301C"/>
    <w:rsid w:val="00284BFC"/>
    <w:rsid w:val="00291663"/>
    <w:rsid w:val="002922D6"/>
    <w:rsid w:val="00294FB1"/>
    <w:rsid w:val="002A0F64"/>
    <w:rsid w:val="002A48AD"/>
    <w:rsid w:val="002A7465"/>
    <w:rsid w:val="002B39E8"/>
    <w:rsid w:val="002B7E24"/>
    <w:rsid w:val="002B7F93"/>
    <w:rsid w:val="002C7FD2"/>
    <w:rsid w:val="002D10E7"/>
    <w:rsid w:val="002D208C"/>
    <w:rsid w:val="002D2E47"/>
    <w:rsid w:val="002D59CF"/>
    <w:rsid w:val="002E4446"/>
    <w:rsid w:val="002E5E1B"/>
    <w:rsid w:val="00300E65"/>
    <w:rsid w:val="00317E36"/>
    <w:rsid w:val="00326D4A"/>
    <w:rsid w:val="00326E26"/>
    <w:rsid w:val="003311C3"/>
    <w:rsid w:val="0033505E"/>
    <w:rsid w:val="0033576C"/>
    <w:rsid w:val="00343004"/>
    <w:rsid w:val="003467BD"/>
    <w:rsid w:val="00347D71"/>
    <w:rsid w:val="003524E8"/>
    <w:rsid w:val="00354847"/>
    <w:rsid w:val="003548F0"/>
    <w:rsid w:val="0036661D"/>
    <w:rsid w:val="003739B4"/>
    <w:rsid w:val="00373ECC"/>
    <w:rsid w:val="00374FE3"/>
    <w:rsid w:val="00385304"/>
    <w:rsid w:val="00392815"/>
    <w:rsid w:val="003A22B5"/>
    <w:rsid w:val="003B36A8"/>
    <w:rsid w:val="003B6313"/>
    <w:rsid w:val="003C3F95"/>
    <w:rsid w:val="003C798B"/>
    <w:rsid w:val="003D286D"/>
    <w:rsid w:val="003D2A0F"/>
    <w:rsid w:val="003D33C2"/>
    <w:rsid w:val="003D35F0"/>
    <w:rsid w:val="003D563C"/>
    <w:rsid w:val="003D6256"/>
    <w:rsid w:val="003D6BA0"/>
    <w:rsid w:val="003E7932"/>
    <w:rsid w:val="003F048D"/>
    <w:rsid w:val="003F0B17"/>
    <w:rsid w:val="003F48E3"/>
    <w:rsid w:val="003F5B06"/>
    <w:rsid w:val="003F6886"/>
    <w:rsid w:val="00400192"/>
    <w:rsid w:val="00402E04"/>
    <w:rsid w:val="00426027"/>
    <w:rsid w:val="00427AA0"/>
    <w:rsid w:val="00440889"/>
    <w:rsid w:val="00443A80"/>
    <w:rsid w:val="00443E44"/>
    <w:rsid w:val="0044766C"/>
    <w:rsid w:val="00450587"/>
    <w:rsid w:val="00463385"/>
    <w:rsid w:val="0047057F"/>
    <w:rsid w:val="0047106F"/>
    <w:rsid w:val="0047459F"/>
    <w:rsid w:val="00477099"/>
    <w:rsid w:val="00486075"/>
    <w:rsid w:val="004860FB"/>
    <w:rsid w:val="00491A66"/>
    <w:rsid w:val="004A6733"/>
    <w:rsid w:val="004A679F"/>
    <w:rsid w:val="004B010A"/>
    <w:rsid w:val="004B2D9B"/>
    <w:rsid w:val="004C38BD"/>
    <w:rsid w:val="004C3EF3"/>
    <w:rsid w:val="004E4825"/>
    <w:rsid w:val="004F343B"/>
    <w:rsid w:val="004F6406"/>
    <w:rsid w:val="004F767A"/>
    <w:rsid w:val="00501DC9"/>
    <w:rsid w:val="00502E0E"/>
    <w:rsid w:val="00527CAC"/>
    <w:rsid w:val="00531254"/>
    <w:rsid w:val="00537B78"/>
    <w:rsid w:val="00544590"/>
    <w:rsid w:val="00562893"/>
    <w:rsid w:val="00562FF4"/>
    <w:rsid w:val="0057311F"/>
    <w:rsid w:val="0057449E"/>
    <w:rsid w:val="00576CE0"/>
    <w:rsid w:val="00586368"/>
    <w:rsid w:val="005879A1"/>
    <w:rsid w:val="005A361B"/>
    <w:rsid w:val="005B2EAB"/>
    <w:rsid w:val="005C059A"/>
    <w:rsid w:val="005C2FFD"/>
    <w:rsid w:val="005C38AE"/>
    <w:rsid w:val="005C5E54"/>
    <w:rsid w:val="005C66C5"/>
    <w:rsid w:val="005E66DD"/>
    <w:rsid w:val="005F1E47"/>
    <w:rsid w:val="005F4DFC"/>
    <w:rsid w:val="005F529B"/>
    <w:rsid w:val="00601B33"/>
    <w:rsid w:val="00616869"/>
    <w:rsid w:val="00630262"/>
    <w:rsid w:val="00631804"/>
    <w:rsid w:val="00632179"/>
    <w:rsid w:val="00633587"/>
    <w:rsid w:val="006338B8"/>
    <w:rsid w:val="00633DAD"/>
    <w:rsid w:val="0063432E"/>
    <w:rsid w:val="00634B5D"/>
    <w:rsid w:val="00634E6E"/>
    <w:rsid w:val="0063536F"/>
    <w:rsid w:val="00635392"/>
    <w:rsid w:val="00636113"/>
    <w:rsid w:val="006362F1"/>
    <w:rsid w:val="00651D2B"/>
    <w:rsid w:val="00657EC5"/>
    <w:rsid w:val="00663B14"/>
    <w:rsid w:val="00672101"/>
    <w:rsid w:val="006743BD"/>
    <w:rsid w:val="00676A8D"/>
    <w:rsid w:val="0067789F"/>
    <w:rsid w:val="006865DA"/>
    <w:rsid w:val="006906C5"/>
    <w:rsid w:val="006931B0"/>
    <w:rsid w:val="006A33C6"/>
    <w:rsid w:val="006A5155"/>
    <w:rsid w:val="006A7E09"/>
    <w:rsid w:val="006B0CC7"/>
    <w:rsid w:val="006B0E6E"/>
    <w:rsid w:val="006C016A"/>
    <w:rsid w:val="006C439E"/>
    <w:rsid w:val="006C63CB"/>
    <w:rsid w:val="006D4D28"/>
    <w:rsid w:val="006E31C6"/>
    <w:rsid w:val="006E36BD"/>
    <w:rsid w:val="006F0181"/>
    <w:rsid w:val="006F333C"/>
    <w:rsid w:val="006F554A"/>
    <w:rsid w:val="00710434"/>
    <w:rsid w:val="0071516D"/>
    <w:rsid w:val="00716D3C"/>
    <w:rsid w:val="007235C3"/>
    <w:rsid w:val="00730D5A"/>
    <w:rsid w:val="007354F9"/>
    <w:rsid w:val="00736D10"/>
    <w:rsid w:val="00747E72"/>
    <w:rsid w:val="00757B96"/>
    <w:rsid w:val="00766A9C"/>
    <w:rsid w:val="007759F2"/>
    <w:rsid w:val="007945CC"/>
    <w:rsid w:val="00796657"/>
    <w:rsid w:val="007A0618"/>
    <w:rsid w:val="007A0E38"/>
    <w:rsid w:val="007A22C5"/>
    <w:rsid w:val="007A6D4A"/>
    <w:rsid w:val="007B2C60"/>
    <w:rsid w:val="007B3CFD"/>
    <w:rsid w:val="007B7F5C"/>
    <w:rsid w:val="007D10C9"/>
    <w:rsid w:val="007D461B"/>
    <w:rsid w:val="007D46DB"/>
    <w:rsid w:val="007D5CD6"/>
    <w:rsid w:val="007E73A0"/>
    <w:rsid w:val="007F36AF"/>
    <w:rsid w:val="00801B1A"/>
    <w:rsid w:val="0081079D"/>
    <w:rsid w:val="008272FB"/>
    <w:rsid w:val="00842136"/>
    <w:rsid w:val="00842CF5"/>
    <w:rsid w:val="00843301"/>
    <w:rsid w:val="00845AAE"/>
    <w:rsid w:val="00854EC7"/>
    <w:rsid w:val="008611E7"/>
    <w:rsid w:val="00865DF2"/>
    <w:rsid w:val="00872726"/>
    <w:rsid w:val="00875445"/>
    <w:rsid w:val="00883B52"/>
    <w:rsid w:val="008866B8"/>
    <w:rsid w:val="00894165"/>
    <w:rsid w:val="008A6596"/>
    <w:rsid w:val="008B3706"/>
    <w:rsid w:val="008B38C3"/>
    <w:rsid w:val="008B6C1F"/>
    <w:rsid w:val="008B6E3B"/>
    <w:rsid w:val="008C781F"/>
    <w:rsid w:val="008D0C8F"/>
    <w:rsid w:val="008D4E25"/>
    <w:rsid w:val="008D57C7"/>
    <w:rsid w:val="008E5236"/>
    <w:rsid w:val="008F2E5D"/>
    <w:rsid w:val="008F4782"/>
    <w:rsid w:val="009024C6"/>
    <w:rsid w:val="00904083"/>
    <w:rsid w:val="00904908"/>
    <w:rsid w:val="00910D69"/>
    <w:rsid w:val="009113E1"/>
    <w:rsid w:val="00914D03"/>
    <w:rsid w:val="00915589"/>
    <w:rsid w:val="0092683D"/>
    <w:rsid w:val="009269BC"/>
    <w:rsid w:val="009318E6"/>
    <w:rsid w:val="009374E3"/>
    <w:rsid w:val="009444CE"/>
    <w:rsid w:val="009503BD"/>
    <w:rsid w:val="00956F4F"/>
    <w:rsid w:val="009653B4"/>
    <w:rsid w:val="0097090E"/>
    <w:rsid w:val="009811E2"/>
    <w:rsid w:val="00982C23"/>
    <w:rsid w:val="0099123F"/>
    <w:rsid w:val="00996C97"/>
    <w:rsid w:val="009A1AC9"/>
    <w:rsid w:val="009A204A"/>
    <w:rsid w:val="009A3A2E"/>
    <w:rsid w:val="009B1889"/>
    <w:rsid w:val="009B3965"/>
    <w:rsid w:val="009B64ED"/>
    <w:rsid w:val="009C530D"/>
    <w:rsid w:val="009D253E"/>
    <w:rsid w:val="009D3A53"/>
    <w:rsid w:val="009D5FD7"/>
    <w:rsid w:val="009E03D0"/>
    <w:rsid w:val="009E2EAE"/>
    <w:rsid w:val="00A078A0"/>
    <w:rsid w:val="00A173D6"/>
    <w:rsid w:val="00A204D6"/>
    <w:rsid w:val="00A24D0A"/>
    <w:rsid w:val="00A27147"/>
    <w:rsid w:val="00A34273"/>
    <w:rsid w:val="00A40169"/>
    <w:rsid w:val="00A5336C"/>
    <w:rsid w:val="00A57618"/>
    <w:rsid w:val="00A61462"/>
    <w:rsid w:val="00A745A7"/>
    <w:rsid w:val="00A76302"/>
    <w:rsid w:val="00A80E23"/>
    <w:rsid w:val="00A81FC1"/>
    <w:rsid w:val="00A913DB"/>
    <w:rsid w:val="00AA44B4"/>
    <w:rsid w:val="00AA6EF7"/>
    <w:rsid w:val="00AA70BF"/>
    <w:rsid w:val="00AC2C64"/>
    <w:rsid w:val="00AC522A"/>
    <w:rsid w:val="00AD3482"/>
    <w:rsid w:val="00AF14EE"/>
    <w:rsid w:val="00AF62A4"/>
    <w:rsid w:val="00B0658D"/>
    <w:rsid w:val="00B11B0B"/>
    <w:rsid w:val="00B46ED0"/>
    <w:rsid w:val="00B53875"/>
    <w:rsid w:val="00B5686A"/>
    <w:rsid w:val="00B76A58"/>
    <w:rsid w:val="00B82A0B"/>
    <w:rsid w:val="00B84950"/>
    <w:rsid w:val="00B91B42"/>
    <w:rsid w:val="00BC34FD"/>
    <w:rsid w:val="00BC634A"/>
    <w:rsid w:val="00BC6757"/>
    <w:rsid w:val="00BD2686"/>
    <w:rsid w:val="00BD6904"/>
    <w:rsid w:val="00BE322A"/>
    <w:rsid w:val="00BE3D03"/>
    <w:rsid w:val="00BE472F"/>
    <w:rsid w:val="00BE6799"/>
    <w:rsid w:val="00BF0925"/>
    <w:rsid w:val="00BF2FFC"/>
    <w:rsid w:val="00BF35EE"/>
    <w:rsid w:val="00BF4210"/>
    <w:rsid w:val="00BF4853"/>
    <w:rsid w:val="00C0147D"/>
    <w:rsid w:val="00C1310F"/>
    <w:rsid w:val="00C13277"/>
    <w:rsid w:val="00C15064"/>
    <w:rsid w:val="00C25515"/>
    <w:rsid w:val="00C27020"/>
    <w:rsid w:val="00C30164"/>
    <w:rsid w:val="00C3501D"/>
    <w:rsid w:val="00C36F67"/>
    <w:rsid w:val="00C57676"/>
    <w:rsid w:val="00C578A1"/>
    <w:rsid w:val="00C605D4"/>
    <w:rsid w:val="00C6339A"/>
    <w:rsid w:val="00C83814"/>
    <w:rsid w:val="00C92E45"/>
    <w:rsid w:val="00C94822"/>
    <w:rsid w:val="00CA474A"/>
    <w:rsid w:val="00CB074C"/>
    <w:rsid w:val="00CB21C4"/>
    <w:rsid w:val="00CC43C6"/>
    <w:rsid w:val="00CD25B9"/>
    <w:rsid w:val="00CE224E"/>
    <w:rsid w:val="00CF2815"/>
    <w:rsid w:val="00CF505B"/>
    <w:rsid w:val="00CF6E5D"/>
    <w:rsid w:val="00D01F96"/>
    <w:rsid w:val="00D03F71"/>
    <w:rsid w:val="00D25742"/>
    <w:rsid w:val="00D318B2"/>
    <w:rsid w:val="00D32CC5"/>
    <w:rsid w:val="00D330C3"/>
    <w:rsid w:val="00D4028C"/>
    <w:rsid w:val="00D41F2A"/>
    <w:rsid w:val="00D50A05"/>
    <w:rsid w:val="00D51442"/>
    <w:rsid w:val="00D555B0"/>
    <w:rsid w:val="00D61F66"/>
    <w:rsid w:val="00D66979"/>
    <w:rsid w:val="00D67A11"/>
    <w:rsid w:val="00D72384"/>
    <w:rsid w:val="00D73094"/>
    <w:rsid w:val="00D74776"/>
    <w:rsid w:val="00D75415"/>
    <w:rsid w:val="00D76C3A"/>
    <w:rsid w:val="00D77073"/>
    <w:rsid w:val="00D81CCA"/>
    <w:rsid w:val="00DA5942"/>
    <w:rsid w:val="00DA67D0"/>
    <w:rsid w:val="00DB29D7"/>
    <w:rsid w:val="00DB3FBD"/>
    <w:rsid w:val="00DB5E75"/>
    <w:rsid w:val="00DC11D7"/>
    <w:rsid w:val="00DC1781"/>
    <w:rsid w:val="00DC1D25"/>
    <w:rsid w:val="00DD1379"/>
    <w:rsid w:val="00DE09EF"/>
    <w:rsid w:val="00DF1C64"/>
    <w:rsid w:val="00DF28B1"/>
    <w:rsid w:val="00DF6C71"/>
    <w:rsid w:val="00E01C9C"/>
    <w:rsid w:val="00E02E02"/>
    <w:rsid w:val="00E06E49"/>
    <w:rsid w:val="00E1029C"/>
    <w:rsid w:val="00E11F42"/>
    <w:rsid w:val="00E12C08"/>
    <w:rsid w:val="00E20AFA"/>
    <w:rsid w:val="00E23168"/>
    <w:rsid w:val="00E270C4"/>
    <w:rsid w:val="00E43AEC"/>
    <w:rsid w:val="00E45999"/>
    <w:rsid w:val="00E475EB"/>
    <w:rsid w:val="00E8005C"/>
    <w:rsid w:val="00E81643"/>
    <w:rsid w:val="00E81A34"/>
    <w:rsid w:val="00E83759"/>
    <w:rsid w:val="00E8429F"/>
    <w:rsid w:val="00E90AF1"/>
    <w:rsid w:val="00E956EC"/>
    <w:rsid w:val="00E966EE"/>
    <w:rsid w:val="00EA1F2F"/>
    <w:rsid w:val="00EA751C"/>
    <w:rsid w:val="00EB3216"/>
    <w:rsid w:val="00EB6C01"/>
    <w:rsid w:val="00EB6C9F"/>
    <w:rsid w:val="00EC050B"/>
    <w:rsid w:val="00EC3442"/>
    <w:rsid w:val="00ED5B4F"/>
    <w:rsid w:val="00EE5A86"/>
    <w:rsid w:val="00EF7FF0"/>
    <w:rsid w:val="00F00FD3"/>
    <w:rsid w:val="00F21831"/>
    <w:rsid w:val="00F34285"/>
    <w:rsid w:val="00F40EDC"/>
    <w:rsid w:val="00F42F6F"/>
    <w:rsid w:val="00F4543B"/>
    <w:rsid w:val="00F46425"/>
    <w:rsid w:val="00F46AE0"/>
    <w:rsid w:val="00F471FC"/>
    <w:rsid w:val="00F52AAE"/>
    <w:rsid w:val="00F5306D"/>
    <w:rsid w:val="00F7299F"/>
    <w:rsid w:val="00F7505E"/>
    <w:rsid w:val="00F7646D"/>
    <w:rsid w:val="00F80317"/>
    <w:rsid w:val="00F94796"/>
    <w:rsid w:val="00FB07EF"/>
    <w:rsid w:val="00FB20B1"/>
    <w:rsid w:val="00FB5236"/>
    <w:rsid w:val="00FB614A"/>
    <w:rsid w:val="00FB77B4"/>
    <w:rsid w:val="00FC7716"/>
    <w:rsid w:val="00FD1580"/>
    <w:rsid w:val="00FD5BF0"/>
    <w:rsid w:val="00FD64DE"/>
    <w:rsid w:val="00FE0C30"/>
    <w:rsid w:val="00FF083B"/>
    <w:rsid w:val="00FF186C"/>
    <w:rsid w:val="00FF5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31"/>
    <w:rPr>
      <w:rFonts w:ascii="Times New Roman" w:eastAsia="Times New Roman" w:hAnsi="Times New Roman"/>
      <w:sz w:val="24"/>
      <w:szCs w:val="24"/>
    </w:rPr>
  </w:style>
  <w:style w:type="paragraph" w:styleId="1">
    <w:name w:val="heading 1"/>
    <w:basedOn w:val="a"/>
    <w:next w:val="a"/>
    <w:link w:val="10"/>
    <w:qFormat/>
    <w:rsid w:val="00875445"/>
    <w:pPr>
      <w:keepNext/>
      <w:keepLines/>
      <w:widowControl w:val="0"/>
      <w:autoSpaceDE w:val="0"/>
      <w:autoSpaceDN w:val="0"/>
      <w:adjustRightInd w:val="0"/>
      <w:spacing w:before="480"/>
      <w:outlineLvl w:val="0"/>
    </w:pPr>
    <w:rPr>
      <w:rFonts w:ascii="Cambria" w:hAnsi="Cambria"/>
      <w:b/>
      <w:bCs/>
      <w:color w:val="365F91"/>
      <w:sz w:val="28"/>
      <w:szCs w:val="28"/>
    </w:rPr>
  </w:style>
  <w:style w:type="paragraph" w:styleId="2">
    <w:name w:val="heading 2"/>
    <w:basedOn w:val="a"/>
    <w:link w:val="20"/>
    <w:uiPriority w:val="99"/>
    <w:qFormat/>
    <w:rsid w:val="00F21831"/>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F471FC"/>
    <w:pPr>
      <w:keepNext/>
      <w:spacing w:before="240" w:after="60"/>
      <w:outlineLvl w:val="2"/>
    </w:pPr>
    <w:rPr>
      <w:rFonts w:ascii="Cambria" w:hAnsi="Cambria"/>
      <w:b/>
      <w:bCs/>
      <w:sz w:val="26"/>
      <w:szCs w:val="26"/>
    </w:rPr>
  </w:style>
  <w:style w:type="paragraph" w:styleId="5">
    <w:name w:val="heading 5"/>
    <w:basedOn w:val="a"/>
    <w:next w:val="a"/>
    <w:link w:val="50"/>
    <w:qFormat/>
    <w:rsid w:val="00F21831"/>
    <w:pPr>
      <w:spacing w:before="240" w:after="60"/>
      <w:outlineLvl w:val="4"/>
    </w:pPr>
    <w:rPr>
      <w:rFonts w:ascii="Calibri" w:hAnsi="Calibri"/>
      <w:b/>
      <w:bCs/>
      <w:i/>
      <w:iCs/>
      <w:sz w:val="26"/>
      <w:szCs w:val="26"/>
    </w:rPr>
  </w:style>
  <w:style w:type="paragraph" w:styleId="7">
    <w:name w:val="heading 7"/>
    <w:basedOn w:val="a"/>
    <w:next w:val="a"/>
    <w:link w:val="70"/>
    <w:uiPriority w:val="9"/>
    <w:semiHidden/>
    <w:unhideWhenUsed/>
    <w:qFormat/>
    <w:rsid w:val="00875445"/>
    <w:pPr>
      <w:widowControl w:val="0"/>
      <w:autoSpaceDE w:val="0"/>
      <w:autoSpaceDN w:val="0"/>
      <w:adjustRightInd w:val="0"/>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F21831"/>
    <w:rPr>
      <w:rFonts w:ascii="Times New Roman" w:eastAsia="Times New Roman" w:hAnsi="Times New Roman" w:cs="Times New Roman"/>
      <w:b/>
      <w:bCs/>
      <w:sz w:val="36"/>
      <w:szCs w:val="36"/>
      <w:lang w:eastAsia="ru-RU"/>
    </w:rPr>
  </w:style>
  <w:style w:type="character" w:customStyle="1" w:styleId="50">
    <w:name w:val="Заголовок 5 Знак"/>
    <w:link w:val="5"/>
    <w:semiHidden/>
    <w:rsid w:val="00F21831"/>
    <w:rPr>
      <w:rFonts w:ascii="Calibri" w:eastAsia="Times New Roman" w:hAnsi="Calibri" w:cs="Times New Roman"/>
      <w:b/>
      <w:bCs/>
      <w:i/>
      <w:iCs/>
      <w:sz w:val="26"/>
      <w:szCs w:val="26"/>
      <w:lang w:eastAsia="ru-RU"/>
    </w:rPr>
  </w:style>
  <w:style w:type="paragraph" w:customStyle="1" w:styleId="ConsPlusNormal">
    <w:name w:val="ConsPlusNormal"/>
    <w:rsid w:val="00F21831"/>
    <w:pPr>
      <w:widowControl w:val="0"/>
      <w:autoSpaceDE w:val="0"/>
      <w:autoSpaceDN w:val="0"/>
      <w:adjustRightInd w:val="0"/>
    </w:pPr>
    <w:rPr>
      <w:rFonts w:ascii="Arial" w:eastAsia="Times New Roman" w:hAnsi="Arial" w:cs="Arial"/>
    </w:rPr>
  </w:style>
  <w:style w:type="character" w:styleId="a3">
    <w:name w:val="Emphasis"/>
    <w:uiPriority w:val="20"/>
    <w:qFormat/>
    <w:rsid w:val="00300E65"/>
    <w:rPr>
      <w:i/>
      <w:iCs/>
    </w:rPr>
  </w:style>
  <w:style w:type="paragraph" w:styleId="21">
    <w:name w:val="Body Text Indent 2"/>
    <w:basedOn w:val="a"/>
    <w:link w:val="22"/>
    <w:rsid w:val="007F36AF"/>
    <w:pPr>
      <w:spacing w:line="360" w:lineRule="auto"/>
      <w:ind w:left="708"/>
    </w:pPr>
  </w:style>
  <w:style w:type="character" w:customStyle="1" w:styleId="22">
    <w:name w:val="Основной текст с отступом 2 Знак"/>
    <w:link w:val="21"/>
    <w:rsid w:val="007F36A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36AF"/>
  </w:style>
  <w:style w:type="paragraph" w:styleId="a4">
    <w:name w:val="List Paragraph"/>
    <w:basedOn w:val="a"/>
    <w:link w:val="a5"/>
    <w:uiPriority w:val="34"/>
    <w:qFormat/>
    <w:rsid w:val="007F36AF"/>
    <w:pPr>
      <w:spacing w:after="200" w:line="276" w:lineRule="auto"/>
      <w:ind w:left="720"/>
    </w:pPr>
    <w:rPr>
      <w:rFonts w:ascii="Calibri" w:hAnsi="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6">
    <w:name w:val="Hyperlink"/>
    <w:uiPriority w:val="99"/>
    <w:unhideWhenUsed/>
    <w:rsid w:val="00F5306D"/>
    <w:rPr>
      <w:color w:val="0000FF"/>
      <w:u w:val="single"/>
    </w:rPr>
  </w:style>
  <w:style w:type="character" w:customStyle="1" w:styleId="Exact">
    <w:name w:val="Подпись к картинке Exact"/>
    <w:link w:val="a7"/>
    <w:rsid w:val="00CF505B"/>
    <w:rPr>
      <w:rFonts w:ascii="Times New Roman" w:eastAsia="Times New Roman" w:hAnsi="Times New Roman"/>
      <w:sz w:val="28"/>
      <w:szCs w:val="28"/>
      <w:shd w:val="clear" w:color="auto" w:fill="FFFFFF"/>
    </w:rPr>
  </w:style>
  <w:style w:type="character" w:customStyle="1" w:styleId="23">
    <w:name w:val="Основной текст (2)_"/>
    <w:rsid w:val="00CF505B"/>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CF505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7">
    <w:name w:val="Подпись к картинке"/>
    <w:basedOn w:val="a"/>
    <w:link w:val="Exact"/>
    <w:rsid w:val="00CF505B"/>
    <w:pPr>
      <w:widowControl w:val="0"/>
      <w:shd w:val="clear" w:color="auto" w:fill="FFFFFF"/>
      <w:spacing w:line="326" w:lineRule="exact"/>
    </w:pPr>
    <w:rPr>
      <w:sz w:val="28"/>
      <w:szCs w:val="28"/>
    </w:rPr>
  </w:style>
  <w:style w:type="character" w:customStyle="1" w:styleId="51">
    <w:name w:val="Основной текст (5)_"/>
    <w:link w:val="52"/>
    <w:rsid w:val="002C7FD2"/>
    <w:rPr>
      <w:rFonts w:ascii="Times New Roman" w:eastAsia="Times New Roman" w:hAnsi="Times New Roman"/>
      <w:sz w:val="28"/>
      <w:szCs w:val="28"/>
      <w:shd w:val="clear" w:color="auto" w:fill="FFFFFF"/>
    </w:rPr>
  </w:style>
  <w:style w:type="paragraph" w:customStyle="1" w:styleId="52">
    <w:name w:val="Основной текст (5)"/>
    <w:basedOn w:val="a"/>
    <w:link w:val="51"/>
    <w:rsid w:val="002C7FD2"/>
    <w:pPr>
      <w:widowControl w:val="0"/>
      <w:shd w:val="clear" w:color="auto" w:fill="FFFFFF"/>
      <w:spacing w:before="900" w:after="360" w:line="0" w:lineRule="atLeast"/>
      <w:jc w:val="both"/>
    </w:pPr>
    <w:rPr>
      <w:sz w:val="28"/>
      <w:szCs w:val="28"/>
    </w:rPr>
  </w:style>
  <w:style w:type="paragraph" w:styleId="a8">
    <w:name w:val="header"/>
    <w:basedOn w:val="a"/>
    <w:link w:val="a9"/>
    <w:unhideWhenUsed/>
    <w:rsid w:val="00A61462"/>
    <w:pPr>
      <w:tabs>
        <w:tab w:val="center" w:pos="4677"/>
        <w:tab w:val="right" w:pos="9355"/>
      </w:tabs>
    </w:pPr>
  </w:style>
  <w:style w:type="character" w:customStyle="1" w:styleId="a9">
    <w:name w:val="Верхний колонтитул Знак"/>
    <w:link w:val="a8"/>
    <w:rsid w:val="00A61462"/>
    <w:rPr>
      <w:rFonts w:ascii="Times New Roman" w:eastAsia="Times New Roman" w:hAnsi="Times New Roman"/>
      <w:sz w:val="24"/>
      <w:szCs w:val="24"/>
    </w:rPr>
  </w:style>
  <w:style w:type="paragraph" w:styleId="aa">
    <w:name w:val="footer"/>
    <w:basedOn w:val="a"/>
    <w:link w:val="ab"/>
    <w:unhideWhenUsed/>
    <w:rsid w:val="00A61462"/>
    <w:pPr>
      <w:tabs>
        <w:tab w:val="center" w:pos="4677"/>
        <w:tab w:val="right" w:pos="9355"/>
      </w:tabs>
    </w:pPr>
  </w:style>
  <w:style w:type="character" w:customStyle="1" w:styleId="ab">
    <w:name w:val="Нижний колонтитул Знак"/>
    <w:link w:val="aa"/>
    <w:rsid w:val="00A61462"/>
    <w:rPr>
      <w:rFonts w:ascii="Times New Roman" w:eastAsia="Times New Roman" w:hAnsi="Times New Roman"/>
      <w:sz w:val="24"/>
      <w:szCs w:val="24"/>
    </w:rPr>
  </w:style>
  <w:style w:type="table" w:styleId="ac">
    <w:name w:val="Table Grid"/>
    <w:basedOn w:val="a1"/>
    <w:rsid w:val="002A4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semiHidden/>
    <w:unhideWhenUsed/>
    <w:rsid w:val="006A33C6"/>
    <w:rPr>
      <w:color w:val="800080"/>
      <w:u w:val="single"/>
    </w:rPr>
  </w:style>
  <w:style w:type="character" w:customStyle="1" w:styleId="FontStyle12">
    <w:name w:val="Font Style12"/>
    <w:rsid w:val="00D25742"/>
    <w:rPr>
      <w:rFonts w:ascii="Times New Roman" w:hAnsi="Times New Roman" w:cs="Times New Roman"/>
      <w:b/>
      <w:bCs/>
      <w:i/>
      <w:iCs/>
      <w:sz w:val="26"/>
      <w:szCs w:val="26"/>
    </w:rPr>
  </w:style>
  <w:style w:type="paragraph" w:styleId="ae">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Normal (Web) Char,Обычный (Web)"/>
    <w:basedOn w:val="a"/>
    <w:link w:val="af"/>
    <w:uiPriority w:val="99"/>
    <w:unhideWhenUsed/>
    <w:qFormat/>
    <w:rsid w:val="007A22C5"/>
    <w:pPr>
      <w:spacing w:before="100" w:beforeAutospacing="1" w:after="100" w:afterAutospacing="1"/>
    </w:pPr>
  </w:style>
  <w:style w:type="character" w:customStyle="1" w:styleId="53">
    <w:name w:val="Заголовок №5_"/>
    <w:link w:val="54"/>
    <w:rsid w:val="006C439E"/>
    <w:rPr>
      <w:rFonts w:ascii="Times New Roman" w:eastAsia="Times New Roman" w:hAnsi="Times New Roman"/>
      <w:b/>
      <w:bCs/>
      <w:sz w:val="16"/>
      <w:szCs w:val="16"/>
      <w:shd w:val="clear" w:color="auto" w:fill="FFFFFF"/>
    </w:rPr>
  </w:style>
  <w:style w:type="paragraph" w:customStyle="1" w:styleId="54">
    <w:name w:val="Заголовок №5"/>
    <w:basedOn w:val="a"/>
    <w:link w:val="53"/>
    <w:rsid w:val="006C439E"/>
    <w:pPr>
      <w:widowControl w:val="0"/>
      <w:shd w:val="clear" w:color="auto" w:fill="FFFFFF"/>
      <w:spacing w:before="120" w:line="184" w:lineRule="exact"/>
      <w:jc w:val="both"/>
      <w:outlineLvl w:val="4"/>
    </w:pPr>
    <w:rPr>
      <w:b/>
      <w:bCs/>
      <w:sz w:val="16"/>
      <w:szCs w:val="16"/>
    </w:rPr>
  </w:style>
  <w:style w:type="paragraph" w:styleId="af0">
    <w:name w:val="No Spacing"/>
    <w:qFormat/>
    <w:rsid w:val="007B3CFD"/>
    <w:rPr>
      <w:rFonts w:ascii="Times New Roman" w:eastAsia="Times New Roman" w:hAnsi="Times New Roman"/>
      <w:sz w:val="24"/>
      <w:szCs w:val="24"/>
    </w:rPr>
  </w:style>
  <w:style w:type="character" w:styleId="af1">
    <w:name w:val="Strong"/>
    <w:uiPriority w:val="99"/>
    <w:qFormat/>
    <w:rsid w:val="003D6256"/>
    <w:rPr>
      <w:b/>
      <w:bCs/>
    </w:rPr>
  </w:style>
  <w:style w:type="paragraph" w:styleId="af2">
    <w:name w:val="Body Text"/>
    <w:basedOn w:val="a"/>
    <w:link w:val="af3"/>
    <w:rsid w:val="003D6256"/>
    <w:pPr>
      <w:spacing w:after="120" w:line="276" w:lineRule="auto"/>
    </w:pPr>
    <w:rPr>
      <w:rFonts w:ascii="Calibri" w:hAnsi="Calibri"/>
      <w:sz w:val="22"/>
      <w:szCs w:val="22"/>
    </w:rPr>
  </w:style>
  <w:style w:type="character" w:customStyle="1" w:styleId="af3">
    <w:name w:val="Основной текст Знак"/>
    <w:link w:val="af2"/>
    <w:rsid w:val="003D6256"/>
    <w:rPr>
      <w:rFonts w:eastAsia="Times New Roman"/>
      <w:sz w:val="22"/>
      <w:szCs w:val="22"/>
    </w:rPr>
  </w:style>
  <w:style w:type="character" w:customStyle="1" w:styleId="af">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e"/>
    <w:uiPriority w:val="99"/>
    <w:locked/>
    <w:rsid w:val="005C059A"/>
    <w:rPr>
      <w:rFonts w:ascii="Times New Roman" w:eastAsia="Times New Roman" w:hAnsi="Times New Roman"/>
      <w:sz w:val="24"/>
      <w:szCs w:val="24"/>
    </w:rPr>
  </w:style>
  <w:style w:type="paragraph" w:customStyle="1" w:styleId="Default">
    <w:name w:val="Default"/>
    <w:rsid w:val="005C059A"/>
    <w:pPr>
      <w:autoSpaceDE w:val="0"/>
      <w:autoSpaceDN w:val="0"/>
      <w:adjustRightInd w:val="0"/>
    </w:pPr>
    <w:rPr>
      <w:rFonts w:ascii="Times New Roman" w:hAnsi="Times New Roman"/>
      <w:color w:val="000000"/>
      <w:sz w:val="24"/>
      <w:szCs w:val="24"/>
      <w:lang w:eastAsia="en-US"/>
    </w:rPr>
  </w:style>
  <w:style w:type="character" w:customStyle="1" w:styleId="a5">
    <w:name w:val="Абзац списка Знак"/>
    <w:link w:val="a4"/>
    <w:uiPriority w:val="34"/>
    <w:locked/>
    <w:rsid w:val="007D10C9"/>
    <w:rPr>
      <w:rFonts w:eastAsia="Times New Roman" w:cs="Calibri"/>
      <w:sz w:val="22"/>
      <w:szCs w:val="22"/>
    </w:rPr>
  </w:style>
  <w:style w:type="character" w:customStyle="1" w:styleId="fontstyle01">
    <w:name w:val="fontstyle01"/>
    <w:rsid w:val="00EB6C01"/>
    <w:rPr>
      <w:rFonts w:ascii="TimesNewRomanPS-BoldMT" w:hAnsi="TimesNewRomanPS-BoldMT" w:hint="default"/>
      <w:b/>
      <w:bCs/>
      <w:i w:val="0"/>
      <w:iCs w:val="0"/>
      <w:color w:val="000000"/>
      <w:sz w:val="24"/>
      <w:szCs w:val="24"/>
    </w:rPr>
  </w:style>
  <w:style w:type="paragraph" w:customStyle="1" w:styleId="af4">
    <w:name w:val="список с точками"/>
    <w:basedOn w:val="a"/>
    <w:rsid w:val="0067789F"/>
    <w:pPr>
      <w:spacing w:line="312" w:lineRule="auto"/>
      <w:jc w:val="both"/>
    </w:pPr>
  </w:style>
  <w:style w:type="character" w:customStyle="1" w:styleId="30">
    <w:name w:val="Заголовок 3 Знак"/>
    <w:link w:val="3"/>
    <w:uiPriority w:val="9"/>
    <w:rsid w:val="00F471FC"/>
    <w:rPr>
      <w:rFonts w:ascii="Cambria" w:eastAsia="Times New Roman" w:hAnsi="Cambria"/>
      <w:b/>
      <w:bCs/>
      <w:sz w:val="26"/>
      <w:szCs w:val="26"/>
    </w:rPr>
  </w:style>
  <w:style w:type="character" w:customStyle="1" w:styleId="extended-textshort">
    <w:name w:val="extended-text__short"/>
    <w:basedOn w:val="a0"/>
    <w:rsid w:val="00F471FC"/>
  </w:style>
  <w:style w:type="character" w:customStyle="1" w:styleId="af5">
    <w:name w:val="Основной текст_"/>
    <w:link w:val="31"/>
    <w:rsid w:val="00F471FC"/>
    <w:rPr>
      <w:shd w:val="clear" w:color="auto" w:fill="FFFFFF"/>
    </w:rPr>
  </w:style>
  <w:style w:type="paragraph" w:customStyle="1" w:styleId="31">
    <w:name w:val="Основной текст3"/>
    <w:basedOn w:val="a"/>
    <w:link w:val="af5"/>
    <w:rsid w:val="00F471FC"/>
    <w:pPr>
      <w:widowControl w:val="0"/>
      <w:shd w:val="clear" w:color="auto" w:fill="FFFFFF"/>
      <w:spacing w:before="300" w:after="300" w:line="0" w:lineRule="atLeast"/>
      <w:ind w:hanging="360"/>
      <w:jc w:val="center"/>
    </w:pPr>
    <w:rPr>
      <w:rFonts w:ascii="Calibri" w:eastAsia="Calibri" w:hAnsi="Calibri"/>
      <w:sz w:val="20"/>
      <w:szCs w:val="20"/>
    </w:rPr>
  </w:style>
  <w:style w:type="character" w:customStyle="1" w:styleId="extended-textfull">
    <w:name w:val="extended-text__full"/>
    <w:basedOn w:val="a0"/>
    <w:rsid w:val="00F471FC"/>
  </w:style>
  <w:style w:type="paragraph" w:customStyle="1" w:styleId="TableParagraph">
    <w:name w:val="Table Paragraph"/>
    <w:basedOn w:val="a"/>
    <w:uiPriority w:val="1"/>
    <w:qFormat/>
    <w:rsid w:val="00F471FC"/>
    <w:pPr>
      <w:widowControl w:val="0"/>
      <w:autoSpaceDE w:val="0"/>
      <w:autoSpaceDN w:val="0"/>
    </w:pPr>
    <w:rPr>
      <w:sz w:val="22"/>
      <w:szCs w:val="22"/>
      <w:lang w:bidi="ru-RU"/>
    </w:rPr>
  </w:style>
  <w:style w:type="character" w:customStyle="1" w:styleId="fontstyle21">
    <w:name w:val="fontstyle21"/>
    <w:rsid w:val="00F471FC"/>
    <w:rPr>
      <w:rFonts w:ascii="TimesNewRomanPSMT" w:hAnsi="TimesNewRomanPSMT" w:hint="default"/>
      <w:b w:val="0"/>
      <w:bCs w:val="0"/>
      <w:i w:val="0"/>
      <w:iCs w:val="0"/>
      <w:color w:val="000000"/>
      <w:sz w:val="28"/>
      <w:szCs w:val="28"/>
    </w:rPr>
  </w:style>
  <w:style w:type="character" w:customStyle="1" w:styleId="10">
    <w:name w:val="Заголовок 1 Знак"/>
    <w:link w:val="1"/>
    <w:rsid w:val="00875445"/>
    <w:rPr>
      <w:rFonts w:ascii="Cambria" w:eastAsia="Times New Roman" w:hAnsi="Cambria"/>
      <w:b/>
      <w:bCs/>
      <w:color w:val="365F91"/>
      <w:sz w:val="28"/>
      <w:szCs w:val="28"/>
    </w:rPr>
  </w:style>
  <w:style w:type="character" w:customStyle="1" w:styleId="70">
    <w:name w:val="Заголовок 7 Знак"/>
    <w:link w:val="7"/>
    <w:uiPriority w:val="9"/>
    <w:semiHidden/>
    <w:rsid w:val="00875445"/>
    <w:rPr>
      <w:rFonts w:eastAsia="Times New Roman"/>
      <w:sz w:val="24"/>
      <w:szCs w:val="24"/>
    </w:rPr>
  </w:style>
  <w:style w:type="character" w:customStyle="1" w:styleId="11">
    <w:name w:val="Основной текст Знак1"/>
    <w:link w:val="12"/>
    <w:rsid w:val="00875445"/>
    <w:rPr>
      <w:rFonts w:ascii="Times New Roman" w:hAnsi="Times New Roman"/>
      <w:sz w:val="31"/>
      <w:szCs w:val="31"/>
    </w:rPr>
  </w:style>
  <w:style w:type="paragraph" w:customStyle="1" w:styleId="12">
    <w:name w:val="Основной текст1"/>
    <w:basedOn w:val="a"/>
    <w:next w:val="af2"/>
    <w:link w:val="11"/>
    <w:unhideWhenUsed/>
    <w:qFormat/>
    <w:rsid w:val="00875445"/>
    <w:pPr>
      <w:tabs>
        <w:tab w:val="left" w:pos="708"/>
      </w:tabs>
      <w:suppressAutoHyphens/>
      <w:autoSpaceDN w:val="0"/>
      <w:spacing w:after="120"/>
    </w:pPr>
    <w:rPr>
      <w:rFonts w:eastAsia="Calibri"/>
      <w:sz w:val="31"/>
      <w:szCs w:val="31"/>
    </w:rPr>
  </w:style>
  <w:style w:type="character" w:styleId="af6">
    <w:name w:val="footnote reference"/>
    <w:unhideWhenUsed/>
    <w:rsid w:val="00875445"/>
    <w:rPr>
      <w:rFonts w:ascii="Times New Roman" w:hAnsi="Times New Roman" w:cs="Times New Roman" w:hint="default"/>
      <w:vertAlign w:val="superscript"/>
    </w:rPr>
  </w:style>
  <w:style w:type="table" w:customStyle="1" w:styleId="13">
    <w:name w:val="Сетка таблицы1"/>
    <w:basedOn w:val="a1"/>
    <w:next w:val="ac"/>
    <w:rsid w:val="00875445"/>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7">
    <w:name w:val="АбзПрогр"/>
    <w:basedOn w:val="1"/>
    <w:next w:val="a"/>
    <w:autoRedefine/>
    <w:qFormat/>
    <w:rsid w:val="00875445"/>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table" w:customStyle="1" w:styleId="25">
    <w:name w:val="Сетка таблицы2"/>
    <w:basedOn w:val="a1"/>
    <w:next w:val="ac"/>
    <w:rsid w:val="00875445"/>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rsid w:val="00875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c"/>
    <w:rsid w:val="0087544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c"/>
    <w:rsid w:val="0087544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875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c"/>
    <w:rsid w:val="00875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rsid w:val="00875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semiHidden/>
    <w:unhideWhenUsed/>
    <w:rsid w:val="00875445"/>
    <w:pPr>
      <w:widowControl w:val="0"/>
      <w:autoSpaceDE w:val="0"/>
      <w:autoSpaceDN w:val="0"/>
      <w:adjustRightInd w:val="0"/>
    </w:pPr>
    <w:rPr>
      <w:rFonts w:ascii="Tahoma" w:hAnsi="Tahoma" w:cs="Tahoma"/>
      <w:sz w:val="16"/>
      <w:szCs w:val="16"/>
    </w:rPr>
  </w:style>
  <w:style w:type="character" w:customStyle="1" w:styleId="af9">
    <w:name w:val="Текст выноски Знак"/>
    <w:link w:val="af8"/>
    <w:semiHidden/>
    <w:rsid w:val="00875445"/>
    <w:rPr>
      <w:rFonts w:ascii="Tahoma" w:eastAsia="Times New Roman" w:hAnsi="Tahoma" w:cs="Tahoma"/>
      <w:sz w:val="16"/>
      <w:szCs w:val="16"/>
    </w:rPr>
  </w:style>
  <w:style w:type="paragraph" w:customStyle="1" w:styleId="ConsPlusNonformat">
    <w:name w:val="ConsPlusNonformat"/>
    <w:rsid w:val="00875445"/>
    <w:pPr>
      <w:widowControl w:val="0"/>
      <w:autoSpaceDE w:val="0"/>
      <w:autoSpaceDN w:val="0"/>
      <w:adjustRightInd w:val="0"/>
    </w:pPr>
    <w:rPr>
      <w:rFonts w:ascii="Courier New" w:eastAsia="Times New Roman" w:hAnsi="Courier New" w:cs="Courier New"/>
    </w:rPr>
  </w:style>
  <w:style w:type="paragraph" w:styleId="afa">
    <w:name w:val="Body Text Indent"/>
    <w:basedOn w:val="a"/>
    <w:link w:val="afb"/>
    <w:semiHidden/>
    <w:rsid w:val="00875445"/>
    <w:pPr>
      <w:spacing w:after="120" w:line="276" w:lineRule="auto"/>
      <w:ind w:left="283"/>
    </w:pPr>
    <w:rPr>
      <w:rFonts w:ascii="Calibri" w:hAnsi="Calibri" w:cs="Calibri"/>
      <w:sz w:val="22"/>
      <w:szCs w:val="22"/>
    </w:rPr>
  </w:style>
  <w:style w:type="character" w:customStyle="1" w:styleId="afb">
    <w:name w:val="Основной текст с отступом Знак"/>
    <w:link w:val="afa"/>
    <w:semiHidden/>
    <w:rsid w:val="00875445"/>
    <w:rPr>
      <w:rFonts w:eastAsia="Times New Roman" w:cs="Calibri"/>
      <w:sz w:val="22"/>
      <w:szCs w:val="22"/>
    </w:rPr>
  </w:style>
  <w:style w:type="paragraph" w:customStyle="1" w:styleId="s1">
    <w:name w:val="s_1"/>
    <w:basedOn w:val="a"/>
    <w:rsid w:val="00875445"/>
    <w:pPr>
      <w:spacing w:before="100" w:beforeAutospacing="1" w:after="100" w:afterAutospacing="1"/>
    </w:pPr>
  </w:style>
  <w:style w:type="character" w:customStyle="1" w:styleId="hl">
    <w:name w:val="hl"/>
    <w:uiPriority w:val="99"/>
    <w:rsid w:val="00875445"/>
    <w:rPr>
      <w:rFonts w:cs="Times New Roman"/>
    </w:rPr>
  </w:style>
  <w:style w:type="paragraph" w:customStyle="1" w:styleId="ListParagraph1">
    <w:name w:val="List Paragraph1"/>
    <w:basedOn w:val="a"/>
    <w:uiPriority w:val="99"/>
    <w:rsid w:val="00875445"/>
    <w:pPr>
      <w:ind w:left="720"/>
      <w:contextualSpacing/>
    </w:pPr>
    <w:rPr>
      <w:sz w:val="20"/>
      <w:szCs w:val="20"/>
    </w:rPr>
  </w:style>
  <w:style w:type="character" w:customStyle="1" w:styleId="27">
    <w:name w:val="Заголовок №2_"/>
    <w:link w:val="28"/>
    <w:rsid w:val="00875445"/>
    <w:rPr>
      <w:rFonts w:ascii="Times New Roman" w:eastAsia="Times New Roman" w:hAnsi="Times New Roman"/>
      <w:spacing w:val="2"/>
      <w:shd w:val="clear" w:color="auto" w:fill="FFFFFF"/>
    </w:rPr>
  </w:style>
  <w:style w:type="paragraph" w:customStyle="1" w:styleId="28">
    <w:name w:val="Заголовок №2"/>
    <w:basedOn w:val="a"/>
    <w:link w:val="27"/>
    <w:rsid w:val="00875445"/>
    <w:pPr>
      <w:shd w:val="clear" w:color="auto" w:fill="FFFFFF"/>
      <w:spacing w:after="300" w:line="0" w:lineRule="atLeast"/>
      <w:outlineLvl w:val="1"/>
    </w:pPr>
    <w:rPr>
      <w:spacing w:val="2"/>
      <w:sz w:val="20"/>
      <w:szCs w:val="20"/>
    </w:rPr>
  </w:style>
  <w:style w:type="paragraph" w:customStyle="1" w:styleId="14">
    <w:name w:val="Без интервала1"/>
    <w:rsid w:val="00875445"/>
    <w:rPr>
      <w:sz w:val="22"/>
      <w:szCs w:val="22"/>
    </w:rPr>
  </w:style>
  <w:style w:type="paragraph" w:customStyle="1" w:styleId="15">
    <w:name w:val="Абзац списка1"/>
    <w:basedOn w:val="a"/>
    <w:rsid w:val="00875445"/>
    <w:pPr>
      <w:spacing w:after="200" w:line="276" w:lineRule="auto"/>
      <w:ind w:left="720"/>
    </w:pPr>
    <w:rPr>
      <w:rFonts w:ascii="Calibri" w:hAnsi="Calibri"/>
      <w:sz w:val="22"/>
      <w:szCs w:val="22"/>
      <w:lang w:eastAsia="en-US"/>
    </w:rPr>
  </w:style>
  <w:style w:type="character" w:customStyle="1" w:styleId="details-content-item-trigger-heading">
    <w:name w:val="details-content-item-trigger-heading"/>
    <w:basedOn w:val="a0"/>
    <w:rsid w:val="00875445"/>
  </w:style>
  <w:style w:type="character" w:customStyle="1" w:styleId="details-content-item-trigger-description">
    <w:name w:val="details-content-item-trigger-description"/>
    <w:basedOn w:val="a0"/>
    <w:rsid w:val="00875445"/>
  </w:style>
  <w:style w:type="paragraph" w:customStyle="1" w:styleId="55">
    <w:name w:val="Основной текст5"/>
    <w:basedOn w:val="a"/>
    <w:rsid w:val="00875445"/>
    <w:pPr>
      <w:shd w:val="clear" w:color="auto" w:fill="FFFFFF"/>
      <w:spacing w:before="600" w:after="600" w:line="0" w:lineRule="atLeast"/>
      <w:ind w:hanging="720"/>
      <w:jc w:val="center"/>
    </w:pPr>
    <w:rPr>
      <w:rFonts w:ascii="Calibri" w:eastAsia="Calibri" w:hAnsi="Calibri"/>
      <w:sz w:val="27"/>
      <w:szCs w:val="27"/>
    </w:rPr>
  </w:style>
  <w:style w:type="character" w:customStyle="1" w:styleId="name">
    <w:name w:val="name"/>
    <w:rsid w:val="00875445"/>
  </w:style>
  <w:style w:type="character" w:customStyle="1" w:styleId="accent">
    <w:name w:val="accent"/>
    <w:rsid w:val="00875445"/>
  </w:style>
  <w:style w:type="character" w:customStyle="1" w:styleId="field-content">
    <w:name w:val="field-content"/>
    <w:rsid w:val="00875445"/>
  </w:style>
  <w:style w:type="character" w:customStyle="1" w:styleId="UnresolvedMention">
    <w:name w:val="Unresolved Mention"/>
    <w:basedOn w:val="a0"/>
    <w:uiPriority w:val="99"/>
    <w:semiHidden/>
    <w:unhideWhenUsed/>
    <w:rsid w:val="006865D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023251">
      <w:bodyDiv w:val="1"/>
      <w:marLeft w:val="0"/>
      <w:marRight w:val="0"/>
      <w:marTop w:val="0"/>
      <w:marBottom w:val="0"/>
      <w:divBdr>
        <w:top w:val="none" w:sz="0" w:space="0" w:color="auto"/>
        <w:left w:val="none" w:sz="0" w:space="0" w:color="auto"/>
        <w:bottom w:val="none" w:sz="0" w:space="0" w:color="auto"/>
        <w:right w:val="none" w:sz="0" w:space="0" w:color="auto"/>
      </w:divBdr>
    </w:div>
    <w:div w:id="140003877">
      <w:bodyDiv w:val="1"/>
      <w:marLeft w:val="0"/>
      <w:marRight w:val="0"/>
      <w:marTop w:val="0"/>
      <w:marBottom w:val="0"/>
      <w:divBdr>
        <w:top w:val="none" w:sz="0" w:space="0" w:color="auto"/>
        <w:left w:val="none" w:sz="0" w:space="0" w:color="auto"/>
        <w:bottom w:val="none" w:sz="0" w:space="0" w:color="auto"/>
        <w:right w:val="none" w:sz="0" w:space="0" w:color="auto"/>
      </w:divBdr>
    </w:div>
    <w:div w:id="187565319">
      <w:bodyDiv w:val="1"/>
      <w:marLeft w:val="0"/>
      <w:marRight w:val="0"/>
      <w:marTop w:val="0"/>
      <w:marBottom w:val="0"/>
      <w:divBdr>
        <w:top w:val="none" w:sz="0" w:space="0" w:color="auto"/>
        <w:left w:val="none" w:sz="0" w:space="0" w:color="auto"/>
        <w:bottom w:val="none" w:sz="0" w:space="0" w:color="auto"/>
        <w:right w:val="none" w:sz="0" w:space="0" w:color="auto"/>
      </w:divBdr>
    </w:div>
    <w:div w:id="299120032">
      <w:bodyDiv w:val="1"/>
      <w:marLeft w:val="0"/>
      <w:marRight w:val="0"/>
      <w:marTop w:val="0"/>
      <w:marBottom w:val="0"/>
      <w:divBdr>
        <w:top w:val="none" w:sz="0" w:space="0" w:color="auto"/>
        <w:left w:val="none" w:sz="0" w:space="0" w:color="auto"/>
        <w:bottom w:val="none" w:sz="0" w:space="0" w:color="auto"/>
        <w:right w:val="none" w:sz="0" w:space="0" w:color="auto"/>
      </w:divBdr>
    </w:div>
    <w:div w:id="344289272">
      <w:bodyDiv w:val="1"/>
      <w:marLeft w:val="0"/>
      <w:marRight w:val="0"/>
      <w:marTop w:val="0"/>
      <w:marBottom w:val="0"/>
      <w:divBdr>
        <w:top w:val="none" w:sz="0" w:space="0" w:color="auto"/>
        <w:left w:val="none" w:sz="0" w:space="0" w:color="auto"/>
        <w:bottom w:val="none" w:sz="0" w:space="0" w:color="auto"/>
        <w:right w:val="none" w:sz="0" w:space="0" w:color="auto"/>
      </w:divBdr>
    </w:div>
    <w:div w:id="477113923">
      <w:bodyDiv w:val="1"/>
      <w:marLeft w:val="0"/>
      <w:marRight w:val="0"/>
      <w:marTop w:val="0"/>
      <w:marBottom w:val="0"/>
      <w:divBdr>
        <w:top w:val="none" w:sz="0" w:space="0" w:color="auto"/>
        <w:left w:val="none" w:sz="0" w:space="0" w:color="auto"/>
        <w:bottom w:val="none" w:sz="0" w:space="0" w:color="auto"/>
        <w:right w:val="none" w:sz="0" w:space="0" w:color="auto"/>
      </w:divBdr>
    </w:div>
    <w:div w:id="655374259">
      <w:bodyDiv w:val="1"/>
      <w:marLeft w:val="0"/>
      <w:marRight w:val="0"/>
      <w:marTop w:val="0"/>
      <w:marBottom w:val="0"/>
      <w:divBdr>
        <w:top w:val="none" w:sz="0" w:space="0" w:color="auto"/>
        <w:left w:val="none" w:sz="0" w:space="0" w:color="auto"/>
        <w:bottom w:val="none" w:sz="0" w:space="0" w:color="auto"/>
        <w:right w:val="none" w:sz="0" w:space="0" w:color="auto"/>
      </w:divBdr>
    </w:div>
    <w:div w:id="665322811">
      <w:bodyDiv w:val="1"/>
      <w:marLeft w:val="0"/>
      <w:marRight w:val="0"/>
      <w:marTop w:val="0"/>
      <w:marBottom w:val="0"/>
      <w:divBdr>
        <w:top w:val="none" w:sz="0" w:space="0" w:color="auto"/>
        <w:left w:val="none" w:sz="0" w:space="0" w:color="auto"/>
        <w:bottom w:val="none" w:sz="0" w:space="0" w:color="auto"/>
        <w:right w:val="none" w:sz="0" w:space="0" w:color="auto"/>
      </w:divBdr>
    </w:div>
    <w:div w:id="808285524">
      <w:bodyDiv w:val="1"/>
      <w:marLeft w:val="0"/>
      <w:marRight w:val="0"/>
      <w:marTop w:val="0"/>
      <w:marBottom w:val="0"/>
      <w:divBdr>
        <w:top w:val="none" w:sz="0" w:space="0" w:color="auto"/>
        <w:left w:val="none" w:sz="0" w:space="0" w:color="auto"/>
        <w:bottom w:val="none" w:sz="0" w:space="0" w:color="auto"/>
        <w:right w:val="none" w:sz="0" w:space="0" w:color="auto"/>
      </w:divBdr>
    </w:div>
    <w:div w:id="901670475">
      <w:bodyDiv w:val="1"/>
      <w:marLeft w:val="0"/>
      <w:marRight w:val="0"/>
      <w:marTop w:val="0"/>
      <w:marBottom w:val="0"/>
      <w:divBdr>
        <w:top w:val="none" w:sz="0" w:space="0" w:color="auto"/>
        <w:left w:val="none" w:sz="0" w:space="0" w:color="auto"/>
        <w:bottom w:val="none" w:sz="0" w:space="0" w:color="auto"/>
        <w:right w:val="none" w:sz="0" w:space="0" w:color="auto"/>
      </w:divBdr>
    </w:div>
    <w:div w:id="944655283">
      <w:bodyDiv w:val="1"/>
      <w:marLeft w:val="0"/>
      <w:marRight w:val="0"/>
      <w:marTop w:val="0"/>
      <w:marBottom w:val="0"/>
      <w:divBdr>
        <w:top w:val="none" w:sz="0" w:space="0" w:color="auto"/>
        <w:left w:val="none" w:sz="0" w:space="0" w:color="auto"/>
        <w:bottom w:val="none" w:sz="0" w:space="0" w:color="auto"/>
        <w:right w:val="none" w:sz="0" w:space="0" w:color="auto"/>
      </w:divBdr>
    </w:div>
    <w:div w:id="988289641">
      <w:bodyDiv w:val="1"/>
      <w:marLeft w:val="0"/>
      <w:marRight w:val="0"/>
      <w:marTop w:val="0"/>
      <w:marBottom w:val="0"/>
      <w:divBdr>
        <w:top w:val="none" w:sz="0" w:space="0" w:color="auto"/>
        <w:left w:val="none" w:sz="0" w:space="0" w:color="auto"/>
        <w:bottom w:val="none" w:sz="0" w:space="0" w:color="auto"/>
        <w:right w:val="none" w:sz="0" w:space="0" w:color="auto"/>
      </w:divBdr>
    </w:div>
    <w:div w:id="1067385035">
      <w:bodyDiv w:val="1"/>
      <w:marLeft w:val="0"/>
      <w:marRight w:val="0"/>
      <w:marTop w:val="0"/>
      <w:marBottom w:val="0"/>
      <w:divBdr>
        <w:top w:val="none" w:sz="0" w:space="0" w:color="auto"/>
        <w:left w:val="none" w:sz="0" w:space="0" w:color="auto"/>
        <w:bottom w:val="none" w:sz="0" w:space="0" w:color="auto"/>
        <w:right w:val="none" w:sz="0" w:space="0" w:color="auto"/>
      </w:divBdr>
    </w:div>
    <w:div w:id="1550915428">
      <w:bodyDiv w:val="1"/>
      <w:marLeft w:val="0"/>
      <w:marRight w:val="0"/>
      <w:marTop w:val="0"/>
      <w:marBottom w:val="0"/>
      <w:divBdr>
        <w:top w:val="none" w:sz="0" w:space="0" w:color="auto"/>
        <w:left w:val="none" w:sz="0" w:space="0" w:color="auto"/>
        <w:bottom w:val="none" w:sz="0" w:space="0" w:color="auto"/>
        <w:right w:val="none" w:sz="0" w:space="0" w:color="auto"/>
      </w:divBdr>
    </w:div>
    <w:div w:id="1603763694">
      <w:bodyDiv w:val="1"/>
      <w:marLeft w:val="0"/>
      <w:marRight w:val="0"/>
      <w:marTop w:val="0"/>
      <w:marBottom w:val="0"/>
      <w:divBdr>
        <w:top w:val="none" w:sz="0" w:space="0" w:color="auto"/>
        <w:left w:val="none" w:sz="0" w:space="0" w:color="auto"/>
        <w:bottom w:val="none" w:sz="0" w:space="0" w:color="auto"/>
        <w:right w:val="none" w:sz="0" w:space="0" w:color="auto"/>
      </w:divBdr>
    </w:div>
    <w:div w:id="1682782075">
      <w:bodyDiv w:val="1"/>
      <w:marLeft w:val="0"/>
      <w:marRight w:val="0"/>
      <w:marTop w:val="0"/>
      <w:marBottom w:val="0"/>
      <w:divBdr>
        <w:top w:val="none" w:sz="0" w:space="0" w:color="auto"/>
        <w:left w:val="none" w:sz="0" w:space="0" w:color="auto"/>
        <w:bottom w:val="none" w:sz="0" w:space="0" w:color="auto"/>
        <w:right w:val="none" w:sz="0" w:space="0" w:color="auto"/>
      </w:divBdr>
    </w:div>
    <w:div w:id="1806779065">
      <w:bodyDiv w:val="1"/>
      <w:marLeft w:val="0"/>
      <w:marRight w:val="0"/>
      <w:marTop w:val="0"/>
      <w:marBottom w:val="0"/>
      <w:divBdr>
        <w:top w:val="none" w:sz="0" w:space="0" w:color="auto"/>
        <w:left w:val="none" w:sz="0" w:space="0" w:color="auto"/>
        <w:bottom w:val="none" w:sz="0" w:space="0" w:color="auto"/>
        <w:right w:val="none" w:sz="0" w:space="0" w:color="auto"/>
      </w:divBdr>
    </w:div>
    <w:div w:id="1831094039">
      <w:bodyDiv w:val="1"/>
      <w:marLeft w:val="0"/>
      <w:marRight w:val="0"/>
      <w:marTop w:val="0"/>
      <w:marBottom w:val="0"/>
      <w:divBdr>
        <w:top w:val="none" w:sz="0" w:space="0" w:color="auto"/>
        <w:left w:val="none" w:sz="0" w:space="0" w:color="auto"/>
        <w:bottom w:val="none" w:sz="0" w:space="0" w:color="auto"/>
        <w:right w:val="none" w:sz="0" w:space="0" w:color="auto"/>
      </w:divBdr>
    </w:div>
    <w:div w:id="1917283824">
      <w:bodyDiv w:val="1"/>
      <w:marLeft w:val="0"/>
      <w:marRight w:val="0"/>
      <w:marTop w:val="0"/>
      <w:marBottom w:val="0"/>
      <w:divBdr>
        <w:top w:val="none" w:sz="0" w:space="0" w:color="auto"/>
        <w:left w:val="none" w:sz="0" w:space="0" w:color="auto"/>
        <w:bottom w:val="none" w:sz="0" w:space="0" w:color="auto"/>
        <w:right w:val="none" w:sz="0" w:space="0" w:color="auto"/>
      </w:divBdr>
    </w:div>
    <w:div w:id="2039161921">
      <w:bodyDiv w:val="1"/>
      <w:marLeft w:val="0"/>
      <w:marRight w:val="0"/>
      <w:marTop w:val="0"/>
      <w:marBottom w:val="0"/>
      <w:divBdr>
        <w:top w:val="none" w:sz="0" w:space="0" w:color="auto"/>
        <w:left w:val="none" w:sz="0" w:space="0" w:color="auto"/>
        <w:bottom w:val="none" w:sz="0" w:space="0" w:color="auto"/>
        <w:right w:val="none" w:sz="0" w:space="0" w:color="auto"/>
      </w:divBdr>
    </w:div>
    <w:div w:id="2081050884">
      <w:bodyDiv w:val="1"/>
      <w:marLeft w:val="0"/>
      <w:marRight w:val="0"/>
      <w:marTop w:val="0"/>
      <w:marBottom w:val="0"/>
      <w:divBdr>
        <w:top w:val="none" w:sz="0" w:space="0" w:color="auto"/>
        <w:left w:val="none" w:sz="0" w:space="0" w:color="auto"/>
        <w:bottom w:val="none" w:sz="0" w:space="0" w:color="auto"/>
        <w:right w:val="none" w:sz="0" w:space="0" w:color="auto"/>
      </w:divBdr>
    </w:div>
    <w:div w:id="2126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iplagiat.ru/)," TargetMode="External"/><Relationship Id="rId13" Type="http://schemas.openxmlformats.org/officeDocument/2006/relationships/hyperlink" Target="http://www.biblio-online.ru/book/F0A807AD-FDD3-4D73-A933-7FCFEE2BC132" TargetMode="External"/><Relationship Id="rId18" Type="http://schemas.openxmlformats.org/officeDocument/2006/relationships/hyperlink" Target="http://www.iprbookshop.ru/85696.html" TargetMode="External"/><Relationship Id="rId26" Type="http://schemas.openxmlformats.org/officeDocument/2006/relationships/hyperlink" Target="http://www.biblio-online.ru/book/C4724179-96BC-4C5E-8408-1146650AF553" TargetMode="External"/><Relationship Id="rId39" Type="http://schemas.openxmlformats.org/officeDocument/2006/relationships/hyperlink" Target="http://journals.cambridge.org" TargetMode="External"/><Relationship Id="rId3" Type="http://schemas.openxmlformats.org/officeDocument/2006/relationships/settings" Target="settings.xml"/><Relationship Id="rId21" Type="http://schemas.openxmlformats.org/officeDocument/2006/relationships/hyperlink" Target="http://www.biblio-online.ru/book/0D35949D-C2EF-41B3-8976-4E143DD4D620" TargetMode="External"/><Relationship Id="rId34" Type="http://schemas.openxmlformats.org/officeDocument/2006/relationships/hyperlink" Target="http://biblio-online.ru" TargetMode="External"/><Relationship Id="rId42" Type="http://schemas.openxmlformats.org/officeDocument/2006/relationships/hyperlink" Target="http://www.benran.ru" TargetMode="External"/><Relationship Id="rId47" Type="http://schemas.openxmlformats.org/officeDocument/2006/relationships/fontTable" Target="fontTable.xml"/><Relationship Id="rId7" Type="http://schemas.openxmlformats.org/officeDocument/2006/relationships/hyperlink" Target="http://omga.su/sveden/files/pol_o_prav_oform.pdf)." TargetMode="External"/><Relationship Id="rId12" Type="http://schemas.openxmlformats.org/officeDocument/2006/relationships/hyperlink" Target="http://www.biblio-online.ru/bcode/450402" TargetMode="External"/><Relationship Id="rId17" Type="http://schemas.openxmlformats.org/officeDocument/2006/relationships/hyperlink" Target="http://www.biblio-online.ru/bcode/450509" TargetMode="External"/><Relationship Id="rId25" Type="http://schemas.openxmlformats.org/officeDocument/2006/relationships/hyperlink" Target="http://www.iprbookshop.ru/16678" TargetMode="External"/><Relationship Id="rId33" Type="http://schemas.openxmlformats.org/officeDocument/2006/relationships/hyperlink" Target="http://www.iprbookshop.ru" TargetMode="External"/><Relationship Id="rId38" Type="http://schemas.openxmlformats.org/officeDocument/2006/relationships/hyperlink" Target="http://www.edu.ru"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iblio-online.ru/bcode/449988" TargetMode="External"/><Relationship Id="rId20" Type="http://schemas.openxmlformats.org/officeDocument/2006/relationships/hyperlink" Target="http://www.biblio-online.ru/book/77896558-B73B-4883-B982-D9E5914263D6" TargetMode="External"/><Relationship Id="rId29" Type="http://schemas.openxmlformats.org/officeDocument/2006/relationships/hyperlink" Target="http://www.biblio-online.ru/book/1A8263F6-B9E6-42E2-9C7C-4B8A9F98E70A" TargetMode="External"/><Relationship Id="rId41" Type="http://schemas.openxmlformats.org/officeDocument/2006/relationships/hyperlink" Target="http://dic.academic.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io-online.ru/bcode/450252" TargetMode="External"/><Relationship Id="rId24" Type="http://schemas.openxmlformats.org/officeDocument/2006/relationships/hyperlink" Target="http://www.biblio-online.ru/bcode/465339" TargetMode="External"/><Relationship Id="rId32" Type="http://schemas.openxmlformats.org/officeDocument/2006/relationships/hyperlink" Target="http://www.biblio-online.ru/bcode/454212" TargetMode="External"/><Relationship Id="rId37" Type="http://schemas.openxmlformats.org/officeDocument/2006/relationships/hyperlink" Target="http://www.sciencedirect.com" TargetMode="External"/><Relationship Id="rId40" Type="http://schemas.openxmlformats.org/officeDocument/2006/relationships/hyperlink" Target="http://www.oxfordjoumals.org" TargetMode="External"/><Relationship Id="rId45" Type="http://schemas.openxmlformats.org/officeDocument/2006/relationships/hyperlink" Target="http://ru.spinform.ru" TargetMode="External"/><Relationship Id="rId5" Type="http://schemas.openxmlformats.org/officeDocument/2006/relationships/footnotes" Target="footnotes.xml"/><Relationship Id="rId15" Type="http://schemas.openxmlformats.org/officeDocument/2006/relationships/hyperlink" Target="http://www.iprbookshop.ru/99168.html" TargetMode="External"/><Relationship Id="rId23" Type="http://schemas.openxmlformats.org/officeDocument/2006/relationships/hyperlink" Target="http://www.iprbookshop.ru/39548" TargetMode="External"/><Relationship Id="rId28" Type="http://schemas.openxmlformats.org/officeDocument/2006/relationships/hyperlink" Target="http://www.biblio-online.ru/book/1150E66C-431B-4ED3-9EFA-A6493AD7B86C" TargetMode="External"/><Relationship Id="rId36" Type="http://schemas.openxmlformats.org/officeDocument/2006/relationships/hyperlink" Target="http://elibrary.ru" TargetMode="External"/><Relationship Id="rId10" Type="http://schemas.openxmlformats.org/officeDocument/2006/relationships/hyperlink" Target="http://www.iprbookshop.ru/85675.html" TargetMode="External"/><Relationship Id="rId19" Type="http://schemas.openxmlformats.org/officeDocument/2006/relationships/hyperlink" Target="http://www.iprbookshop.ru/81615.html" TargetMode="External"/><Relationship Id="rId31" Type="http://schemas.openxmlformats.org/officeDocument/2006/relationships/hyperlink" Target="http://www.biblio-online.ru/bcode/454211" TargetMode="External"/><Relationship Id="rId44" Type="http://schemas.openxmlformats.org/officeDocument/2006/relationships/hyperlink" Target="http://diss.rsl.ru" TargetMode="External"/><Relationship Id="rId4" Type="http://schemas.openxmlformats.org/officeDocument/2006/relationships/webSettings" Target="webSettings.xml"/><Relationship Id="rId9" Type="http://schemas.openxmlformats.org/officeDocument/2006/relationships/hyperlink" Target="http://www.biblio-online.ru/book/4D616AF3-F8AB-40BC-B0F2-378B29999877" TargetMode="External"/><Relationship Id="rId14" Type="http://schemas.openxmlformats.org/officeDocument/2006/relationships/hyperlink" Target="http://www.iprbookshop.ru/90048.html" TargetMode="External"/><Relationship Id="rId22" Type="http://schemas.openxmlformats.org/officeDocument/2006/relationships/hyperlink" Target="http://www.biblio-online.ru/bcode/466629" TargetMode="External"/><Relationship Id="rId27" Type="http://schemas.openxmlformats.org/officeDocument/2006/relationships/hyperlink" Target="http://www.biblio-online.ru/book/BF408800-67F6-47ED-BFF9-0D58E0EE76D2" TargetMode="External"/><Relationship Id="rId30" Type="http://schemas.openxmlformats.org/officeDocument/2006/relationships/hyperlink" Target="http://www.biblio-online.ru/bcode/450347" TargetMode="External"/><Relationship Id="rId35" Type="http://schemas.openxmlformats.org/officeDocument/2006/relationships/hyperlink" Target="http://window.edu.ru/" TargetMode="External"/><Relationship Id="rId43" Type="http://schemas.openxmlformats.org/officeDocument/2006/relationships/hyperlink" Target="http://www.gks.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16291</Words>
  <Characters>92861</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108935</CharactersWithSpaces>
  <SharedDoc>false</SharedDoc>
  <HLinks>
    <vt:vector size="144" baseType="variant">
      <vt:variant>
        <vt:i4>5046357</vt:i4>
      </vt:variant>
      <vt:variant>
        <vt:i4>69</vt:i4>
      </vt:variant>
      <vt:variant>
        <vt:i4>0</vt:i4>
      </vt:variant>
      <vt:variant>
        <vt:i4>5</vt:i4>
      </vt:variant>
      <vt:variant>
        <vt:lpwstr>http://www.biblio-online.ru/bcode/454212</vt:lpwstr>
      </vt:variant>
      <vt:variant>
        <vt:lpwstr/>
      </vt:variant>
      <vt:variant>
        <vt:i4>5111893</vt:i4>
      </vt:variant>
      <vt:variant>
        <vt:i4>66</vt:i4>
      </vt:variant>
      <vt:variant>
        <vt:i4>0</vt:i4>
      </vt:variant>
      <vt:variant>
        <vt:i4>5</vt:i4>
      </vt:variant>
      <vt:variant>
        <vt:lpwstr>http://www.biblio-online.ru/bcode/454211</vt:lpwstr>
      </vt:variant>
      <vt:variant>
        <vt:lpwstr/>
      </vt:variant>
      <vt:variant>
        <vt:i4>4784212</vt:i4>
      </vt:variant>
      <vt:variant>
        <vt:i4>63</vt:i4>
      </vt:variant>
      <vt:variant>
        <vt:i4>0</vt:i4>
      </vt:variant>
      <vt:variant>
        <vt:i4>5</vt:i4>
      </vt:variant>
      <vt:variant>
        <vt:lpwstr>http://www.biblio-online.ru/bcode/450347</vt:lpwstr>
      </vt:variant>
      <vt:variant>
        <vt:lpwstr/>
      </vt:variant>
      <vt:variant>
        <vt:i4>655387</vt:i4>
      </vt:variant>
      <vt:variant>
        <vt:i4>60</vt:i4>
      </vt:variant>
      <vt:variant>
        <vt:i4>0</vt:i4>
      </vt:variant>
      <vt:variant>
        <vt:i4>5</vt:i4>
      </vt:variant>
      <vt:variant>
        <vt:lpwstr>http://www.biblio-online.ru/book/1A8263F6-B9E6-42E2-9C7C-4B8A9F98E70A</vt:lpwstr>
      </vt:variant>
      <vt:variant>
        <vt:lpwstr/>
      </vt:variant>
      <vt:variant>
        <vt:i4>5242903</vt:i4>
      </vt:variant>
      <vt:variant>
        <vt:i4>57</vt:i4>
      </vt:variant>
      <vt:variant>
        <vt:i4>0</vt:i4>
      </vt:variant>
      <vt:variant>
        <vt:i4>5</vt:i4>
      </vt:variant>
      <vt:variant>
        <vt:lpwstr>http://www.biblio-online.ru/book/1150E66C-431B-4ED3-9EFA-A6493AD7B86C</vt:lpwstr>
      </vt:variant>
      <vt:variant>
        <vt:lpwstr/>
      </vt:variant>
      <vt:variant>
        <vt:i4>5439560</vt:i4>
      </vt:variant>
      <vt:variant>
        <vt:i4>54</vt:i4>
      </vt:variant>
      <vt:variant>
        <vt:i4>0</vt:i4>
      </vt:variant>
      <vt:variant>
        <vt:i4>5</vt:i4>
      </vt:variant>
      <vt:variant>
        <vt:lpwstr>http://www.biblio-online.ru/book/BF408800-67F6-47ED-BFF9-0D58E0EE76D2</vt:lpwstr>
      </vt:variant>
      <vt:variant>
        <vt:lpwstr/>
      </vt:variant>
      <vt:variant>
        <vt:i4>720915</vt:i4>
      </vt:variant>
      <vt:variant>
        <vt:i4>51</vt:i4>
      </vt:variant>
      <vt:variant>
        <vt:i4>0</vt:i4>
      </vt:variant>
      <vt:variant>
        <vt:i4>5</vt:i4>
      </vt:variant>
      <vt:variant>
        <vt:lpwstr>http://www.biblio-online.ru/book/C4724179-96BC-4C5E-8408-1146650AF553</vt:lpwstr>
      </vt:variant>
      <vt:variant>
        <vt:lpwstr/>
      </vt:variant>
      <vt:variant>
        <vt:i4>7340141</vt:i4>
      </vt:variant>
      <vt:variant>
        <vt:i4>48</vt:i4>
      </vt:variant>
      <vt:variant>
        <vt:i4>0</vt:i4>
      </vt:variant>
      <vt:variant>
        <vt:i4>5</vt:i4>
      </vt:variant>
      <vt:variant>
        <vt:lpwstr>http://www.iprbookshop.ru/16678</vt:lpwstr>
      </vt:variant>
      <vt:variant>
        <vt:lpwstr/>
      </vt:variant>
      <vt:variant>
        <vt:i4>4456534</vt:i4>
      </vt:variant>
      <vt:variant>
        <vt:i4>45</vt:i4>
      </vt:variant>
      <vt:variant>
        <vt:i4>0</vt:i4>
      </vt:variant>
      <vt:variant>
        <vt:i4>5</vt:i4>
      </vt:variant>
      <vt:variant>
        <vt:lpwstr>http://www.biblio-online.ru/bcode/465339</vt:lpwstr>
      </vt:variant>
      <vt:variant>
        <vt:lpwstr/>
      </vt:variant>
      <vt:variant>
        <vt:i4>8126572</vt:i4>
      </vt:variant>
      <vt:variant>
        <vt:i4>42</vt:i4>
      </vt:variant>
      <vt:variant>
        <vt:i4>0</vt:i4>
      </vt:variant>
      <vt:variant>
        <vt:i4>5</vt:i4>
      </vt:variant>
      <vt:variant>
        <vt:lpwstr>http://www.iprbookshop.ru/39548</vt:lpwstr>
      </vt:variant>
      <vt:variant>
        <vt:lpwstr/>
      </vt:variant>
      <vt:variant>
        <vt:i4>4259924</vt:i4>
      </vt:variant>
      <vt:variant>
        <vt:i4>39</vt:i4>
      </vt:variant>
      <vt:variant>
        <vt:i4>0</vt:i4>
      </vt:variant>
      <vt:variant>
        <vt:i4>5</vt:i4>
      </vt:variant>
      <vt:variant>
        <vt:lpwstr>http://www.biblio-online.ru/bcode/466629</vt:lpwstr>
      </vt:variant>
      <vt:variant>
        <vt:lpwstr/>
      </vt:variant>
      <vt:variant>
        <vt:i4>6160403</vt:i4>
      </vt:variant>
      <vt:variant>
        <vt:i4>36</vt:i4>
      </vt:variant>
      <vt:variant>
        <vt:i4>0</vt:i4>
      </vt:variant>
      <vt:variant>
        <vt:i4>5</vt:i4>
      </vt:variant>
      <vt:variant>
        <vt:lpwstr>http://www.biblio-online.ru/book/0D35949D-C2EF-41B3-8976-4E143DD4D620</vt:lpwstr>
      </vt:variant>
      <vt:variant>
        <vt:lpwstr/>
      </vt:variant>
      <vt:variant>
        <vt:i4>5505041</vt:i4>
      </vt:variant>
      <vt:variant>
        <vt:i4>33</vt:i4>
      </vt:variant>
      <vt:variant>
        <vt:i4>0</vt:i4>
      </vt:variant>
      <vt:variant>
        <vt:i4>5</vt:i4>
      </vt:variant>
      <vt:variant>
        <vt:lpwstr>http://www.biblio-online.ru/book/77896558-B73B-4883-B982-D9E5914263D6</vt:lpwstr>
      </vt:variant>
      <vt:variant>
        <vt:lpwstr/>
      </vt:variant>
      <vt:variant>
        <vt:i4>4653140</vt:i4>
      </vt:variant>
      <vt:variant>
        <vt:i4>30</vt:i4>
      </vt:variant>
      <vt:variant>
        <vt:i4>0</vt:i4>
      </vt:variant>
      <vt:variant>
        <vt:i4>5</vt:i4>
      </vt:variant>
      <vt:variant>
        <vt:lpwstr>http://www.iprbookshop.ru/81615.html</vt:lpwstr>
      </vt:variant>
      <vt:variant>
        <vt:lpwstr/>
      </vt:variant>
      <vt:variant>
        <vt:i4>4915287</vt:i4>
      </vt:variant>
      <vt:variant>
        <vt:i4>27</vt:i4>
      </vt:variant>
      <vt:variant>
        <vt:i4>0</vt:i4>
      </vt:variant>
      <vt:variant>
        <vt:i4>5</vt:i4>
      </vt:variant>
      <vt:variant>
        <vt:lpwstr>http://www.iprbookshop.ru/85696.html</vt:lpwstr>
      </vt:variant>
      <vt:variant>
        <vt:lpwstr/>
      </vt:variant>
      <vt:variant>
        <vt:i4>4259920</vt:i4>
      </vt:variant>
      <vt:variant>
        <vt:i4>24</vt:i4>
      </vt:variant>
      <vt:variant>
        <vt:i4>0</vt:i4>
      </vt:variant>
      <vt:variant>
        <vt:i4>5</vt:i4>
      </vt:variant>
      <vt:variant>
        <vt:lpwstr>http://www.biblio-online.ru/bcode/450509</vt:lpwstr>
      </vt:variant>
      <vt:variant>
        <vt:lpwstr/>
      </vt:variant>
      <vt:variant>
        <vt:i4>5046353</vt:i4>
      </vt:variant>
      <vt:variant>
        <vt:i4>21</vt:i4>
      </vt:variant>
      <vt:variant>
        <vt:i4>0</vt:i4>
      </vt:variant>
      <vt:variant>
        <vt:i4>5</vt:i4>
      </vt:variant>
      <vt:variant>
        <vt:lpwstr>http://www.biblio-online.ru/bcode/449988</vt:lpwstr>
      </vt:variant>
      <vt:variant>
        <vt:lpwstr/>
      </vt:variant>
      <vt:variant>
        <vt:i4>4718687</vt:i4>
      </vt:variant>
      <vt:variant>
        <vt:i4>18</vt:i4>
      </vt:variant>
      <vt:variant>
        <vt:i4>0</vt:i4>
      </vt:variant>
      <vt:variant>
        <vt:i4>5</vt:i4>
      </vt:variant>
      <vt:variant>
        <vt:lpwstr>http://www.iprbookshop.ru/99168.html</vt:lpwstr>
      </vt:variant>
      <vt:variant>
        <vt:lpwstr/>
      </vt:variant>
      <vt:variant>
        <vt:i4>4391006</vt:i4>
      </vt:variant>
      <vt:variant>
        <vt:i4>15</vt:i4>
      </vt:variant>
      <vt:variant>
        <vt:i4>0</vt:i4>
      </vt:variant>
      <vt:variant>
        <vt:i4>5</vt:i4>
      </vt:variant>
      <vt:variant>
        <vt:lpwstr>http://www.iprbookshop.ru/90048.html</vt:lpwstr>
      </vt:variant>
      <vt:variant>
        <vt:lpwstr/>
      </vt:variant>
      <vt:variant>
        <vt:i4>983108</vt:i4>
      </vt:variant>
      <vt:variant>
        <vt:i4>12</vt:i4>
      </vt:variant>
      <vt:variant>
        <vt:i4>0</vt:i4>
      </vt:variant>
      <vt:variant>
        <vt:i4>5</vt:i4>
      </vt:variant>
      <vt:variant>
        <vt:lpwstr>http://www.biblio-online.ru/book/F0A807AD-FDD3-4D73-A933-7FCFEE2BC132</vt:lpwstr>
      </vt:variant>
      <vt:variant>
        <vt:lpwstr/>
      </vt:variant>
      <vt:variant>
        <vt:i4>4915280</vt:i4>
      </vt:variant>
      <vt:variant>
        <vt:i4>9</vt:i4>
      </vt:variant>
      <vt:variant>
        <vt:i4>0</vt:i4>
      </vt:variant>
      <vt:variant>
        <vt:i4>5</vt:i4>
      </vt:variant>
      <vt:variant>
        <vt:lpwstr>http://www.biblio-online.ru/bcode/450402</vt:lpwstr>
      </vt:variant>
      <vt:variant>
        <vt:lpwstr/>
      </vt:variant>
      <vt:variant>
        <vt:i4>5046357</vt:i4>
      </vt:variant>
      <vt:variant>
        <vt:i4>6</vt:i4>
      </vt:variant>
      <vt:variant>
        <vt:i4>0</vt:i4>
      </vt:variant>
      <vt:variant>
        <vt:i4>5</vt:i4>
      </vt:variant>
      <vt:variant>
        <vt:lpwstr>http://www.biblio-online.ru/bcode/450252</vt:lpwstr>
      </vt:variant>
      <vt:variant>
        <vt:lpwstr/>
      </vt:variant>
      <vt:variant>
        <vt:i4>4522068</vt:i4>
      </vt:variant>
      <vt:variant>
        <vt:i4>3</vt:i4>
      </vt:variant>
      <vt:variant>
        <vt:i4>0</vt:i4>
      </vt:variant>
      <vt:variant>
        <vt:i4>5</vt:i4>
      </vt:variant>
      <vt:variant>
        <vt:lpwstr>http://www.iprbookshop.ru/85675.html</vt:lpwstr>
      </vt:variant>
      <vt:variant>
        <vt:lpwstr/>
      </vt:variant>
      <vt:variant>
        <vt:i4>393236</vt:i4>
      </vt:variant>
      <vt:variant>
        <vt:i4>0</vt:i4>
      </vt:variant>
      <vt:variant>
        <vt:i4>0</vt:i4>
      </vt:variant>
      <vt:variant>
        <vt:i4>5</vt:i4>
      </vt:variant>
      <vt:variant>
        <vt:lpwstr>http://www.biblio-online.ru/book/4D616AF3-F8AB-40BC-B0F2-378B29999877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099-01</dc:creator>
  <cp:lastModifiedBy>eup-02</cp:lastModifiedBy>
  <cp:revision>7</cp:revision>
  <cp:lastPrinted>2018-12-08T06:54:00Z</cp:lastPrinted>
  <dcterms:created xsi:type="dcterms:W3CDTF">2023-04-17T07:42:00Z</dcterms:created>
  <dcterms:modified xsi:type="dcterms:W3CDTF">2024-04-03T03:23:00Z</dcterms:modified>
</cp:coreProperties>
</file>